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95" w:rsidRPr="00751495" w:rsidRDefault="00751495" w:rsidP="00751495">
      <w:pPr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51495">
        <w:rPr>
          <w:rFonts w:ascii="Times New Roman" w:eastAsiaTheme="minorHAnsi" w:hAnsi="Times New Roman"/>
          <w:b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 </w:t>
      </w:r>
      <w:proofErr w:type="spellStart"/>
      <w:r w:rsidRPr="00751495">
        <w:rPr>
          <w:rFonts w:ascii="Times New Roman" w:eastAsiaTheme="minorHAnsi" w:hAnsi="Times New Roman"/>
          <w:b/>
          <w:sz w:val="28"/>
          <w:szCs w:val="28"/>
        </w:rPr>
        <w:t>п.г.т</w:t>
      </w:r>
      <w:proofErr w:type="spellEnd"/>
      <w:r w:rsidRPr="00751495">
        <w:rPr>
          <w:rFonts w:ascii="Times New Roman" w:eastAsiaTheme="minorHAnsi" w:hAnsi="Times New Roman"/>
          <w:b/>
          <w:sz w:val="28"/>
          <w:szCs w:val="28"/>
        </w:rPr>
        <w:t xml:space="preserve">. </w:t>
      </w:r>
      <w:proofErr w:type="spellStart"/>
      <w:r w:rsidRPr="00751495">
        <w:rPr>
          <w:rFonts w:ascii="Times New Roman" w:eastAsiaTheme="minorHAnsi" w:hAnsi="Times New Roman"/>
          <w:b/>
          <w:sz w:val="28"/>
          <w:szCs w:val="28"/>
        </w:rPr>
        <w:t>Рощинский</w:t>
      </w:r>
      <w:proofErr w:type="spellEnd"/>
    </w:p>
    <w:p w:rsidR="00751495" w:rsidRDefault="00751495" w:rsidP="00751495">
      <w:pPr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51495">
        <w:rPr>
          <w:rFonts w:ascii="Times New Roman" w:eastAsiaTheme="minorHAnsi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751495">
        <w:rPr>
          <w:rFonts w:ascii="Times New Roman" w:eastAsiaTheme="minorHAnsi" w:hAnsi="Times New Roman"/>
          <w:b/>
          <w:sz w:val="28"/>
          <w:szCs w:val="28"/>
        </w:rPr>
        <w:t>Волжский</w:t>
      </w:r>
      <w:proofErr w:type="gramEnd"/>
      <w:r w:rsidRPr="00751495">
        <w:rPr>
          <w:rFonts w:ascii="Times New Roman" w:eastAsiaTheme="minorHAnsi" w:hAnsi="Times New Roman"/>
          <w:b/>
          <w:sz w:val="28"/>
          <w:szCs w:val="28"/>
        </w:rPr>
        <w:t xml:space="preserve"> Самарской области</w:t>
      </w:r>
    </w:p>
    <w:p w:rsidR="00264E29" w:rsidRDefault="00264E29" w:rsidP="00751495">
      <w:pPr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64E29" w:rsidRDefault="00264E29" w:rsidP="00751495">
      <w:pPr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64E29" w:rsidRDefault="00264E29" w:rsidP="00751495">
      <w:pPr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64E29" w:rsidRDefault="00264E29" w:rsidP="00751495">
      <w:pPr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64E29" w:rsidRDefault="003D4AF6" w:rsidP="0075149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Урок на тему</w:t>
      </w:r>
      <w:r w:rsidR="00264E29" w:rsidRPr="00E46409">
        <w:rPr>
          <w:rFonts w:ascii="Times New Roman" w:hAnsi="Times New Roman"/>
          <w:b/>
          <w:sz w:val="28"/>
          <w:szCs w:val="28"/>
        </w:rPr>
        <w:t xml:space="preserve">:  «Сбросить классиков </w:t>
      </w:r>
      <w:r w:rsidR="00264E29" w:rsidRPr="00E4640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 парохода современности!»</w:t>
      </w:r>
      <w:r w:rsidR="00264E29" w:rsidRPr="00E46409">
        <w:rPr>
          <w:rFonts w:ascii="Times New Roman" w:hAnsi="Times New Roman"/>
          <w:b/>
          <w:sz w:val="28"/>
          <w:szCs w:val="28"/>
        </w:rPr>
        <w:t xml:space="preserve"> - пощечина ли это общественному мнению с позиции читателя </w:t>
      </w:r>
      <w:r w:rsidR="00264E29" w:rsidRPr="00E46409">
        <w:rPr>
          <w:rFonts w:ascii="Times New Roman" w:hAnsi="Times New Roman"/>
          <w:b/>
          <w:sz w:val="28"/>
          <w:szCs w:val="28"/>
          <w:lang w:val="en-US"/>
        </w:rPr>
        <w:t>XXI</w:t>
      </w:r>
      <w:r w:rsidR="00264E29" w:rsidRPr="00E46409">
        <w:rPr>
          <w:rFonts w:ascii="Times New Roman" w:hAnsi="Times New Roman"/>
          <w:b/>
          <w:sz w:val="28"/>
          <w:szCs w:val="28"/>
        </w:rPr>
        <w:t xml:space="preserve">  века?»</w:t>
      </w:r>
      <w:r w:rsidR="00264E29">
        <w:rPr>
          <w:rFonts w:ascii="Times New Roman" w:hAnsi="Times New Roman"/>
          <w:b/>
          <w:sz w:val="28"/>
          <w:szCs w:val="28"/>
        </w:rPr>
        <w:t xml:space="preserve">  в 11</w:t>
      </w:r>
      <w:bookmarkStart w:id="0" w:name="_GoBack"/>
      <w:bookmarkEnd w:id="0"/>
      <w:r w:rsidR="00264E29">
        <w:rPr>
          <w:rFonts w:ascii="Times New Roman" w:hAnsi="Times New Roman"/>
          <w:b/>
          <w:sz w:val="28"/>
          <w:szCs w:val="28"/>
        </w:rPr>
        <w:t>а классе</w:t>
      </w:r>
      <w:r w:rsidR="00195ADD">
        <w:rPr>
          <w:rFonts w:ascii="Times New Roman" w:hAnsi="Times New Roman"/>
          <w:b/>
          <w:sz w:val="28"/>
          <w:szCs w:val="28"/>
        </w:rPr>
        <w:t>.</w:t>
      </w:r>
    </w:p>
    <w:p w:rsidR="00195ADD" w:rsidRDefault="00195ADD" w:rsidP="00195ADD">
      <w:pPr>
        <w:tabs>
          <w:tab w:val="left" w:pos="4215"/>
          <w:tab w:val="center" w:pos="7568"/>
        </w:tabs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95ADD" w:rsidRDefault="00195ADD" w:rsidP="00195ADD">
      <w:pPr>
        <w:tabs>
          <w:tab w:val="left" w:pos="4215"/>
          <w:tab w:val="center" w:pos="7568"/>
        </w:tabs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195ADD" w:rsidRDefault="00195ADD" w:rsidP="00195ADD">
      <w:pPr>
        <w:tabs>
          <w:tab w:val="left" w:pos="4215"/>
          <w:tab w:val="center" w:pos="7568"/>
        </w:tabs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264E29" w:rsidRDefault="00195ADD" w:rsidP="00195ADD">
      <w:pPr>
        <w:tabs>
          <w:tab w:val="left" w:pos="4215"/>
          <w:tab w:val="center" w:pos="7568"/>
        </w:tabs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64E29">
        <w:rPr>
          <w:rFonts w:ascii="Times New Roman" w:hAnsi="Times New Roman"/>
          <w:b/>
          <w:sz w:val="28"/>
          <w:szCs w:val="28"/>
        </w:rPr>
        <w:t>Выполнил учитель русского языка и литературы</w:t>
      </w:r>
    </w:p>
    <w:p w:rsidR="00264E29" w:rsidRDefault="00264E29" w:rsidP="00195ADD">
      <w:pPr>
        <w:spacing w:after="0" w:line="36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высшей квалификационной категории</w:t>
      </w:r>
    </w:p>
    <w:p w:rsidR="00264E29" w:rsidRDefault="00264E29" w:rsidP="00195ADD">
      <w:pPr>
        <w:spacing w:after="0" w:line="360" w:lineRule="auto"/>
        <w:ind w:firstLine="567"/>
        <w:jc w:val="right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Нестерова Лариса Михайловна</w:t>
      </w:r>
    </w:p>
    <w:p w:rsidR="00264E29" w:rsidRDefault="00264E29" w:rsidP="00195ADD">
      <w:pPr>
        <w:spacing w:after="0" w:line="360" w:lineRule="auto"/>
        <w:ind w:firstLine="567"/>
        <w:jc w:val="right"/>
        <w:rPr>
          <w:rFonts w:ascii="Times New Roman" w:eastAsiaTheme="minorHAnsi" w:hAnsi="Times New Roman"/>
          <w:b/>
          <w:sz w:val="28"/>
          <w:szCs w:val="28"/>
        </w:rPr>
      </w:pPr>
    </w:p>
    <w:p w:rsidR="00264E29" w:rsidRDefault="00264E29" w:rsidP="00751495">
      <w:pPr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64E29" w:rsidRDefault="00264E29" w:rsidP="00751495">
      <w:pPr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64E29" w:rsidRDefault="00264E29" w:rsidP="00751495">
      <w:pPr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64E29" w:rsidRDefault="00264E29" w:rsidP="00751495">
      <w:pPr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64E29" w:rsidRDefault="00264E29" w:rsidP="00751495">
      <w:pPr>
        <w:spacing w:after="0" w:line="360" w:lineRule="auto"/>
        <w:ind w:firstLine="567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80033" w:rsidRPr="00E46409" w:rsidRDefault="00C80033" w:rsidP="0034505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b/>
          <w:sz w:val="28"/>
          <w:szCs w:val="28"/>
        </w:rPr>
        <w:lastRenderedPageBreak/>
        <w:t xml:space="preserve">Тема урока:  «Сбросить классиков </w:t>
      </w:r>
      <w:r w:rsidRPr="00E4640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 парохода современности!»</w:t>
      </w:r>
      <w:r w:rsidRPr="00E46409">
        <w:rPr>
          <w:rFonts w:ascii="Times New Roman" w:hAnsi="Times New Roman"/>
          <w:b/>
          <w:sz w:val="28"/>
          <w:szCs w:val="28"/>
        </w:rPr>
        <w:t xml:space="preserve"> - пощечина ли это общественному мнению с позиции читателя </w:t>
      </w:r>
      <w:r w:rsidRPr="00E46409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E46409">
        <w:rPr>
          <w:rFonts w:ascii="Times New Roman" w:hAnsi="Times New Roman"/>
          <w:b/>
          <w:sz w:val="28"/>
          <w:szCs w:val="28"/>
        </w:rPr>
        <w:t xml:space="preserve">  века?» (</w:t>
      </w:r>
      <w:r w:rsidRPr="00E46409">
        <w:rPr>
          <w:rFonts w:ascii="Times New Roman" w:hAnsi="Times New Roman"/>
          <w:sz w:val="28"/>
          <w:szCs w:val="28"/>
        </w:rPr>
        <w:t>Слайд№1)</w:t>
      </w:r>
    </w:p>
    <w:p w:rsidR="00C80033" w:rsidRPr="00E46409" w:rsidRDefault="00C80033" w:rsidP="0034505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46409">
        <w:rPr>
          <w:rFonts w:ascii="Times New Roman" w:hAnsi="Times New Roman"/>
          <w:b/>
          <w:sz w:val="28"/>
          <w:szCs w:val="28"/>
        </w:rPr>
        <w:t>Цели урока:</w:t>
      </w:r>
    </w:p>
    <w:p w:rsidR="00C80033" w:rsidRPr="00E46409" w:rsidRDefault="00345056" w:rsidP="00345056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Воспитать любовь к классике и авангардным видам искусства.</w:t>
      </w:r>
    </w:p>
    <w:p w:rsidR="00C80033" w:rsidRPr="00E46409" w:rsidRDefault="00345056" w:rsidP="0034505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6409">
        <w:rPr>
          <w:sz w:val="28"/>
          <w:szCs w:val="28"/>
        </w:rPr>
        <w:t>Воспитат</w:t>
      </w:r>
      <w:r w:rsidR="00C80033" w:rsidRPr="00E46409">
        <w:rPr>
          <w:sz w:val="28"/>
          <w:szCs w:val="28"/>
        </w:rPr>
        <w:t>ь у учащихся потребность в общении друг с другом, воспитывать культуру диалога.</w:t>
      </w:r>
    </w:p>
    <w:p w:rsidR="00C80033" w:rsidRPr="00E46409" w:rsidRDefault="00345056" w:rsidP="0034505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6409">
        <w:rPr>
          <w:sz w:val="28"/>
          <w:szCs w:val="28"/>
        </w:rPr>
        <w:t>Вызва</w:t>
      </w:r>
      <w:r w:rsidR="00C80033" w:rsidRPr="00E46409">
        <w:rPr>
          <w:sz w:val="28"/>
          <w:szCs w:val="28"/>
        </w:rPr>
        <w:t>ть интерес у учащихся к изучению литературы.</w:t>
      </w:r>
    </w:p>
    <w:p w:rsidR="00C80033" w:rsidRPr="00E46409" w:rsidRDefault="00345056" w:rsidP="0034505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09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C80033" w:rsidRPr="00E46409">
        <w:rPr>
          <w:rFonts w:ascii="Times New Roman" w:eastAsia="Times New Roman" w:hAnsi="Times New Roman"/>
          <w:sz w:val="28"/>
          <w:szCs w:val="28"/>
          <w:lang w:eastAsia="ru-RU"/>
        </w:rPr>
        <w:t>иобщить к работе с различными книгами по творчеству писателей разных веков</w:t>
      </w:r>
    </w:p>
    <w:p w:rsidR="00C80033" w:rsidRPr="00E46409" w:rsidRDefault="00345056" w:rsidP="00345056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6409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="00C80033" w:rsidRPr="00E46409">
        <w:rPr>
          <w:rFonts w:ascii="Times New Roman" w:eastAsia="Times New Roman" w:hAnsi="Times New Roman"/>
          <w:sz w:val="28"/>
          <w:szCs w:val="28"/>
          <w:lang w:eastAsia="ru-RU"/>
        </w:rPr>
        <w:t>звивать речь через выразительное чтение поэтического текста.</w:t>
      </w:r>
    </w:p>
    <w:p w:rsidR="00C80033" w:rsidRPr="00E46409" w:rsidRDefault="00345056" w:rsidP="00345056">
      <w:pPr>
        <w:pStyle w:val="a5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За</w:t>
      </w:r>
      <w:r w:rsidR="00C80033" w:rsidRPr="00E46409">
        <w:rPr>
          <w:rFonts w:ascii="Times New Roman" w:hAnsi="Times New Roman"/>
          <w:sz w:val="28"/>
          <w:szCs w:val="28"/>
        </w:rPr>
        <w:t>крепить навык анализа литературного произведения</w:t>
      </w:r>
      <w:r w:rsidRPr="00E46409">
        <w:rPr>
          <w:rFonts w:ascii="Times New Roman" w:hAnsi="Times New Roman"/>
          <w:sz w:val="28"/>
          <w:szCs w:val="28"/>
        </w:rPr>
        <w:t>.</w:t>
      </w:r>
    </w:p>
    <w:p w:rsidR="00C80033" w:rsidRPr="00E46409" w:rsidRDefault="00C80033" w:rsidP="0034505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409">
        <w:rPr>
          <w:rFonts w:ascii="Times New Roman" w:hAnsi="Times New Roman"/>
          <w:b/>
          <w:sz w:val="28"/>
          <w:szCs w:val="28"/>
        </w:rPr>
        <w:t>ХОД УРОКА</w:t>
      </w:r>
    </w:p>
    <w:p w:rsidR="00345056" w:rsidRPr="00E46409" w:rsidRDefault="00C80033" w:rsidP="0034505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b/>
          <w:sz w:val="28"/>
          <w:szCs w:val="28"/>
          <w:u w:val="single"/>
        </w:rPr>
        <w:t>Организационный момент.</w:t>
      </w:r>
      <w:r w:rsidRPr="00E46409">
        <w:rPr>
          <w:rFonts w:ascii="Times New Roman" w:hAnsi="Times New Roman"/>
          <w:sz w:val="28"/>
          <w:szCs w:val="28"/>
        </w:rPr>
        <w:t xml:space="preserve"> </w:t>
      </w:r>
    </w:p>
    <w:p w:rsidR="00C80033" w:rsidRPr="00E46409" w:rsidRDefault="00345056" w:rsidP="00345056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Сообщение темы и цели урока.</w:t>
      </w:r>
    </w:p>
    <w:p w:rsidR="00345056" w:rsidRPr="00E46409" w:rsidRDefault="00345056" w:rsidP="00345056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 xml:space="preserve">Вам понятна тема урока? </w:t>
      </w:r>
      <w:r w:rsidRPr="00E46409">
        <w:rPr>
          <w:rFonts w:ascii="Times New Roman" w:hAnsi="Times New Roman"/>
          <w:bCs/>
          <w:sz w:val="28"/>
          <w:szCs w:val="28"/>
        </w:rPr>
        <w:t xml:space="preserve">Что вас удивило в теме урока? </w:t>
      </w:r>
    </w:p>
    <w:p w:rsidR="00345056" w:rsidRPr="00E46409" w:rsidRDefault="00345056" w:rsidP="00345056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bCs/>
          <w:sz w:val="28"/>
          <w:szCs w:val="28"/>
        </w:rPr>
        <w:t>Какое противоречие налицо? Какой возникает вопрос?»</w:t>
      </w:r>
    </w:p>
    <w:p w:rsidR="00C80033" w:rsidRPr="00E46409" w:rsidRDefault="00C80033" w:rsidP="0034505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46409">
        <w:rPr>
          <w:rFonts w:ascii="Times New Roman" w:hAnsi="Times New Roman"/>
          <w:b/>
          <w:sz w:val="28"/>
          <w:szCs w:val="28"/>
          <w:u w:val="single"/>
        </w:rPr>
        <w:t>Повторение пройденного материала</w:t>
      </w:r>
    </w:p>
    <w:p w:rsidR="00C80033" w:rsidRPr="00E46409" w:rsidRDefault="00C80033" w:rsidP="00345056">
      <w:pPr>
        <w:pStyle w:val="c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c2"/>
          <w:sz w:val="28"/>
          <w:szCs w:val="28"/>
        </w:rPr>
      </w:pPr>
      <w:r w:rsidRPr="00E46409">
        <w:rPr>
          <w:rStyle w:val="c2"/>
          <w:sz w:val="28"/>
          <w:szCs w:val="28"/>
        </w:rPr>
        <w:t xml:space="preserve">Какие же важнейшие исторические события происходили в России на рубеже веков? </w:t>
      </w:r>
    </w:p>
    <w:p w:rsidR="00345056" w:rsidRPr="00E46409" w:rsidRDefault="00C80033" w:rsidP="0034505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E46409">
        <w:rPr>
          <w:rStyle w:val="c2"/>
          <w:sz w:val="28"/>
          <w:szCs w:val="28"/>
        </w:rPr>
        <w:t xml:space="preserve">Во-первых, Россия пережила три революции: революцию 1905г., Февральскую и Октябрьскую революции </w:t>
      </w:r>
    </w:p>
    <w:p w:rsidR="00C80033" w:rsidRPr="00E46409" w:rsidRDefault="00C80033" w:rsidP="00345056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6409">
        <w:rPr>
          <w:rStyle w:val="c2"/>
          <w:sz w:val="28"/>
          <w:szCs w:val="28"/>
        </w:rPr>
        <w:t xml:space="preserve">1917 г. Во-вторых, 1904-1905г. – русско-японская война. </w:t>
      </w:r>
    </w:p>
    <w:p w:rsidR="00C80033" w:rsidRPr="00E46409" w:rsidRDefault="00C80033" w:rsidP="0072620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46409">
        <w:rPr>
          <w:rStyle w:val="c2"/>
          <w:sz w:val="28"/>
          <w:szCs w:val="28"/>
        </w:rPr>
        <w:t>Рубеж веков характеризуется и значительными научными открытиями: открытие рентгеновских лучей, определение массы электрона, исследование радиации, создание квантовой теории, теории относительности, изобретение беспроволочной связи.</w:t>
      </w:r>
    </w:p>
    <w:p w:rsidR="00C80033" w:rsidRPr="00E46409" w:rsidRDefault="00C80033" w:rsidP="00726200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26200">
        <w:rPr>
          <w:b/>
          <w:sz w:val="28"/>
          <w:szCs w:val="28"/>
          <w:u w:val="single"/>
        </w:rPr>
        <w:lastRenderedPageBreak/>
        <w:t>Слово учителя</w:t>
      </w:r>
      <w:r w:rsidRPr="00E46409">
        <w:rPr>
          <w:sz w:val="28"/>
          <w:szCs w:val="28"/>
          <w:u w:val="single"/>
        </w:rPr>
        <w:t>:</w:t>
      </w:r>
      <w:r w:rsidRPr="00E46409">
        <w:rPr>
          <w:sz w:val="28"/>
          <w:szCs w:val="28"/>
        </w:rPr>
        <w:t xml:space="preserve"> </w:t>
      </w:r>
      <w:r w:rsidRPr="00E46409">
        <w:rPr>
          <w:rStyle w:val="c2"/>
          <w:sz w:val="28"/>
          <w:szCs w:val="28"/>
        </w:rPr>
        <w:t>На рубеже 19-20 веков Россия переживала перемены во всех областях жизни. Дата перехода от века к веку действовала магически и  воспринималась трагически. В общественных настроениях преобладали настроения неуверенности, упадка, конца истории.</w:t>
      </w:r>
    </w:p>
    <w:p w:rsidR="00C80033" w:rsidRPr="00E46409" w:rsidRDefault="00C80033" w:rsidP="00726200">
      <w:pPr>
        <w:pStyle w:val="c3"/>
        <w:shd w:val="clear" w:color="auto" w:fill="FFFFFF"/>
        <w:spacing w:before="0" w:beforeAutospacing="0" w:after="0" w:afterAutospacing="0" w:line="360" w:lineRule="auto"/>
        <w:ind w:left="284" w:firstLine="424"/>
        <w:jc w:val="both"/>
        <w:rPr>
          <w:sz w:val="28"/>
          <w:szCs w:val="28"/>
        </w:rPr>
      </w:pPr>
      <w:r w:rsidRPr="00E46409">
        <w:rPr>
          <w:rStyle w:val="c2"/>
          <w:sz w:val="28"/>
          <w:szCs w:val="28"/>
        </w:rPr>
        <w:t>Общим у художников и мыслителей было ощущение начала новой эпохи в развитии человечества и новой эпохи в развитии культуры, искусства.</w:t>
      </w:r>
    </w:p>
    <w:p w:rsidR="00C80033" w:rsidRPr="00E46409" w:rsidRDefault="00C80033" w:rsidP="00345056">
      <w:pPr>
        <w:pStyle w:val="c3"/>
        <w:shd w:val="clear" w:color="auto" w:fill="FFFFFF"/>
        <w:spacing w:before="0" w:beforeAutospacing="0" w:after="0" w:afterAutospacing="0" w:line="360" w:lineRule="auto"/>
        <w:ind w:left="284" w:firstLine="708"/>
        <w:jc w:val="both"/>
        <w:rPr>
          <w:sz w:val="28"/>
          <w:szCs w:val="28"/>
        </w:rPr>
      </w:pPr>
      <w:r w:rsidRPr="00E46409">
        <w:rPr>
          <w:rStyle w:val="c2"/>
          <w:sz w:val="28"/>
          <w:szCs w:val="28"/>
        </w:rPr>
        <w:t>Новая литература должна была стать теургической (теург – бог, посвящённый), должна была стать способом установления мировой гармонии. Способом постижения истины.</w:t>
      </w:r>
    </w:p>
    <w:p w:rsidR="00C80033" w:rsidRPr="00E46409" w:rsidRDefault="00C80033" w:rsidP="00345056">
      <w:pPr>
        <w:pStyle w:val="c3"/>
        <w:shd w:val="clear" w:color="auto" w:fill="FFFFFF"/>
        <w:spacing w:before="0" w:beforeAutospacing="0" w:after="0" w:afterAutospacing="0" w:line="360" w:lineRule="auto"/>
        <w:ind w:left="284" w:firstLine="708"/>
        <w:jc w:val="both"/>
        <w:rPr>
          <w:sz w:val="28"/>
          <w:szCs w:val="28"/>
        </w:rPr>
      </w:pPr>
      <w:r w:rsidRPr="00E46409">
        <w:rPr>
          <w:rStyle w:val="c2"/>
          <w:sz w:val="28"/>
          <w:szCs w:val="28"/>
        </w:rPr>
        <w:t xml:space="preserve">Литература рубежа веков и начала 20 века, ставшая отражением противоречий и поисков эпохи, получила название </w:t>
      </w:r>
      <w:r w:rsidRPr="00E46409">
        <w:rPr>
          <w:rStyle w:val="c2"/>
          <w:i/>
          <w:sz w:val="28"/>
          <w:szCs w:val="28"/>
        </w:rPr>
        <w:t>серебряного века</w:t>
      </w:r>
      <w:r w:rsidRPr="00E46409">
        <w:rPr>
          <w:rStyle w:val="c2"/>
          <w:sz w:val="28"/>
          <w:szCs w:val="28"/>
        </w:rPr>
        <w:t>.</w:t>
      </w:r>
    </w:p>
    <w:p w:rsidR="00C80033" w:rsidRPr="00E46409" w:rsidRDefault="00C80033" w:rsidP="00345056">
      <w:pPr>
        <w:pStyle w:val="c3"/>
        <w:shd w:val="clear" w:color="auto" w:fill="FFFFFF"/>
        <w:spacing w:before="0" w:beforeAutospacing="0" w:after="0" w:afterAutospacing="0" w:line="360" w:lineRule="auto"/>
        <w:ind w:left="284" w:firstLine="708"/>
        <w:jc w:val="both"/>
        <w:rPr>
          <w:sz w:val="28"/>
          <w:szCs w:val="28"/>
        </w:rPr>
      </w:pPr>
      <w:r w:rsidRPr="00E46409">
        <w:rPr>
          <w:rStyle w:val="c2"/>
          <w:sz w:val="28"/>
          <w:szCs w:val="28"/>
        </w:rPr>
        <w:t xml:space="preserve">Ощущение </w:t>
      </w:r>
      <w:proofErr w:type="spellStart"/>
      <w:r w:rsidRPr="00E46409">
        <w:rPr>
          <w:rStyle w:val="c2"/>
          <w:sz w:val="28"/>
          <w:szCs w:val="28"/>
        </w:rPr>
        <w:t>кризисности</w:t>
      </w:r>
      <w:proofErr w:type="spellEnd"/>
      <w:r w:rsidRPr="00E46409">
        <w:rPr>
          <w:rStyle w:val="c2"/>
          <w:sz w:val="28"/>
          <w:szCs w:val="28"/>
        </w:rPr>
        <w:t xml:space="preserve"> эпохи было всеобщим, но в литературе отражалось по-разному. В отличие от реалистической эстетики 19 века, которая представляла в литературе авторский идеал, воплощённый  в каком-либо образе, новая реалистическая литература по существу отказалась от героя – носителя представлений автора. Авторский взгляд утратил социологическую направленность. Авторские раздумья о судьбах человека и мира рассчитывали на читательское сотрудничество, звали к диалогу. Новый реализм ориентировался на русскую классическую литературу, прежде всего на творческое наследие Пушкина.</w:t>
      </w:r>
    </w:p>
    <w:p w:rsidR="00C80033" w:rsidRPr="00E46409" w:rsidRDefault="00C80033" w:rsidP="00345056">
      <w:pPr>
        <w:pStyle w:val="c3"/>
        <w:shd w:val="clear" w:color="auto" w:fill="FFFFFF"/>
        <w:spacing w:before="0" w:beforeAutospacing="0" w:after="0" w:afterAutospacing="0" w:line="360" w:lineRule="auto"/>
        <w:ind w:left="284" w:firstLine="708"/>
        <w:jc w:val="both"/>
        <w:rPr>
          <w:sz w:val="28"/>
          <w:szCs w:val="28"/>
        </w:rPr>
      </w:pPr>
      <w:r w:rsidRPr="00E46409">
        <w:rPr>
          <w:rStyle w:val="c2"/>
          <w:sz w:val="28"/>
          <w:szCs w:val="28"/>
        </w:rPr>
        <w:t xml:space="preserve">Эстетическая борьба между ведущими литературными направлениями – </w:t>
      </w:r>
      <w:r w:rsidRPr="00E46409">
        <w:rPr>
          <w:rStyle w:val="c2"/>
          <w:i/>
          <w:sz w:val="28"/>
          <w:szCs w:val="28"/>
        </w:rPr>
        <w:t>реализмом и модернизмом</w:t>
      </w:r>
      <w:r w:rsidRPr="00E46409">
        <w:rPr>
          <w:rStyle w:val="c2"/>
          <w:sz w:val="28"/>
          <w:szCs w:val="28"/>
        </w:rPr>
        <w:t xml:space="preserve"> -  была характерна для литературы рубежа веков, хотя в глубинной основе каждого было одно – стремление к гармонии и красоте.</w:t>
      </w:r>
    </w:p>
    <w:p w:rsidR="00C80033" w:rsidRPr="00E46409" w:rsidRDefault="00C80033" w:rsidP="00345056">
      <w:pPr>
        <w:pStyle w:val="a5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-Какие модернистические направления в литературе и искусстве появились в начале 20века?</w:t>
      </w:r>
    </w:p>
    <w:p w:rsidR="00C80033" w:rsidRPr="00E46409" w:rsidRDefault="00C80033" w:rsidP="00345056">
      <w:pPr>
        <w:pStyle w:val="a5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( символизм, акмеизм, футуризм)</w:t>
      </w:r>
    </w:p>
    <w:p w:rsidR="00C80033" w:rsidRPr="00E46409" w:rsidRDefault="00C80033" w:rsidP="00345056">
      <w:pPr>
        <w:pStyle w:val="a5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-Что такое футуризм?</w:t>
      </w:r>
    </w:p>
    <w:p w:rsidR="00C80033" w:rsidRPr="00E46409" w:rsidRDefault="00C80033" w:rsidP="00345056">
      <w:pPr>
        <w:pStyle w:val="a5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lastRenderedPageBreak/>
        <w:t>(</w:t>
      </w:r>
      <w:r w:rsidRPr="00E46409">
        <w:rPr>
          <w:rFonts w:ascii="Times New Roman" w:hAnsi="Times New Roman"/>
          <w:sz w:val="28"/>
          <w:szCs w:val="28"/>
          <w:shd w:val="clear" w:color="auto" w:fill="FFFFFF"/>
        </w:rPr>
        <w:t>Футуризм – новое авангардное направление в литературе 1910-1920-гг, которое отрицало художественное и нравственное наследие, проповедовавшее разрушение форм и условностей искусства ради слияния его с ускоренным жизненным процессом.)</w:t>
      </w:r>
    </w:p>
    <w:p w:rsidR="00C80033" w:rsidRPr="00E46409" w:rsidRDefault="00C80033" w:rsidP="0034505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46409">
        <w:rPr>
          <w:rFonts w:ascii="Times New Roman" w:hAnsi="Times New Roman"/>
          <w:b/>
          <w:sz w:val="28"/>
          <w:szCs w:val="28"/>
          <w:u w:val="single"/>
        </w:rPr>
        <w:t xml:space="preserve">Формирование новых знаний </w:t>
      </w:r>
    </w:p>
    <w:p w:rsidR="00C80033" w:rsidRPr="00E46409" w:rsidRDefault="00C80033" w:rsidP="00345056">
      <w:pPr>
        <w:pStyle w:val="a5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С 1910 года в русское искусство приходит новое направление-</w:t>
      </w:r>
      <w:proofErr w:type="spellStart"/>
      <w:r w:rsidRPr="00E46409">
        <w:rPr>
          <w:rFonts w:ascii="Times New Roman" w:hAnsi="Times New Roman"/>
          <w:sz w:val="28"/>
          <w:szCs w:val="28"/>
        </w:rPr>
        <w:t>кубофутуризм</w:t>
      </w:r>
      <w:proofErr w:type="spellEnd"/>
      <w:proofErr w:type="gramStart"/>
      <w:r w:rsidRPr="00E46409">
        <w:rPr>
          <w:rFonts w:ascii="Times New Roman" w:hAnsi="Times New Roman"/>
          <w:sz w:val="28"/>
          <w:szCs w:val="28"/>
        </w:rPr>
        <w:t>.(</w:t>
      </w:r>
      <w:proofErr w:type="gramEnd"/>
      <w:r w:rsidRPr="00E46409">
        <w:rPr>
          <w:rFonts w:ascii="Times New Roman" w:hAnsi="Times New Roman"/>
          <w:sz w:val="28"/>
          <w:szCs w:val="28"/>
        </w:rPr>
        <w:t>слайд №2)</w:t>
      </w:r>
    </w:p>
    <w:p w:rsidR="00C80033" w:rsidRPr="00E46409" w:rsidRDefault="00C80033" w:rsidP="0034505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E46409">
        <w:rPr>
          <w:rFonts w:ascii="Times New Roman" w:hAnsi="Times New Roman"/>
          <w:sz w:val="28"/>
          <w:szCs w:val="28"/>
          <w:shd w:val="clear" w:color="auto" w:fill="FFFFFF"/>
        </w:rPr>
        <w:t>Кубофутуризм</w:t>
      </w:r>
      <w:proofErr w:type="spellEnd"/>
      <w:r w:rsidRPr="00E46409">
        <w:rPr>
          <w:rFonts w:ascii="Times New Roman" w:hAnsi="Times New Roman"/>
          <w:sz w:val="28"/>
          <w:szCs w:val="28"/>
          <w:shd w:val="clear" w:color="auto" w:fill="FFFFFF"/>
        </w:rPr>
        <w:t> — направление в искусстве 1910-х гг., наиболее характерное для русского художественного авангарда тех лет, стремившееся соединить принципы кубизма (разложение предмета на составляющие структуры) и </w:t>
      </w:r>
      <w:hyperlink r:id="rId6" w:history="1">
        <w:r w:rsidRPr="00E46409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футуризма</w:t>
        </w:r>
      </w:hyperlink>
      <w:r w:rsidRPr="00E4640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E46409">
        <w:rPr>
          <w:rFonts w:ascii="Times New Roman" w:hAnsi="Times New Roman"/>
          <w:sz w:val="28"/>
          <w:szCs w:val="28"/>
          <w:shd w:val="clear" w:color="auto" w:fill="FFFFFF"/>
        </w:rPr>
        <w:t>(развитие предмета в «четвертом измерении», т. е. во времени).</w:t>
      </w:r>
    </w:p>
    <w:p w:rsidR="00C80033" w:rsidRPr="00E46409" w:rsidRDefault="00C80033" w:rsidP="0034505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E46409">
        <w:rPr>
          <w:rFonts w:ascii="Times New Roman" w:hAnsi="Times New Roman"/>
          <w:sz w:val="28"/>
          <w:szCs w:val="28"/>
        </w:rPr>
        <w:t xml:space="preserve">Живописцы   пользуются частями тел, разрезами, а </w:t>
      </w:r>
      <w:proofErr w:type="spellStart"/>
      <w:r w:rsidRPr="00E46409">
        <w:rPr>
          <w:rFonts w:ascii="Times New Roman" w:hAnsi="Times New Roman"/>
          <w:sz w:val="28"/>
          <w:szCs w:val="28"/>
        </w:rPr>
        <w:t>речетворцы</w:t>
      </w:r>
      <w:proofErr w:type="spellEnd"/>
      <w:r w:rsidRPr="00E46409">
        <w:rPr>
          <w:rFonts w:ascii="Times New Roman" w:hAnsi="Times New Roman"/>
          <w:sz w:val="28"/>
          <w:szCs w:val="28"/>
        </w:rPr>
        <w:t xml:space="preserve"> разрубленными словами, полусловами и их причудливыми хитрыми сочетаниями (заумный язык). Этим достигается наибольшая выразительность и этим именно отличается язык стремительной современности, уничтоживший прежний застывший язык</w:t>
      </w:r>
      <w:proofErr w:type="gramStart"/>
      <w:r w:rsidRPr="00E4640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46409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E46409">
        <w:rPr>
          <w:rFonts w:ascii="Times New Roman" w:hAnsi="Times New Roman"/>
          <w:sz w:val="28"/>
          <w:szCs w:val="28"/>
        </w:rPr>
        <w:t>златолобо</w:t>
      </w:r>
      <w:proofErr w:type="spellEnd"/>
      <w:r w:rsidRPr="00E4640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46409">
        <w:rPr>
          <w:rFonts w:ascii="Times New Roman" w:hAnsi="Times New Roman"/>
          <w:sz w:val="28"/>
          <w:szCs w:val="28"/>
        </w:rPr>
        <w:t>сонница</w:t>
      </w:r>
      <w:proofErr w:type="spellEnd"/>
      <w:r w:rsidRPr="00E46409">
        <w:rPr>
          <w:rFonts w:ascii="Times New Roman" w:hAnsi="Times New Roman"/>
          <w:sz w:val="28"/>
          <w:szCs w:val="28"/>
        </w:rPr>
        <w:t>)</w:t>
      </w:r>
      <w:r w:rsidRPr="00E46409">
        <w:rPr>
          <w:rFonts w:ascii="Times New Roman" w:hAnsi="Times New Roman"/>
          <w:sz w:val="28"/>
          <w:szCs w:val="28"/>
        </w:rPr>
        <w:br/>
        <w:t>«</w:t>
      </w:r>
      <w:proofErr w:type="spellStart"/>
      <w:r w:rsidRPr="00E46409">
        <w:rPr>
          <w:rFonts w:ascii="Times New Roman" w:hAnsi="Times New Roman"/>
          <w:sz w:val="28"/>
          <w:szCs w:val="28"/>
        </w:rPr>
        <w:t>Речетворцы</w:t>
      </w:r>
      <w:proofErr w:type="spellEnd"/>
      <w:r w:rsidRPr="00E46409">
        <w:rPr>
          <w:rFonts w:ascii="Times New Roman" w:hAnsi="Times New Roman"/>
          <w:sz w:val="28"/>
          <w:szCs w:val="28"/>
        </w:rPr>
        <w:t xml:space="preserve"> должны бы писать на своих книгах: прочитав, разорви!»</w:t>
      </w:r>
    </w:p>
    <w:p w:rsidR="00C80033" w:rsidRPr="00E46409" w:rsidRDefault="00C80033" w:rsidP="00345056">
      <w:pPr>
        <w:spacing w:after="0" w:line="360" w:lineRule="auto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proofErr w:type="spellStart"/>
      <w:r w:rsidRPr="00E46409">
        <w:rPr>
          <w:rFonts w:ascii="Times New Roman" w:hAnsi="Times New Roman"/>
          <w:sz w:val="28"/>
          <w:szCs w:val="28"/>
        </w:rPr>
        <w:t>Кубофутуристы</w:t>
      </w:r>
      <w:proofErr w:type="spellEnd"/>
      <w:r w:rsidRPr="00E46409">
        <w:rPr>
          <w:rFonts w:ascii="Times New Roman" w:hAnsi="Times New Roman"/>
          <w:sz w:val="28"/>
          <w:szCs w:val="28"/>
        </w:rPr>
        <w:t xml:space="preserve"> выпускают манифест </w:t>
      </w:r>
      <w:r w:rsidRPr="00E46409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 xml:space="preserve"> «Пощечина общественному вкусу»</w:t>
      </w:r>
    </w:p>
    <w:p w:rsidR="00C80033" w:rsidRPr="00E46409" w:rsidRDefault="00C80033" w:rsidP="00345056">
      <w:pPr>
        <w:pStyle w:val="a5"/>
        <w:spacing w:after="0" w:line="360" w:lineRule="auto"/>
        <w:ind w:left="1080"/>
        <w:rPr>
          <w:rFonts w:ascii="Times New Roman" w:eastAsia="Times New Roman" w:hAnsi="Times New Roman"/>
          <w:i/>
          <w:iCs/>
          <w:spacing w:val="-15"/>
          <w:sz w:val="28"/>
          <w:szCs w:val="28"/>
          <w:lang w:eastAsia="ru-RU"/>
        </w:rPr>
      </w:pPr>
      <w:r w:rsidRPr="00E46409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Рассмотрим выдержки из него.</w:t>
      </w:r>
    </w:p>
    <w:p w:rsidR="00C80033" w:rsidRPr="00E46409" w:rsidRDefault="00C80033" w:rsidP="00345056">
      <w:pPr>
        <w:spacing w:after="0" w:line="360" w:lineRule="auto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E4640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(Слайд № 3)</w:t>
      </w:r>
      <w:r w:rsidR="00345056" w:rsidRPr="00E464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00E464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Читающим наше </w:t>
      </w:r>
      <w:proofErr w:type="spellStart"/>
      <w:proofErr w:type="gramStart"/>
      <w:r w:rsidRPr="00E464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H</w:t>
      </w:r>
      <w:proofErr w:type="gramEnd"/>
      <w:r w:rsidRPr="00E464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овое</w:t>
      </w:r>
      <w:proofErr w:type="spellEnd"/>
      <w:r w:rsidRPr="00E464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Первое </w:t>
      </w:r>
      <w:proofErr w:type="spellStart"/>
      <w:r w:rsidRPr="00E464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Hеожиданное</w:t>
      </w:r>
      <w:proofErr w:type="spellEnd"/>
      <w:r w:rsidRPr="00E464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Pr="00E464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Только мы — </w:t>
      </w:r>
      <w:r w:rsidRPr="00E46409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лицо нашего</w:t>
      </w:r>
      <w:r w:rsidRPr="00E464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 Времени. Рог времени трубит нами в словесном искусстве.</w:t>
      </w:r>
      <w:r w:rsidRPr="00E464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Прошлое тесно. Академия и </w:t>
      </w:r>
      <w:r w:rsidRPr="00E4640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Пушкин </w:t>
      </w:r>
      <w:r w:rsidRPr="00E464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— непонятнее Гиероглифов. Бросить </w:t>
      </w:r>
      <w:r w:rsidRPr="00E4640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Пушкина,</w:t>
      </w:r>
      <w:r w:rsidRPr="00E464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Достоевского, Толстого и проч., и проч., с парохода современности.</w:t>
      </w:r>
      <w:r w:rsidRPr="00E464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С высоты небоскребов мы взираем на их ничтожество!</w:t>
      </w:r>
    </w:p>
    <w:p w:rsidR="00C80033" w:rsidRPr="00E46409" w:rsidRDefault="00C80033" w:rsidP="00345056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Ребята, фамилия Пушкин вам знакома? А </w:t>
      </w:r>
      <w:proofErr w:type="spellStart"/>
      <w:r w:rsidRPr="00E46409">
        <w:rPr>
          <w:rFonts w:ascii="Times New Roman" w:eastAsia="Times New Roman" w:hAnsi="Times New Roman"/>
          <w:iCs/>
          <w:sz w:val="28"/>
          <w:szCs w:val="28"/>
          <w:lang w:eastAsia="ru-RU"/>
        </w:rPr>
        <w:t>Бурлюк</w:t>
      </w:r>
      <w:proofErr w:type="spellEnd"/>
      <w:r w:rsidRPr="00E46409">
        <w:rPr>
          <w:rFonts w:ascii="Times New Roman" w:eastAsia="Times New Roman" w:hAnsi="Times New Roman"/>
          <w:iCs/>
          <w:sz w:val="28"/>
          <w:szCs w:val="28"/>
          <w:lang w:eastAsia="ru-RU"/>
        </w:rPr>
        <w:t>?</w:t>
      </w:r>
      <w:r w:rsidRPr="00E4640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Pr="00E46409">
        <w:rPr>
          <w:rFonts w:ascii="Times New Roman" w:hAnsi="Times New Roman"/>
          <w:sz w:val="28"/>
          <w:szCs w:val="28"/>
        </w:rPr>
        <w:t xml:space="preserve">А ведь данный манифест составлял Давид </w:t>
      </w:r>
      <w:proofErr w:type="spellStart"/>
      <w:r w:rsidRPr="00E46409">
        <w:rPr>
          <w:rFonts w:ascii="Times New Roman" w:hAnsi="Times New Roman"/>
          <w:sz w:val="28"/>
          <w:szCs w:val="28"/>
        </w:rPr>
        <w:t>Бурлюк</w:t>
      </w:r>
      <w:proofErr w:type="spellEnd"/>
      <w:r w:rsidRPr="00E46409">
        <w:rPr>
          <w:rFonts w:ascii="Times New Roman" w:hAnsi="Times New Roman"/>
          <w:sz w:val="28"/>
          <w:szCs w:val="28"/>
        </w:rPr>
        <w:t xml:space="preserve">, </w:t>
      </w:r>
      <w:r w:rsidRPr="00E46409">
        <w:rPr>
          <w:rFonts w:ascii="Times New Roman" w:hAnsi="Times New Roman"/>
          <w:sz w:val="28"/>
          <w:szCs w:val="28"/>
          <w:u w:val="thick"/>
        </w:rPr>
        <w:t xml:space="preserve">знаменитый  </w:t>
      </w:r>
      <w:proofErr w:type="spellStart"/>
      <w:r w:rsidRPr="00E46409">
        <w:rPr>
          <w:rFonts w:ascii="Times New Roman" w:hAnsi="Times New Roman"/>
          <w:sz w:val="28"/>
          <w:szCs w:val="28"/>
        </w:rPr>
        <w:t>кубофутурист</w:t>
      </w:r>
      <w:proofErr w:type="spellEnd"/>
      <w:r w:rsidRPr="00E46409">
        <w:rPr>
          <w:rFonts w:ascii="Times New Roman" w:hAnsi="Times New Roman"/>
          <w:sz w:val="28"/>
          <w:szCs w:val="28"/>
        </w:rPr>
        <w:t xml:space="preserve"> русской литературы и живописи. Он писал о себе: </w:t>
      </w:r>
    </w:p>
    <w:p w:rsidR="00C80033" w:rsidRPr="00E46409" w:rsidRDefault="00C80033" w:rsidP="00345056">
      <w:pPr>
        <w:spacing w:after="0" w:line="360" w:lineRule="auto"/>
        <w:textAlignment w:val="baseline"/>
        <w:rPr>
          <w:rFonts w:ascii="Times New Roman" w:hAnsi="Times New Roman"/>
          <w:b/>
          <w:sz w:val="28"/>
          <w:szCs w:val="28"/>
        </w:rPr>
      </w:pPr>
      <w:r w:rsidRPr="00E46409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Мой ум — аэроплан,</w:t>
      </w:r>
      <w:r w:rsidRPr="00E4640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Pr="00E46409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Ему неведом страх…</w:t>
      </w:r>
    </w:p>
    <w:p w:rsidR="00C80033" w:rsidRPr="00E46409" w:rsidRDefault="00C80033" w:rsidP="00345056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 xml:space="preserve">Сегодня на уроке я предлагаю вам сделать анализ двух стихотворение: А. Пушкина « </w:t>
      </w:r>
      <w:proofErr w:type="gramStart"/>
      <w:r w:rsidRPr="00E46409">
        <w:rPr>
          <w:rFonts w:ascii="Times New Roman" w:hAnsi="Times New Roman"/>
          <w:sz w:val="28"/>
          <w:szCs w:val="28"/>
        </w:rPr>
        <w:t>К</w:t>
      </w:r>
      <w:proofErr w:type="gramEnd"/>
      <w:r w:rsidRPr="00E46409">
        <w:rPr>
          <w:rFonts w:ascii="Times New Roman" w:hAnsi="Times New Roman"/>
          <w:sz w:val="28"/>
          <w:szCs w:val="28"/>
        </w:rPr>
        <w:t xml:space="preserve"> ***» и </w:t>
      </w:r>
      <w:proofErr w:type="spellStart"/>
      <w:r w:rsidRPr="00E46409">
        <w:rPr>
          <w:rFonts w:ascii="Times New Roman" w:hAnsi="Times New Roman"/>
          <w:sz w:val="28"/>
          <w:szCs w:val="28"/>
        </w:rPr>
        <w:t>Д.Бурлюка</w:t>
      </w:r>
      <w:proofErr w:type="spellEnd"/>
    </w:p>
    <w:p w:rsidR="00C80033" w:rsidRPr="00E46409" w:rsidRDefault="00C80033" w:rsidP="00345056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E46409">
        <w:rPr>
          <w:rFonts w:ascii="Times New Roman" w:hAnsi="Times New Roman"/>
          <w:sz w:val="28"/>
          <w:szCs w:val="28"/>
        </w:rPr>
        <w:t>Градоженщина</w:t>
      </w:r>
      <w:proofErr w:type="spellEnd"/>
      <w:r w:rsidRPr="00E46409">
        <w:rPr>
          <w:rFonts w:ascii="Times New Roman" w:hAnsi="Times New Roman"/>
          <w:sz w:val="28"/>
          <w:szCs w:val="28"/>
        </w:rPr>
        <w:t>», что бы понять какая эстетическая борьба велась на рубеже веков и со стороны 21 века решить, нужна ли пощечина классикам. Со временем актуален ли данный лозунг…..</w:t>
      </w:r>
    </w:p>
    <w:p w:rsidR="00C80033" w:rsidRPr="00E46409" w:rsidRDefault="00C80033" w:rsidP="00345056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Анализ мы будем производить по следующим критериям (слайд№4)</w:t>
      </w:r>
    </w:p>
    <w:p w:rsidR="00C80033" w:rsidRPr="00E46409" w:rsidRDefault="00C80033" w:rsidP="00345056">
      <w:pPr>
        <w:pStyle w:val="a5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Размер.</w:t>
      </w:r>
    </w:p>
    <w:p w:rsidR="00C80033" w:rsidRPr="00E46409" w:rsidRDefault="00C80033" w:rsidP="00345056">
      <w:pPr>
        <w:pStyle w:val="a5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Рифма.</w:t>
      </w:r>
    </w:p>
    <w:p w:rsidR="00C80033" w:rsidRPr="00E46409" w:rsidRDefault="00C80033" w:rsidP="00345056">
      <w:pPr>
        <w:pStyle w:val="a5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 xml:space="preserve">Лексика. </w:t>
      </w:r>
    </w:p>
    <w:p w:rsidR="00C80033" w:rsidRPr="00E46409" w:rsidRDefault="00C80033" w:rsidP="00345056">
      <w:pPr>
        <w:pStyle w:val="a5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Тропы.</w:t>
      </w:r>
    </w:p>
    <w:p w:rsidR="00C80033" w:rsidRPr="00E46409" w:rsidRDefault="00C80033" w:rsidP="00345056">
      <w:pPr>
        <w:pStyle w:val="a5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Синтаксис.</w:t>
      </w:r>
    </w:p>
    <w:p w:rsidR="00C80033" w:rsidRPr="00E46409" w:rsidRDefault="00C80033" w:rsidP="00345056">
      <w:pPr>
        <w:pStyle w:val="a5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Тональность.</w:t>
      </w:r>
    </w:p>
    <w:p w:rsidR="00C80033" w:rsidRPr="00E46409" w:rsidRDefault="00C80033" w:rsidP="00345056">
      <w:pPr>
        <w:pStyle w:val="a5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Музыкальность.</w:t>
      </w:r>
    </w:p>
    <w:p w:rsidR="00C80033" w:rsidRPr="00E46409" w:rsidRDefault="00C80033" w:rsidP="00345056">
      <w:pPr>
        <w:pStyle w:val="a5"/>
        <w:numPr>
          <w:ilvl w:val="0"/>
          <w:numId w:val="3"/>
        </w:numPr>
        <w:spacing w:after="0" w:line="360" w:lineRule="auto"/>
        <w:textAlignment w:val="baseline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Роль произведения в творчестве автора.</w:t>
      </w:r>
    </w:p>
    <w:p w:rsidR="00C80033" w:rsidRPr="00E46409" w:rsidRDefault="00C80033" w:rsidP="00345056">
      <w:pPr>
        <w:spacing w:after="0" w:line="360" w:lineRule="auto"/>
        <w:ind w:firstLine="360"/>
        <w:textAlignment w:val="baseline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 xml:space="preserve">На столе у вас распечатки произведений известных людей своего времени…. Поработаем с произведением Пушкина « </w:t>
      </w:r>
      <w:proofErr w:type="gramStart"/>
      <w:r w:rsidRPr="00E46409">
        <w:rPr>
          <w:rFonts w:ascii="Times New Roman" w:hAnsi="Times New Roman"/>
          <w:sz w:val="28"/>
          <w:szCs w:val="28"/>
        </w:rPr>
        <w:t>К</w:t>
      </w:r>
      <w:proofErr w:type="gramEnd"/>
      <w:r w:rsidRPr="00E46409">
        <w:rPr>
          <w:rFonts w:ascii="Times New Roman" w:hAnsi="Times New Roman"/>
          <w:sz w:val="28"/>
          <w:szCs w:val="28"/>
        </w:rPr>
        <w:t>***». Прочитаем его.</w:t>
      </w:r>
    </w:p>
    <w:tbl>
      <w:tblPr>
        <w:tblStyle w:val="a6"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17"/>
        <w:gridCol w:w="3873"/>
        <w:gridCol w:w="5430"/>
      </w:tblGrid>
      <w:tr w:rsidR="00C80033" w:rsidRPr="00E46409" w:rsidTr="00E46409">
        <w:trPr>
          <w:trHeight w:val="349"/>
        </w:trPr>
        <w:tc>
          <w:tcPr>
            <w:tcW w:w="5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5056" w:rsidRPr="00E46409" w:rsidRDefault="00345056" w:rsidP="00E464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 xml:space="preserve">Анализ произведения </w:t>
            </w:r>
          </w:p>
          <w:p w:rsidR="00C80033" w:rsidRPr="00E46409" w:rsidRDefault="00C80033" w:rsidP="00E464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>А. Пушкин</w:t>
            </w:r>
            <w:r w:rsidR="00345056" w:rsidRPr="00E46409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45056" w:rsidRPr="00E46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 xml:space="preserve">« </w:t>
            </w:r>
            <w:proofErr w:type="gramStart"/>
            <w:r w:rsidRPr="00E46409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E46409">
              <w:rPr>
                <w:rFonts w:ascii="Times New Roman" w:hAnsi="Times New Roman"/>
                <w:b/>
                <w:sz w:val="28"/>
                <w:szCs w:val="28"/>
              </w:rPr>
              <w:t xml:space="preserve"> ***»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0033" w:rsidRPr="00E46409" w:rsidRDefault="00C80033" w:rsidP="00E464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>СРАВН</w:t>
            </w:r>
            <w:r w:rsidR="00345056" w:rsidRPr="00E46409">
              <w:rPr>
                <w:rFonts w:ascii="Times New Roman" w:hAnsi="Times New Roman"/>
                <w:b/>
                <w:sz w:val="28"/>
                <w:szCs w:val="28"/>
              </w:rPr>
              <w:t>ИТЕЛЬНЫЙ АНАЛИЗ</w:t>
            </w:r>
          </w:p>
        </w:tc>
        <w:tc>
          <w:tcPr>
            <w:tcW w:w="5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45056" w:rsidRPr="00E46409" w:rsidRDefault="00345056" w:rsidP="00E464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ГРАДОЖЕНЩИНА"/>
            <w:r w:rsidRPr="00E46409">
              <w:rPr>
                <w:rFonts w:ascii="Times New Roman" w:hAnsi="Times New Roman"/>
                <w:b/>
                <w:sz w:val="28"/>
                <w:szCs w:val="28"/>
              </w:rPr>
              <w:t xml:space="preserve">Анализ произведения </w:t>
            </w:r>
          </w:p>
          <w:p w:rsidR="00C80033" w:rsidRPr="00E46409" w:rsidRDefault="00C80033" w:rsidP="00E4640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46409">
              <w:rPr>
                <w:b/>
                <w:bCs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E46409">
              <w:rPr>
                <w:b/>
                <w:bCs/>
                <w:sz w:val="28"/>
                <w:szCs w:val="28"/>
                <w:lang w:eastAsia="en-US"/>
              </w:rPr>
              <w:t>Бурлюк</w:t>
            </w:r>
            <w:r w:rsidR="00345056" w:rsidRPr="00E46409">
              <w:rPr>
                <w:b/>
                <w:bCs/>
                <w:sz w:val="28"/>
                <w:szCs w:val="28"/>
                <w:lang w:eastAsia="en-US"/>
              </w:rPr>
              <w:t>а</w:t>
            </w:r>
            <w:proofErr w:type="spellEnd"/>
            <w:r w:rsidR="00345056" w:rsidRPr="00E46409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46409">
              <w:rPr>
                <w:b/>
                <w:bCs/>
                <w:sz w:val="28"/>
                <w:szCs w:val="28"/>
                <w:lang w:eastAsia="en-US"/>
              </w:rPr>
              <w:t xml:space="preserve"> «ГРАДОЖЕНЩИНА</w:t>
            </w:r>
            <w:bookmarkEnd w:id="1"/>
            <w:r w:rsidRPr="00E46409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C80033" w:rsidRPr="00E46409" w:rsidTr="00E46409">
        <w:tc>
          <w:tcPr>
            <w:tcW w:w="5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0033" w:rsidRPr="00E46409" w:rsidRDefault="00C80033" w:rsidP="00345056">
            <w:pPr>
              <w:rPr>
                <w:rFonts w:ascii="Times New Roman" w:hAnsi="Times New Roman"/>
                <w:sz w:val="26"/>
                <w:szCs w:val="26"/>
              </w:rPr>
            </w:pPr>
            <w:r w:rsidRPr="00E46409">
              <w:rPr>
                <w:rFonts w:ascii="Times New Roman" w:hAnsi="Times New Roman"/>
                <w:sz w:val="26"/>
                <w:szCs w:val="26"/>
              </w:rPr>
              <w:lastRenderedPageBreak/>
              <w:t>Я помню чудное мгновенье: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Передо мной явилась ты,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Как мимолетное виденье,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Как гений чистой красоты.</w:t>
            </w:r>
          </w:p>
          <w:p w:rsidR="00E46409" w:rsidRPr="00E46409" w:rsidRDefault="00C80033" w:rsidP="00345056">
            <w:pPr>
              <w:rPr>
                <w:rFonts w:ascii="Times New Roman" w:hAnsi="Times New Roman"/>
                <w:sz w:val="26"/>
                <w:szCs w:val="26"/>
              </w:rPr>
            </w:pP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В томленьях грусти безнадежной</w:t>
            </w:r>
            <w:proofErr w:type="gramStart"/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В</w:t>
            </w:r>
            <w:proofErr w:type="gramEnd"/>
            <w:r w:rsidRPr="00E46409">
              <w:rPr>
                <w:rFonts w:ascii="Times New Roman" w:hAnsi="Times New Roman"/>
                <w:sz w:val="26"/>
                <w:szCs w:val="26"/>
              </w:rPr>
              <w:t xml:space="preserve"> тревогах шумной суеты,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Звучал мне долго голос нежный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И снились милые черты.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Шли годы. Бурь порыв мятежный</w:t>
            </w:r>
            <w:proofErr w:type="gramStart"/>
            <w:r w:rsidRPr="00E46409">
              <w:rPr>
                <w:rFonts w:ascii="Times New Roman" w:hAnsi="Times New Roman"/>
                <w:sz w:val="26"/>
                <w:szCs w:val="26"/>
              </w:rPr>
              <w:br/>
              <w:t>Р</w:t>
            </w:r>
            <w:proofErr w:type="gramEnd"/>
            <w:r w:rsidRPr="00E46409">
              <w:rPr>
                <w:rFonts w:ascii="Times New Roman" w:hAnsi="Times New Roman"/>
                <w:sz w:val="26"/>
                <w:szCs w:val="26"/>
              </w:rPr>
              <w:t>ассеял прежние мечты,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И я забыл твой гол</w:t>
            </w:r>
            <w:r w:rsidR="00345056" w:rsidRPr="00E46409">
              <w:rPr>
                <w:rFonts w:ascii="Times New Roman" w:hAnsi="Times New Roman"/>
                <w:sz w:val="26"/>
                <w:szCs w:val="26"/>
              </w:rPr>
              <w:t>ос нежный,</w:t>
            </w:r>
            <w:r w:rsidR="00345056" w:rsidRPr="00E46409">
              <w:rPr>
                <w:rFonts w:ascii="Times New Roman" w:hAnsi="Times New Roman"/>
                <w:sz w:val="26"/>
                <w:szCs w:val="26"/>
              </w:rPr>
              <w:br/>
              <w:t>Твои небесные черты.</w:t>
            </w:r>
          </w:p>
          <w:p w:rsidR="00C80033" w:rsidRPr="00E46409" w:rsidRDefault="00C80033" w:rsidP="00345056">
            <w:pPr>
              <w:rPr>
                <w:rFonts w:ascii="Times New Roman" w:hAnsi="Times New Roman"/>
                <w:sz w:val="26"/>
                <w:szCs w:val="26"/>
              </w:rPr>
            </w:pP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В глуши, во мраке заточенья</w:t>
            </w:r>
            <w:proofErr w:type="gramStart"/>
            <w:r w:rsidRPr="00E46409">
              <w:rPr>
                <w:rFonts w:ascii="Times New Roman" w:hAnsi="Times New Roman"/>
                <w:sz w:val="26"/>
                <w:szCs w:val="26"/>
              </w:rPr>
              <w:br/>
              <w:t>Т</w:t>
            </w:r>
            <w:proofErr w:type="gramEnd"/>
            <w:r w:rsidRPr="00E46409">
              <w:rPr>
                <w:rFonts w:ascii="Times New Roman" w:hAnsi="Times New Roman"/>
                <w:sz w:val="26"/>
                <w:szCs w:val="26"/>
              </w:rPr>
              <w:t>янулись тихо дни мои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Без божества, без вдохновенья,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Без слез, без жизни, без любви.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Душе настало пробужденье: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И вот опять явилась ты,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Как мимолетное виденье,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Как гений чистой красоты.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И сердце бьется в упоенье,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И для него воскресли вновь</w:t>
            </w:r>
            <w:proofErr w:type="gramStart"/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И</w:t>
            </w:r>
            <w:proofErr w:type="gramEnd"/>
            <w:r w:rsidRPr="00E46409">
              <w:rPr>
                <w:rFonts w:ascii="Times New Roman" w:hAnsi="Times New Roman"/>
                <w:sz w:val="26"/>
                <w:szCs w:val="26"/>
              </w:rPr>
              <w:t xml:space="preserve"> божество, и вдохновенье,</w:t>
            </w:r>
            <w:r w:rsidRPr="00E46409">
              <w:rPr>
                <w:rFonts w:ascii="Times New Roman" w:hAnsi="Times New Roman"/>
                <w:sz w:val="26"/>
                <w:szCs w:val="26"/>
              </w:rPr>
              <w:br/>
              <w:t>И жизнь, и слезы, и любовь.</w:t>
            </w:r>
          </w:p>
          <w:p w:rsidR="00C80033" w:rsidRPr="00E46409" w:rsidRDefault="00C80033" w:rsidP="003450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6409">
              <w:rPr>
                <w:rFonts w:ascii="Times New Roman" w:hAnsi="Times New Roman"/>
                <w:b/>
                <w:sz w:val="26"/>
                <w:szCs w:val="26"/>
              </w:rPr>
              <w:t>Петербург. 1825 г.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46409">
              <w:rPr>
                <w:sz w:val="28"/>
                <w:szCs w:val="28"/>
                <w:shd w:val="clear" w:color="auto" w:fill="FFFFFF"/>
                <w:lang w:eastAsia="en-US"/>
              </w:rPr>
              <w:t xml:space="preserve">Сравните выразительные средства Пушкина и </w:t>
            </w:r>
            <w:proofErr w:type="spellStart"/>
            <w:r w:rsidRPr="00E46409">
              <w:rPr>
                <w:sz w:val="28"/>
                <w:szCs w:val="28"/>
                <w:shd w:val="clear" w:color="auto" w:fill="FFFFFF"/>
                <w:lang w:eastAsia="en-US"/>
              </w:rPr>
              <w:t>Бурлюка</w:t>
            </w:r>
            <w:proofErr w:type="spellEnd"/>
            <w:r w:rsidRPr="00E46409">
              <w:rPr>
                <w:sz w:val="28"/>
                <w:szCs w:val="28"/>
                <w:shd w:val="clear" w:color="auto" w:fill="FFFFFF"/>
                <w:lang w:eastAsia="en-US"/>
              </w:rPr>
              <w:t>. Что вам ближе? Почему???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46409">
              <w:rPr>
                <w:sz w:val="28"/>
                <w:szCs w:val="28"/>
                <w:shd w:val="clear" w:color="auto" w:fill="FFFFFF"/>
                <w:lang w:eastAsia="en-US"/>
              </w:rPr>
              <w:t xml:space="preserve">Как вы думаете, почему все из нас знают Пушкина, но не знают </w:t>
            </w:r>
            <w:proofErr w:type="spellStart"/>
            <w:r w:rsidRPr="00E46409">
              <w:rPr>
                <w:sz w:val="28"/>
                <w:szCs w:val="28"/>
                <w:shd w:val="clear" w:color="auto" w:fill="FFFFFF"/>
                <w:lang w:eastAsia="en-US"/>
              </w:rPr>
              <w:t>Бурлюка</w:t>
            </w:r>
            <w:proofErr w:type="spellEnd"/>
            <w:r w:rsidRPr="00E46409">
              <w:rPr>
                <w:sz w:val="28"/>
                <w:szCs w:val="28"/>
                <w:shd w:val="clear" w:color="auto" w:fill="FFFFFF"/>
                <w:lang w:eastAsia="en-US"/>
              </w:rPr>
              <w:t>?</w:t>
            </w:r>
          </w:p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E46409">
              <w:rPr>
                <w:sz w:val="26"/>
                <w:szCs w:val="26"/>
                <w:lang w:eastAsia="en-US"/>
              </w:rPr>
              <w:t>Нет не извозчик не трамвай</w:t>
            </w:r>
            <w:r w:rsidRPr="00E46409">
              <w:rPr>
                <w:sz w:val="26"/>
                <w:szCs w:val="26"/>
                <w:lang w:eastAsia="en-US"/>
              </w:rPr>
              <w:br/>
              <w:t>Авто рычащий диким вепрем</w:t>
            </w:r>
            <w:proofErr w:type="gramStart"/>
            <w:r w:rsidRPr="00E46409">
              <w:rPr>
                <w:sz w:val="26"/>
                <w:szCs w:val="26"/>
                <w:lang w:eastAsia="en-US"/>
              </w:rPr>
              <w:br/>
              <w:t>П</w:t>
            </w:r>
            <w:proofErr w:type="gramEnd"/>
            <w:r w:rsidRPr="00E46409">
              <w:rPr>
                <w:sz w:val="26"/>
                <w:szCs w:val="26"/>
                <w:lang w:eastAsia="en-US"/>
              </w:rPr>
              <w:t xml:space="preserve">од зеленью бульварных </w:t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вай</w:t>
            </w:r>
            <w:proofErr w:type="spellEnd"/>
            <w:r w:rsidRPr="00E46409">
              <w:rPr>
                <w:sz w:val="26"/>
                <w:szCs w:val="26"/>
                <w:lang w:eastAsia="en-US"/>
              </w:rPr>
              <w:br/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Громополете</w:t>
            </w:r>
            <w:proofErr w:type="spellEnd"/>
            <w:r w:rsidRPr="00E46409">
              <w:rPr>
                <w:sz w:val="26"/>
                <w:szCs w:val="26"/>
                <w:lang w:eastAsia="en-US"/>
              </w:rPr>
              <w:t xml:space="preserve"> улиц терпим</w:t>
            </w:r>
          </w:p>
          <w:p w:rsidR="00E46409" w:rsidRPr="00E46409" w:rsidRDefault="00E46409" w:rsidP="00345056">
            <w:pPr>
              <w:pStyle w:val="a4"/>
              <w:shd w:val="clear" w:color="auto" w:fill="FFFFFF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E46409">
              <w:rPr>
                <w:sz w:val="26"/>
                <w:szCs w:val="26"/>
                <w:lang w:eastAsia="en-US"/>
              </w:rPr>
              <w:t>СЕДАМА мчит окорока</w:t>
            </w:r>
            <w:r w:rsidRPr="00E46409">
              <w:rPr>
                <w:sz w:val="26"/>
                <w:szCs w:val="26"/>
                <w:lang w:eastAsia="en-US"/>
              </w:rPr>
              <w:br/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Заградноблестким</w:t>
            </w:r>
            <w:proofErr w:type="spellEnd"/>
            <w:r w:rsidRPr="00E46409">
              <w:rPr>
                <w:sz w:val="26"/>
                <w:szCs w:val="26"/>
                <w:lang w:eastAsia="en-US"/>
              </w:rPr>
              <w:t xml:space="preserve"> ресторанам</w:t>
            </w:r>
            <w:proofErr w:type="gramStart"/>
            <w:r w:rsidRPr="00E46409">
              <w:rPr>
                <w:sz w:val="26"/>
                <w:szCs w:val="26"/>
                <w:lang w:eastAsia="en-US"/>
              </w:rPr>
              <w:br/>
              <w:t>В</w:t>
            </w:r>
            <w:proofErr w:type="gramEnd"/>
            <w:r w:rsidRPr="00E46409">
              <w:rPr>
                <w:sz w:val="26"/>
                <w:szCs w:val="26"/>
                <w:lang w:eastAsia="en-US"/>
              </w:rPr>
              <w:t>ези не час вези века</w:t>
            </w:r>
            <w:r w:rsidRPr="00E46409">
              <w:rPr>
                <w:sz w:val="26"/>
                <w:szCs w:val="26"/>
                <w:lang w:eastAsia="en-US"/>
              </w:rPr>
              <w:br/>
              <w:t>Царица трепетных дурманов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proofErr w:type="spellStart"/>
            <w:r w:rsidRPr="00E46409">
              <w:rPr>
                <w:sz w:val="26"/>
                <w:szCs w:val="26"/>
                <w:lang w:eastAsia="en-US"/>
              </w:rPr>
              <w:t>Электрзеркалоресторан</w:t>
            </w:r>
            <w:proofErr w:type="spellEnd"/>
            <w:r w:rsidRPr="00E46409">
              <w:rPr>
                <w:sz w:val="26"/>
                <w:szCs w:val="26"/>
                <w:lang w:eastAsia="en-US"/>
              </w:rPr>
              <w:br/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Продажночеляди</w:t>
            </w:r>
            <w:proofErr w:type="spellEnd"/>
            <w:r w:rsidRPr="00E4640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улыбкожабы</w:t>
            </w:r>
            <w:proofErr w:type="spellEnd"/>
            <w:r w:rsidRPr="00E46409">
              <w:rPr>
                <w:sz w:val="26"/>
                <w:szCs w:val="26"/>
                <w:lang w:eastAsia="en-US"/>
              </w:rPr>
              <w:br/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Бабукцион</w:t>
            </w:r>
            <w:proofErr w:type="spellEnd"/>
            <w:r w:rsidRPr="00E46409">
              <w:rPr>
                <w:sz w:val="26"/>
                <w:szCs w:val="26"/>
                <w:lang w:eastAsia="en-US"/>
              </w:rPr>
              <w:t xml:space="preserve"> различных стран</w:t>
            </w:r>
            <w:r w:rsidRPr="00E46409">
              <w:rPr>
                <w:sz w:val="26"/>
                <w:szCs w:val="26"/>
                <w:lang w:eastAsia="en-US"/>
              </w:rPr>
              <w:br/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Ширафы</w:t>
            </w:r>
            <w:proofErr w:type="spellEnd"/>
            <w:r w:rsidRPr="00E46409">
              <w:rPr>
                <w:sz w:val="26"/>
                <w:szCs w:val="26"/>
                <w:lang w:eastAsia="en-US"/>
              </w:rPr>
              <w:t xml:space="preserve"> бегемоты крабы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E46409">
              <w:rPr>
                <w:sz w:val="26"/>
                <w:szCs w:val="26"/>
                <w:lang w:eastAsia="en-US"/>
              </w:rPr>
              <w:t xml:space="preserve">И </w:t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еженочь</w:t>
            </w:r>
            <w:proofErr w:type="spellEnd"/>
            <w:r w:rsidRPr="00E46409">
              <w:rPr>
                <w:sz w:val="26"/>
                <w:szCs w:val="26"/>
                <w:lang w:eastAsia="en-US"/>
              </w:rPr>
              <w:t xml:space="preserve"> сюда столам</w:t>
            </w:r>
            <w:r w:rsidRPr="00E46409">
              <w:rPr>
                <w:sz w:val="26"/>
                <w:szCs w:val="26"/>
                <w:lang w:eastAsia="en-US"/>
              </w:rPr>
              <w:br/>
              <w:t>Мы сливки общества упорно</w:t>
            </w:r>
            <w:proofErr w:type="gramStart"/>
            <w:r w:rsidRPr="00E46409">
              <w:rPr>
                <w:sz w:val="26"/>
                <w:szCs w:val="26"/>
                <w:lang w:eastAsia="en-US"/>
              </w:rPr>
              <w:br/>
              <w:t>С</w:t>
            </w:r>
            <w:proofErr w:type="gramEnd"/>
            <w:r w:rsidRPr="00E46409">
              <w:rPr>
                <w:sz w:val="26"/>
                <w:szCs w:val="26"/>
                <w:lang w:eastAsia="en-US"/>
              </w:rPr>
              <w:t xml:space="preserve">тремятся толпы </w:t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мужедам</w:t>
            </w:r>
            <w:proofErr w:type="spellEnd"/>
            <w:r w:rsidRPr="00E46409">
              <w:rPr>
                <w:sz w:val="26"/>
                <w:szCs w:val="26"/>
                <w:lang w:eastAsia="en-US"/>
              </w:rPr>
              <w:br/>
              <w:t>Под танец похоти валторны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E46409">
              <w:rPr>
                <w:sz w:val="26"/>
                <w:szCs w:val="26"/>
                <w:lang w:eastAsia="en-US"/>
              </w:rPr>
              <w:t>Вознесся столп официант</w:t>
            </w:r>
            <w:r w:rsidRPr="00E46409">
              <w:rPr>
                <w:sz w:val="26"/>
                <w:szCs w:val="26"/>
                <w:lang w:eastAsia="en-US"/>
              </w:rPr>
              <w:br/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Белафрикон</w:t>
            </w:r>
            <w:proofErr w:type="spellEnd"/>
            <w:r w:rsidRPr="00E46409">
              <w:rPr>
                <w:sz w:val="26"/>
                <w:szCs w:val="26"/>
                <w:lang w:eastAsia="en-US"/>
              </w:rPr>
              <w:t xml:space="preserve"> своей манишки</w:t>
            </w:r>
            <w:r w:rsidRPr="00E46409">
              <w:rPr>
                <w:sz w:val="26"/>
                <w:szCs w:val="26"/>
                <w:lang w:eastAsia="en-US"/>
              </w:rPr>
              <w:br/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Утонченапетитатлант</w:t>
            </w:r>
            <w:proofErr w:type="spellEnd"/>
            <w:r w:rsidRPr="00E46409">
              <w:rPr>
                <w:sz w:val="26"/>
                <w:szCs w:val="26"/>
                <w:lang w:eastAsia="en-US"/>
              </w:rPr>
              <w:br/>
              <w:t>Тошноты мутной и отрыжки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E46409">
              <w:rPr>
                <w:sz w:val="26"/>
                <w:szCs w:val="26"/>
                <w:lang w:eastAsia="en-US"/>
              </w:rPr>
              <w:t>При входе взгляд и возглас липкий</w:t>
            </w:r>
            <w:proofErr w:type="gramStart"/>
            <w:r w:rsidRPr="00E46409">
              <w:rPr>
                <w:sz w:val="26"/>
                <w:szCs w:val="26"/>
                <w:lang w:eastAsia="en-US"/>
              </w:rPr>
              <w:br/>
              <w:t>Н</w:t>
            </w:r>
            <w:proofErr w:type="gramEnd"/>
            <w:r w:rsidRPr="00E46409">
              <w:rPr>
                <w:sz w:val="26"/>
                <w:szCs w:val="26"/>
                <w:lang w:eastAsia="en-US"/>
              </w:rPr>
              <w:t xml:space="preserve">е </w:t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постетитель</w:t>
            </w:r>
            <w:proofErr w:type="spellEnd"/>
            <w:r w:rsidRPr="00E4640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общезал</w:t>
            </w:r>
            <w:proofErr w:type="spellEnd"/>
            <w:r w:rsidRPr="00E46409">
              <w:rPr>
                <w:sz w:val="26"/>
                <w:szCs w:val="26"/>
                <w:lang w:eastAsia="en-US"/>
              </w:rPr>
              <w:br/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Корсетебутшампаноскрипки</w:t>
            </w:r>
            <w:proofErr w:type="spellEnd"/>
            <w:r w:rsidRPr="00E46409">
              <w:rPr>
                <w:sz w:val="26"/>
                <w:szCs w:val="26"/>
                <w:lang w:eastAsia="en-US"/>
              </w:rPr>
              <w:br/>
              <w:t>Я сердце музы заказал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/>
              <w:rPr>
                <w:sz w:val="10"/>
                <w:szCs w:val="10"/>
                <w:lang w:eastAsia="en-US"/>
              </w:rPr>
            </w:pP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E46409">
              <w:rPr>
                <w:sz w:val="26"/>
                <w:szCs w:val="26"/>
                <w:lang w:eastAsia="en-US"/>
              </w:rPr>
              <w:t xml:space="preserve">Нет мне не общий </w:t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Тенибак</w:t>
            </w:r>
            <w:proofErr w:type="spellEnd"/>
            <w:proofErr w:type="gramStart"/>
            <w:r w:rsidRPr="00E46409">
              <w:rPr>
                <w:sz w:val="26"/>
                <w:szCs w:val="26"/>
                <w:lang w:eastAsia="en-US"/>
              </w:rPr>
              <w:br/>
              <w:t>И</w:t>
            </w:r>
            <w:proofErr w:type="gramEnd"/>
            <w:r w:rsidRPr="00E46409">
              <w:rPr>
                <w:sz w:val="26"/>
                <w:szCs w:val="26"/>
                <w:lang w:eastAsia="en-US"/>
              </w:rPr>
              <w:t xml:space="preserve"> не селедку череп пуля</w:t>
            </w:r>
            <w:r w:rsidRPr="00E46409">
              <w:rPr>
                <w:sz w:val="26"/>
                <w:szCs w:val="26"/>
                <w:lang w:eastAsia="en-US"/>
              </w:rPr>
              <w:br/>
              <w:t>О отрицательной сюжет</w:t>
            </w:r>
            <w:r w:rsidRPr="00E46409">
              <w:rPr>
                <w:sz w:val="26"/>
                <w:szCs w:val="26"/>
                <w:lang w:eastAsia="en-US"/>
              </w:rPr>
              <w:br/>
            </w:r>
            <w:proofErr w:type="spellStart"/>
            <w:r w:rsidRPr="00E46409">
              <w:rPr>
                <w:sz w:val="26"/>
                <w:szCs w:val="26"/>
                <w:lang w:eastAsia="en-US"/>
              </w:rPr>
              <w:t>Самоубийцохоля</w:t>
            </w:r>
            <w:proofErr w:type="spellEnd"/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lang w:eastAsia="en-US"/>
              </w:rPr>
            </w:pPr>
            <w:r w:rsidRPr="00E46409">
              <w:rPr>
                <w:b/>
                <w:sz w:val="28"/>
                <w:szCs w:val="28"/>
                <w:lang w:eastAsia="en-US"/>
              </w:rPr>
              <w:t>Москва. 1910.</w:t>
            </w:r>
          </w:p>
        </w:tc>
      </w:tr>
      <w:tr w:rsidR="00C80033" w:rsidRPr="00E46409" w:rsidTr="00E46409">
        <w:trPr>
          <w:trHeight w:val="615"/>
        </w:trPr>
        <w:tc>
          <w:tcPr>
            <w:tcW w:w="5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>Анализ</w:t>
            </w:r>
          </w:p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64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1.</w:t>
            </w: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>Размер</w:t>
            </w:r>
            <w:r w:rsidRPr="00E46409">
              <w:rPr>
                <w:rFonts w:ascii="Times New Roman" w:hAnsi="Times New Roman"/>
                <w:sz w:val="28"/>
                <w:szCs w:val="28"/>
              </w:rPr>
              <w:t xml:space="preserve"> - ямб пятистопный.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46409">
              <w:rPr>
                <w:b/>
                <w:sz w:val="28"/>
                <w:szCs w:val="28"/>
                <w:lang w:eastAsia="en-US"/>
              </w:rPr>
              <w:t>Анализ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46409">
              <w:rPr>
                <w:sz w:val="28"/>
                <w:szCs w:val="28"/>
                <w:lang w:eastAsia="en-US"/>
              </w:rPr>
              <w:lastRenderedPageBreak/>
              <w:t>1.</w:t>
            </w:r>
            <w:r w:rsidRPr="00E46409">
              <w:rPr>
                <w:b/>
                <w:sz w:val="28"/>
                <w:szCs w:val="28"/>
                <w:lang w:eastAsia="en-US"/>
              </w:rPr>
              <w:t>размер</w:t>
            </w:r>
            <w:r w:rsidRPr="00E46409">
              <w:rPr>
                <w:sz w:val="28"/>
                <w:szCs w:val="28"/>
                <w:lang w:eastAsia="en-US"/>
              </w:rPr>
              <w:t xml:space="preserve"> - «живое слово».</w:t>
            </w:r>
          </w:p>
        </w:tc>
      </w:tr>
      <w:tr w:rsidR="00C80033" w:rsidRPr="00E46409" w:rsidTr="00E46409">
        <w:trPr>
          <w:trHeight w:val="360"/>
        </w:trPr>
        <w:tc>
          <w:tcPr>
            <w:tcW w:w="5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>.Рифма</w:t>
            </w:r>
            <w:r w:rsidRPr="00E46409">
              <w:rPr>
                <w:rFonts w:ascii="Times New Roman" w:hAnsi="Times New Roman"/>
                <w:sz w:val="28"/>
                <w:szCs w:val="28"/>
              </w:rPr>
              <w:t xml:space="preserve"> - перекрестная.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46409">
              <w:rPr>
                <w:sz w:val="28"/>
                <w:szCs w:val="28"/>
                <w:lang w:eastAsia="en-US"/>
              </w:rPr>
              <w:t xml:space="preserve">2. </w:t>
            </w:r>
            <w:r w:rsidRPr="00E46409">
              <w:rPr>
                <w:b/>
                <w:sz w:val="28"/>
                <w:szCs w:val="28"/>
                <w:lang w:eastAsia="en-US"/>
              </w:rPr>
              <w:t>рифма</w:t>
            </w:r>
            <w:r w:rsidRPr="00E46409">
              <w:rPr>
                <w:sz w:val="28"/>
                <w:szCs w:val="28"/>
                <w:lang w:eastAsia="en-US"/>
              </w:rPr>
              <w:t xml:space="preserve"> - перекрестная</w:t>
            </w:r>
          </w:p>
        </w:tc>
      </w:tr>
      <w:tr w:rsidR="00C80033" w:rsidRPr="00E46409" w:rsidTr="00E46409">
        <w:trPr>
          <w:trHeight w:val="561"/>
        </w:trPr>
        <w:tc>
          <w:tcPr>
            <w:tcW w:w="5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6409" w:rsidRPr="00E46409" w:rsidRDefault="00E46409" w:rsidP="00E46409">
            <w:pPr>
              <w:spacing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6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Слово учителя</w:t>
            </w:r>
          </w:p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6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Композиционно стихотворение  делится на три части. По две строфы в каждой.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6409" w:rsidRPr="00E46409" w:rsidRDefault="00E46409" w:rsidP="00E46409">
            <w:pPr>
              <w:spacing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6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Слово учителя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46409">
              <w:rPr>
                <w:sz w:val="28"/>
                <w:szCs w:val="28"/>
                <w:lang w:eastAsia="en-US"/>
              </w:rPr>
              <w:t>Композиционно стихотворение  не делится, оно единое</w:t>
            </w:r>
          </w:p>
        </w:tc>
      </w:tr>
      <w:tr w:rsidR="00C80033" w:rsidRPr="00E46409" w:rsidTr="00E46409">
        <w:trPr>
          <w:trHeight w:val="50"/>
        </w:trPr>
        <w:tc>
          <w:tcPr>
            <w:tcW w:w="5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409" w:rsidRPr="00E46409" w:rsidRDefault="00E46409" w:rsidP="00E46409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6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Лексика </w:t>
            </w:r>
            <w:r w:rsidRPr="00E46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есть слова разных стилей: высокие, книжные.</w:t>
            </w:r>
          </w:p>
          <w:p w:rsidR="00E46409" w:rsidRPr="00E46409" w:rsidRDefault="00E46409" w:rsidP="00E46409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6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Можно заметить пять дважды повторяющихся слов – божество, вдохновенье, слёзы, жизнь, любовь</w:t>
            </w:r>
          </w:p>
          <w:p w:rsidR="00C80033" w:rsidRPr="00E46409" w:rsidRDefault="00C80033" w:rsidP="00345056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4640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4.Выразительные средства:</w:t>
            </w:r>
          </w:p>
          <w:p w:rsidR="00E46409" w:rsidRPr="00E46409" w:rsidRDefault="00E46409" w:rsidP="00345056">
            <w:pPr>
              <w:spacing w:line="360" w:lineRule="auto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6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Эпитет</w:t>
            </w:r>
            <w:r w:rsidRPr="00E46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</w:t>
            </w:r>
            <w:r w:rsidRPr="00E46409">
              <w:rPr>
                <w:rFonts w:ascii="Times New Roman" w:hAnsi="Times New Roman"/>
                <w:sz w:val="28"/>
                <w:szCs w:val="28"/>
              </w:rPr>
              <w:t xml:space="preserve"> чудное мгновенье, чистой красоты, голос нежный.</w:t>
            </w:r>
          </w:p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>Метафора</w:t>
            </w:r>
            <w:r w:rsidRPr="00E46409">
              <w:rPr>
                <w:rFonts w:ascii="Times New Roman" w:hAnsi="Times New Roman"/>
                <w:sz w:val="28"/>
                <w:szCs w:val="28"/>
              </w:rPr>
              <w:t xml:space="preserve"> - В томленьях грусти безнадежной, в душе настало пробужденье</w:t>
            </w:r>
          </w:p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>Сравнение</w:t>
            </w:r>
            <w:r w:rsidRPr="00E46409">
              <w:rPr>
                <w:rFonts w:ascii="Times New Roman" w:hAnsi="Times New Roman"/>
                <w:sz w:val="28"/>
                <w:szCs w:val="28"/>
              </w:rPr>
              <w:t xml:space="preserve"> - Как мимолетное виденье,</w:t>
            </w:r>
            <w:r w:rsidRPr="00E46409">
              <w:rPr>
                <w:rFonts w:ascii="Times New Roman" w:hAnsi="Times New Roman"/>
                <w:sz w:val="28"/>
                <w:szCs w:val="28"/>
              </w:rPr>
              <w:br/>
              <w:t>Как гений чистой красоты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6409">
              <w:rPr>
                <w:rFonts w:ascii="Times New Roman" w:hAnsi="Times New Roman"/>
                <w:sz w:val="28"/>
                <w:szCs w:val="28"/>
              </w:rPr>
              <w:t>Красота       энергия</w:t>
            </w:r>
          </w:p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6409">
              <w:rPr>
                <w:rFonts w:ascii="Times New Roman" w:hAnsi="Times New Roman"/>
                <w:sz w:val="28"/>
                <w:szCs w:val="28"/>
              </w:rPr>
              <w:t>Нежность    рычание</w:t>
            </w:r>
          </w:p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6409">
              <w:rPr>
                <w:rFonts w:ascii="Times New Roman" w:hAnsi="Times New Roman"/>
                <w:sz w:val="28"/>
                <w:szCs w:val="28"/>
              </w:rPr>
              <w:t>Видение      дурман</w:t>
            </w:r>
          </w:p>
        </w:tc>
        <w:tc>
          <w:tcPr>
            <w:tcW w:w="5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6409" w:rsidRPr="00E46409" w:rsidRDefault="00E46409" w:rsidP="00E4640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46409">
              <w:rPr>
                <w:b/>
                <w:sz w:val="28"/>
                <w:szCs w:val="28"/>
                <w:lang w:eastAsia="en-US"/>
              </w:rPr>
              <w:t>3. Лексика</w:t>
            </w:r>
            <w:r w:rsidRPr="00E46409">
              <w:rPr>
                <w:sz w:val="28"/>
                <w:szCs w:val="28"/>
                <w:lang w:eastAsia="en-US"/>
              </w:rPr>
              <w:t xml:space="preserve"> - авторские неологизмы:  </w:t>
            </w:r>
            <w:proofErr w:type="spellStart"/>
            <w:r w:rsidRPr="00E46409">
              <w:rPr>
                <w:sz w:val="28"/>
                <w:szCs w:val="28"/>
                <w:lang w:eastAsia="en-US"/>
              </w:rPr>
              <w:t>заградноблестким</w:t>
            </w:r>
            <w:proofErr w:type="spellEnd"/>
            <w:r w:rsidRPr="00E4640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46409">
              <w:rPr>
                <w:sz w:val="28"/>
                <w:szCs w:val="28"/>
                <w:lang w:eastAsia="en-US"/>
              </w:rPr>
              <w:t>громополете</w:t>
            </w:r>
            <w:proofErr w:type="spellEnd"/>
            <w:r w:rsidRPr="00E46409">
              <w:rPr>
                <w:sz w:val="28"/>
                <w:szCs w:val="28"/>
                <w:lang w:eastAsia="en-US"/>
              </w:rPr>
              <w:t>,</w:t>
            </w:r>
          </w:p>
          <w:p w:rsidR="00E46409" w:rsidRPr="00E46409" w:rsidRDefault="00E46409" w:rsidP="00E4640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spellStart"/>
            <w:r w:rsidRPr="00E46409">
              <w:rPr>
                <w:sz w:val="28"/>
                <w:szCs w:val="28"/>
                <w:lang w:eastAsia="en-US"/>
              </w:rPr>
              <w:t>Электрзеркалоресторан</w:t>
            </w:r>
            <w:proofErr w:type="spellEnd"/>
            <w:r w:rsidRPr="00E4640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46409">
              <w:rPr>
                <w:sz w:val="28"/>
                <w:szCs w:val="28"/>
                <w:lang w:eastAsia="en-US"/>
              </w:rPr>
              <w:t>утонченапетитатлант</w:t>
            </w:r>
            <w:proofErr w:type="spellEnd"/>
            <w:r w:rsidRPr="00E46409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E46409">
              <w:rPr>
                <w:sz w:val="28"/>
                <w:szCs w:val="28"/>
                <w:lang w:eastAsia="en-US"/>
              </w:rPr>
              <w:t>самоубийцохоля</w:t>
            </w:r>
            <w:proofErr w:type="spellEnd"/>
            <w:r w:rsidRPr="00E46409">
              <w:rPr>
                <w:sz w:val="28"/>
                <w:szCs w:val="28"/>
                <w:lang w:eastAsia="en-US"/>
              </w:rPr>
              <w:t>.</w:t>
            </w:r>
          </w:p>
          <w:p w:rsidR="00E46409" w:rsidRPr="00E46409" w:rsidRDefault="00E46409" w:rsidP="00E4640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46409">
              <w:rPr>
                <w:sz w:val="28"/>
                <w:szCs w:val="28"/>
                <w:lang w:eastAsia="en-US"/>
              </w:rPr>
              <w:t>Словосложение. Попробуем разбить слова, чтобы понять смысл</w:t>
            </w:r>
          </w:p>
          <w:p w:rsidR="00E46409" w:rsidRPr="00E46409" w:rsidRDefault="00E46409" w:rsidP="00E4640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proofErr w:type="gramStart"/>
            <w:r w:rsidRPr="00E46409">
              <w:rPr>
                <w:sz w:val="28"/>
                <w:szCs w:val="28"/>
                <w:lang w:eastAsia="en-US"/>
              </w:rPr>
              <w:t>Кубизм-куски</w:t>
            </w:r>
            <w:proofErr w:type="gramEnd"/>
            <w:r w:rsidRPr="00E46409">
              <w:rPr>
                <w:sz w:val="28"/>
                <w:szCs w:val="28"/>
                <w:lang w:eastAsia="en-US"/>
              </w:rPr>
              <w:t xml:space="preserve"> слов</w:t>
            </w:r>
          </w:p>
          <w:p w:rsidR="00E46409" w:rsidRPr="00E46409" w:rsidRDefault="00E46409" w:rsidP="00E4640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E46409">
              <w:rPr>
                <w:sz w:val="28"/>
                <w:szCs w:val="28"/>
                <w:lang w:eastAsia="en-US"/>
              </w:rPr>
              <w:t>Диссонанс</w:t>
            </w:r>
          </w:p>
          <w:p w:rsidR="00C80033" w:rsidRPr="00E46409" w:rsidRDefault="00C80033" w:rsidP="00345056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E46409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4.Выразительные средства: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46409">
              <w:rPr>
                <w:b/>
                <w:sz w:val="28"/>
                <w:szCs w:val="28"/>
                <w:lang w:eastAsia="en-US"/>
              </w:rPr>
              <w:t>Эпитет</w:t>
            </w:r>
            <w:r w:rsidRPr="00E46409">
              <w:rPr>
                <w:sz w:val="28"/>
                <w:szCs w:val="28"/>
                <w:lang w:eastAsia="en-US"/>
              </w:rPr>
              <w:t xml:space="preserve"> -  возглас липкий, мутная тошнота.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46409">
              <w:rPr>
                <w:b/>
                <w:sz w:val="28"/>
                <w:szCs w:val="28"/>
                <w:lang w:eastAsia="en-US"/>
              </w:rPr>
              <w:t>Метафора</w:t>
            </w:r>
            <w:r w:rsidRPr="00E46409">
              <w:rPr>
                <w:sz w:val="28"/>
                <w:szCs w:val="28"/>
                <w:lang w:eastAsia="en-US"/>
              </w:rPr>
              <w:t xml:space="preserve"> - Я сердце музы заказал, вознесся столп официант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46409">
              <w:rPr>
                <w:b/>
                <w:sz w:val="28"/>
                <w:szCs w:val="28"/>
                <w:lang w:eastAsia="en-US"/>
              </w:rPr>
              <w:t>Сравнение</w:t>
            </w:r>
            <w:r w:rsidRPr="00E46409">
              <w:rPr>
                <w:sz w:val="28"/>
                <w:szCs w:val="28"/>
                <w:lang w:eastAsia="en-US"/>
              </w:rPr>
              <w:t xml:space="preserve"> - Авто </w:t>
            </w:r>
            <w:proofErr w:type="gramStart"/>
            <w:r w:rsidRPr="00E46409">
              <w:rPr>
                <w:sz w:val="28"/>
                <w:szCs w:val="28"/>
                <w:lang w:eastAsia="en-US"/>
              </w:rPr>
              <w:t>рычащий</w:t>
            </w:r>
            <w:proofErr w:type="gramEnd"/>
            <w:r w:rsidRPr="00E46409">
              <w:rPr>
                <w:sz w:val="28"/>
                <w:szCs w:val="28"/>
                <w:lang w:eastAsia="en-US"/>
              </w:rPr>
              <w:t xml:space="preserve"> диким воплем</w:t>
            </w:r>
          </w:p>
        </w:tc>
      </w:tr>
      <w:tr w:rsidR="00C80033" w:rsidRPr="00E46409" w:rsidTr="00E46409">
        <w:trPr>
          <w:trHeight w:val="295"/>
        </w:trPr>
        <w:tc>
          <w:tcPr>
            <w:tcW w:w="5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6409" w:rsidRPr="00E46409" w:rsidRDefault="00E46409" w:rsidP="00E46409">
            <w:pPr>
              <w:spacing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6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Слово учителя</w:t>
            </w:r>
          </w:p>
          <w:p w:rsidR="00C80033" w:rsidRPr="00E46409" w:rsidRDefault="00C80033" w:rsidP="00345056">
            <w:pPr>
              <w:spacing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6409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Художественная образность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6409" w:rsidRPr="00E46409" w:rsidRDefault="00E46409" w:rsidP="00E46409">
            <w:pPr>
              <w:spacing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6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Слово учителя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E46409">
              <w:rPr>
                <w:b/>
                <w:i/>
                <w:sz w:val="28"/>
                <w:szCs w:val="28"/>
                <w:shd w:val="clear" w:color="auto" w:fill="FFFFFF"/>
                <w:lang w:eastAsia="en-US"/>
              </w:rPr>
              <w:t>Физиологическая образность</w:t>
            </w:r>
          </w:p>
        </w:tc>
      </w:tr>
      <w:tr w:rsidR="00C80033" w:rsidRPr="00E46409" w:rsidTr="00E46409">
        <w:trPr>
          <w:trHeight w:val="2166"/>
        </w:trPr>
        <w:tc>
          <w:tcPr>
            <w:tcW w:w="5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0033" w:rsidRPr="00E46409" w:rsidRDefault="00C80033" w:rsidP="00345056">
            <w:pPr>
              <w:spacing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6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Слово учителя</w:t>
            </w:r>
          </w:p>
          <w:p w:rsidR="00C80033" w:rsidRPr="00E46409" w:rsidRDefault="00C80033" w:rsidP="00345056">
            <w:pPr>
              <w:spacing w:line="36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6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Проводя анализ «Я помню чудное мгновенье…» следует обратить внимание на то, что язык этого произведения необычен. Он вычищен от всякой конкретики</w:t>
            </w:r>
            <w:r w:rsidRPr="00E46409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033" w:rsidRPr="00E46409" w:rsidRDefault="00C80033" w:rsidP="00345056">
            <w:pPr>
              <w:spacing w:line="36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6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Слово учителя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lang w:eastAsia="en-US"/>
              </w:rPr>
            </w:pPr>
            <w:r w:rsidRPr="00E46409">
              <w:rPr>
                <w:sz w:val="28"/>
                <w:szCs w:val="28"/>
                <w:shd w:val="clear" w:color="auto" w:fill="FFFFFF"/>
                <w:lang w:eastAsia="en-US"/>
              </w:rPr>
              <w:t xml:space="preserve">Меньше всего в любовной поэзии Д. </w:t>
            </w:r>
            <w:proofErr w:type="spellStart"/>
            <w:r w:rsidRPr="00E46409">
              <w:rPr>
                <w:sz w:val="28"/>
                <w:szCs w:val="28"/>
                <w:shd w:val="clear" w:color="auto" w:fill="FFFFFF"/>
                <w:lang w:eastAsia="en-US"/>
              </w:rPr>
              <w:t>Бурлюка</w:t>
            </w:r>
            <w:proofErr w:type="spellEnd"/>
            <w:r w:rsidRPr="00E46409">
              <w:rPr>
                <w:sz w:val="28"/>
                <w:szCs w:val="28"/>
                <w:shd w:val="clear" w:color="auto" w:fill="FFFFFF"/>
                <w:lang w:eastAsia="en-US"/>
              </w:rPr>
              <w:t xml:space="preserve"> можно найти описание каких-либо душевных нюансов, попытки передачи или осмысления чувства, этических и психологических добродетелей объекта любви</w:t>
            </w:r>
          </w:p>
        </w:tc>
      </w:tr>
      <w:tr w:rsidR="00C80033" w:rsidRPr="00E46409" w:rsidTr="00E46409">
        <w:trPr>
          <w:trHeight w:val="130"/>
        </w:trPr>
        <w:tc>
          <w:tcPr>
            <w:tcW w:w="5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0033" w:rsidRPr="00E46409" w:rsidRDefault="00C80033" w:rsidP="00345056">
            <w:pPr>
              <w:spacing w:line="360" w:lineRule="auto"/>
              <w:textAlignment w:val="baseline"/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46409">
              <w:rPr>
                <w:rFonts w:ascii="Times New Roman" w:eastAsia="Times New Roman" w:hAnsi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5. </w:t>
            </w:r>
            <w:r w:rsidRPr="00E464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4640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Синтаксис</w:t>
            </w:r>
            <w:r w:rsidR="00345056" w:rsidRPr="00E464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(повторения, параллелизм</w:t>
            </w:r>
            <w:r w:rsidRPr="00E464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  <w:p w:rsidR="00C80033" w:rsidRPr="00E46409" w:rsidRDefault="00C80033" w:rsidP="00345056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6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>Тональность</w:t>
            </w:r>
            <w:r w:rsidR="00345056" w:rsidRPr="00E464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46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мажорная. Звучит мотив пробуждения к новой жизни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E46409">
              <w:rPr>
                <w:b/>
                <w:sz w:val="28"/>
                <w:szCs w:val="28"/>
                <w:shd w:val="clear" w:color="auto" w:fill="FFFFFF"/>
                <w:lang w:eastAsia="en-US"/>
              </w:rPr>
              <w:t>7.  Музыкальность.</w:t>
            </w:r>
          </w:p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46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произведении наблюдается </w:t>
            </w:r>
            <w:r w:rsidRPr="00E464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гармония,  </w:t>
            </w:r>
            <w:proofErr w:type="spellStart"/>
            <w:r w:rsidRPr="00E464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песенность</w:t>
            </w:r>
            <w:proofErr w:type="spellEnd"/>
            <w:r w:rsidRPr="00E464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 </w:t>
            </w:r>
            <w:proofErr w:type="spellStart"/>
            <w:r w:rsidRPr="00E464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романсовость</w:t>
            </w:r>
            <w:proofErr w:type="spellEnd"/>
            <w:r w:rsidRPr="00E464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стиха. </w:t>
            </w:r>
            <w:r w:rsidRPr="00E46409">
              <w:rPr>
                <w:rFonts w:ascii="Times New Roman" w:hAnsi="Times New Roman"/>
                <w:sz w:val="28"/>
                <w:szCs w:val="28"/>
              </w:rPr>
              <w:br/>
            </w:r>
            <w:r w:rsidRPr="00E46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Глинка написал романс на эти стихи Пушкина</w:t>
            </w:r>
          </w:p>
          <w:p w:rsidR="00C80033" w:rsidRPr="00E46409" w:rsidRDefault="00C80033" w:rsidP="00345056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4640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8.Роль произведения в творчестве автора. </w:t>
            </w:r>
            <w:r w:rsidRPr="00E464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Ведущее произведение</w:t>
            </w:r>
          </w:p>
        </w:tc>
        <w:tc>
          <w:tcPr>
            <w:tcW w:w="3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46409">
              <w:rPr>
                <w:b/>
                <w:sz w:val="28"/>
                <w:szCs w:val="28"/>
                <w:lang w:eastAsia="en-US"/>
              </w:rPr>
              <w:t>5. Синтаксис</w:t>
            </w:r>
            <w:r w:rsidRPr="00E46409">
              <w:rPr>
                <w:sz w:val="28"/>
                <w:szCs w:val="28"/>
                <w:lang w:eastAsia="en-US"/>
              </w:rPr>
              <w:t xml:space="preserve">  -</w:t>
            </w:r>
            <w:r w:rsidRPr="00E46409">
              <w:rPr>
                <w:sz w:val="28"/>
                <w:szCs w:val="28"/>
                <w:shd w:val="clear" w:color="auto" w:fill="FFFFFF"/>
                <w:lang w:eastAsia="en-US"/>
              </w:rPr>
              <w:t xml:space="preserve"> нет знаков препинания</w:t>
            </w:r>
            <w:r w:rsidR="00345056" w:rsidRPr="00E46409">
              <w:rPr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46409">
              <w:rPr>
                <w:b/>
                <w:sz w:val="28"/>
                <w:szCs w:val="28"/>
                <w:lang w:eastAsia="en-US"/>
              </w:rPr>
              <w:t xml:space="preserve">6. Тональность </w:t>
            </w:r>
            <w:r w:rsidRPr="00E46409">
              <w:rPr>
                <w:sz w:val="28"/>
                <w:szCs w:val="28"/>
                <w:lang w:eastAsia="en-US"/>
              </w:rPr>
              <w:t>-</w:t>
            </w:r>
            <w:r w:rsidRPr="00E46409">
              <w:rPr>
                <w:sz w:val="28"/>
                <w:szCs w:val="28"/>
                <w:shd w:val="clear" w:color="auto" w:fill="FFFFFF"/>
                <w:lang w:eastAsia="en-US"/>
              </w:rPr>
              <w:t xml:space="preserve"> это радостное, полнокровное, ненасытное восхваление жизни во всех ее проявлениях.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E46409">
              <w:rPr>
                <w:b/>
                <w:sz w:val="28"/>
                <w:szCs w:val="28"/>
                <w:shd w:val="clear" w:color="auto" w:fill="FFFFFF"/>
                <w:lang w:eastAsia="en-US"/>
              </w:rPr>
              <w:t>7.  Музыкальность.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  <w:shd w:val="clear" w:color="auto" w:fill="FFFFFF"/>
                <w:lang w:eastAsia="en-US"/>
              </w:rPr>
            </w:pPr>
            <w:r w:rsidRPr="00E46409">
              <w:rPr>
                <w:sz w:val="28"/>
                <w:szCs w:val="28"/>
                <w:shd w:val="clear" w:color="auto" w:fill="FFFFFF"/>
                <w:lang w:eastAsia="en-US"/>
              </w:rPr>
              <w:t>Какая музыкальность?  Какой жанр музыки подходит?</w:t>
            </w:r>
          </w:p>
          <w:p w:rsidR="00C80033" w:rsidRPr="00E46409" w:rsidRDefault="00C80033" w:rsidP="0034505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i/>
                <w:sz w:val="28"/>
                <w:szCs w:val="28"/>
                <w:shd w:val="clear" w:color="auto" w:fill="FFFFFF"/>
                <w:lang w:eastAsia="en-US"/>
              </w:rPr>
            </w:pPr>
            <w:r w:rsidRPr="00E46409">
              <w:rPr>
                <w:b/>
                <w:sz w:val="28"/>
                <w:szCs w:val="28"/>
                <w:lang w:eastAsia="en-US"/>
              </w:rPr>
              <w:t>8. Роль произведения в творчестве автора.</w:t>
            </w:r>
            <w:r w:rsidRPr="00E46409">
              <w:rPr>
                <w:sz w:val="28"/>
                <w:szCs w:val="28"/>
              </w:rPr>
              <w:t xml:space="preserve"> Ведущее произведение</w:t>
            </w:r>
          </w:p>
        </w:tc>
      </w:tr>
    </w:tbl>
    <w:p w:rsidR="00E46409" w:rsidRPr="00E46409" w:rsidRDefault="00E46409" w:rsidP="00E46409">
      <w:pPr>
        <w:pStyle w:val="a4"/>
        <w:shd w:val="clear" w:color="auto" w:fill="FFFFFF"/>
        <w:spacing w:before="0" w:beforeAutospacing="0" w:after="0" w:afterAutospacing="0" w:line="360" w:lineRule="auto"/>
        <w:ind w:left="1080"/>
        <w:rPr>
          <w:b/>
          <w:sz w:val="28"/>
          <w:szCs w:val="28"/>
          <w:shd w:val="clear" w:color="auto" w:fill="FFFFFF"/>
        </w:rPr>
      </w:pPr>
    </w:p>
    <w:p w:rsidR="00E46409" w:rsidRPr="00E46409" w:rsidRDefault="00E46409" w:rsidP="00E46409">
      <w:pPr>
        <w:pStyle w:val="a4"/>
        <w:shd w:val="clear" w:color="auto" w:fill="FFFFFF"/>
        <w:spacing w:before="0" w:beforeAutospacing="0" w:after="0" w:afterAutospacing="0" w:line="360" w:lineRule="auto"/>
        <w:ind w:left="1080"/>
        <w:rPr>
          <w:b/>
          <w:sz w:val="28"/>
          <w:szCs w:val="28"/>
          <w:shd w:val="clear" w:color="auto" w:fill="FFFFFF"/>
        </w:rPr>
      </w:pPr>
    </w:p>
    <w:p w:rsidR="00E46409" w:rsidRPr="00E46409" w:rsidRDefault="00E46409" w:rsidP="00E46409">
      <w:pPr>
        <w:pStyle w:val="a4"/>
        <w:shd w:val="clear" w:color="auto" w:fill="FFFFFF"/>
        <w:spacing w:before="0" w:beforeAutospacing="0" w:after="0" w:afterAutospacing="0" w:line="360" w:lineRule="auto"/>
        <w:ind w:left="1080"/>
        <w:rPr>
          <w:b/>
          <w:sz w:val="28"/>
          <w:szCs w:val="28"/>
          <w:shd w:val="clear" w:color="auto" w:fill="FFFFFF"/>
        </w:rPr>
      </w:pPr>
    </w:p>
    <w:p w:rsidR="00E46409" w:rsidRPr="00E46409" w:rsidRDefault="00E46409" w:rsidP="00E46409">
      <w:pPr>
        <w:pStyle w:val="a4"/>
        <w:shd w:val="clear" w:color="auto" w:fill="FFFFFF"/>
        <w:spacing w:before="0" w:beforeAutospacing="0" w:after="0" w:afterAutospacing="0" w:line="360" w:lineRule="auto"/>
        <w:ind w:left="1080"/>
        <w:rPr>
          <w:b/>
          <w:sz w:val="28"/>
          <w:szCs w:val="28"/>
          <w:shd w:val="clear" w:color="auto" w:fill="FFFFFF"/>
        </w:rPr>
      </w:pPr>
    </w:p>
    <w:p w:rsidR="00C80033" w:rsidRPr="00E46409" w:rsidRDefault="00C80033" w:rsidP="0034505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E46409">
        <w:rPr>
          <w:b/>
          <w:sz w:val="28"/>
          <w:szCs w:val="28"/>
          <w:shd w:val="clear" w:color="auto" w:fill="FFFFFF"/>
        </w:rPr>
        <w:lastRenderedPageBreak/>
        <w:t>Подведение итогов урока. Рефлексия</w:t>
      </w:r>
    </w:p>
    <w:p w:rsidR="00C80033" w:rsidRPr="00E46409" w:rsidRDefault="00C80033" w:rsidP="0034505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  <w:shd w:val="clear" w:color="auto" w:fill="FFFFFF"/>
        </w:rPr>
        <w:t>Давайте вернемся к началу урока. Как звучала тема? «</w:t>
      </w:r>
      <w:r w:rsidRPr="00E46409">
        <w:rPr>
          <w:rFonts w:ascii="Times New Roman" w:hAnsi="Times New Roman"/>
          <w:b/>
          <w:sz w:val="28"/>
          <w:szCs w:val="28"/>
        </w:rPr>
        <w:t xml:space="preserve">Сбросить классиков </w:t>
      </w:r>
      <w:r w:rsidRPr="00E46409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с парохода современности!»</w:t>
      </w:r>
      <w:r w:rsidRPr="00E46409">
        <w:rPr>
          <w:rFonts w:ascii="Times New Roman" w:hAnsi="Times New Roman"/>
          <w:b/>
          <w:sz w:val="28"/>
          <w:szCs w:val="28"/>
        </w:rPr>
        <w:t xml:space="preserve"> - пощечина ли это общественному мнению с позиции читателя </w:t>
      </w:r>
      <w:r w:rsidRPr="00E46409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E46409">
        <w:rPr>
          <w:rFonts w:ascii="Times New Roman" w:hAnsi="Times New Roman"/>
          <w:b/>
          <w:sz w:val="28"/>
          <w:szCs w:val="28"/>
        </w:rPr>
        <w:t xml:space="preserve">  века?»</w:t>
      </w:r>
    </w:p>
    <w:p w:rsidR="00C80033" w:rsidRPr="00E46409" w:rsidRDefault="00C80033" w:rsidP="00345056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C80033" w:rsidRPr="00E46409" w:rsidRDefault="00C80033" w:rsidP="0034505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  <w:shd w:val="clear" w:color="auto" w:fill="FFFFFF"/>
        </w:rPr>
      </w:pPr>
      <w:r w:rsidRPr="00E46409">
        <w:rPr>
          <w:sz w:val="28"/>
          <w:szCs w:val="28"/>
          <w:shd w:val="clear" w:color="auto" w:fill="FFFFFF"/>
        </w:rPr>
        <w:t>Так заслуживает Пушкин пощечины общественного мнения?</w:t>
      </w:r>
    </w:p>
    <w:p w:rsidR="00C80033" w:rsidRPr="00E46409" w:rsidRDefault="00C80033" w:rsidP="00345056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E46409">
        <w:rPr>
          <w:sz w:val="28"/>
          <w:szCs w:val="28"/>
          <w:shd w:val="clear" w:color="auto" w:fill="FFFFFF"/>
        </w:rPr>
        <w:t xml:space="preserve">     А творчество  </w:t>
      </w:r>
      <w:proofErr w:type="spellStart"/>
      <w:r w:rsidRPr="00E46409">
        <w:rPr>
          <w:sz w:val="28"/>
          <w:szCs w:val="28"/>
          <w:shd w:val="clear" w:color="auto" w:fill="FFFFFF"/>
        </w:rPr>
        <w:t>Бурлюка</w:t>
      </w:r>
      <w:proofErr w:type="spellEnd"/>
      <w:r w:rsidRPr="00E46409">
        <w:rPr>
          <w:sz w:val="28"/>
          <w:szCs w:val="28"/>
          <w:shd w:val="clear" w:color="auto" w:fill="FFFFFF"/>
        </w:rPr>
        <w:t xml:space="preserve"> интересно? Но оно ушло со временем, оставшись ярким пятном русского модерна.</w:t>
      </w:r>
    </w:p>
    <w:p w:rsidR="00C80033" w:rsidRPr="00E46409" w:rsidRDefault="00C80033" w:rsidP="00345056">
      <w:pPr>
        <w:pStyle w:val="a4"/>
        <w:shd w:val="clear" w:color="auto" w:fill="FFFFFF"/>
        <w:spacing w:before="0" w:beforeAutospacing="0" w:after="0" w:afterAutospacing="0" w:line="360" w:lineRule="auto"/>
        <w:rPr>
          <w:sz w:val="16"/>
          <w:szCs w:val="16"/>
          <w:shd w:val="clear" w:color="auto" w:fill="FFFFFF"/>
        </w:rPr>
      </w:pPr>
    </w:p>
    <w:p w:rsidR="00C80033" w:rsidRPr="00E46409" w:rsidRDefault="00C80033" w:rsidP="00345056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E46409">
        <w:rPr>
          <w:sz w:val="28"/>
          <w:szCs w:val="28"/>
          <w:shd w:val="clear" w:color="auto" w:fill="FFFFFF"/>
        </w:rPr>
        <w:t>Так какое из предложенных  творений мы можем назвать поэзией, а какое стихотворением? Почему???</w:t>
      </w:r>
    </w:p>
    <w:p w:rsidR="00C80033" w:rsidRPr="00E46409" w:rsidRDefault="00C80033" w:rsidP="0034505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E46409">
        <w:rPr>
          <w:b/>
          <w:sz w:val="28"/>
          <w:szCs w:val="28"/>
          <w:shd w:val="clear" w:color="auto" w:fill="FFFFFF"/>
        </w:rPr>
        <w:t xml:space="preserve">А сейчас я вам предлагаю рассмотреть картины, сопровождающие творчество Пушкина и </w:t>
      </w:r>
      <w:proofErr w:type="spellStart"/>
      <w:r w:rsidRPr="00E46409">
        <w:rPr>
          <w:b/>
          <w:sz w:val="28"/>
          <w:szCs w:val="28"/>
          <w:shd w:val="clear" w:color="auto" w:fill="FFFFFF"/>
        </w:rPr>
        <w:t>Бурлюка</w:t>
      </w:r>
      <w:proofErr w:type="spellEnd"/>
      <w:r w:rsidRPr="00E46409">
        <w:rPr>
          <w:b/>
          <w:sz w:val="28"/>
          <w:szCs w:val="28"/>
          <w:shd w:val="clear" w:color="auto" w:fill="FFFFFF"/>
        </w:rPr>
        <w:t xml:space="preserve">. </w:t>
      </w:r>
      <w:proofErr w:type="gramStart"/>
      <w:r w:rsidRPr="00E46409">
        <w:rPr>
          <w:b/>
          <w:sz w:val="28"/>
          <w:szCs w:val="28"/>
          <w:shd w:val="clear" w:color="auto" w:fill="FFFFFF"/>
        </w:rPr>
        <w:t xml:space="preserve">( </w:t>
      </w:r>
      <w:proofErr w:type="gramEnd"/>
      <w:r w:rsidRPr="00E46409">
        <w:rPr>
          <w:b/>
          <w:sz w:val="28"/>
          <w:szCs w:val="28"/>
          <w:shd w:val="clear" w:color="auto" w:fill="FFFFFF"/>
        </w:rPr>
        <w:t>слайд№5)</w:t>
      </w: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65"/>
        <w:gridCol w:w="3595"/>
        <w:gridCol w:w="3684"/>
        <w:gridCol w:w="3842"/>
      </w:tblGrid>
      <w:tr w:rsidR="00C80033" w:rsidRPr="00E46409" w:rsidTr="00A75AE8">
        <w:trPr>
          <w:trHeight w:val="305"/>
        </w:trPr>
        <w:tc>
          <w:tcPr>
            <w:tcW w:w="7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Футуристические картины Д. </w:t>
            </w:r>
            <w:proofErr w:type="spellStart"/>
            <w:r w:rsidRPr="00E4640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Бурлюка</w:t>
            </w:r>
            <w:proofErr w:type="spellEnd"/>
          </w:p>
        </w:tc>
        <w:tc>
          <w:tcPr>
            <w:tcW w:w="7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>Реалистические картины известных художников</w:t>
            </w:r>
          </w:p>
        </w:tc>
      </w:tr>
      <w:tr w:rsidR="00C80033" w:rsidRPr="00E46409" w:rsidTr="00345056">
        <w:trPr>
          <w:trHeight w:val="2671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351790</wp:posOffset>
                  </wp:positionV>
                  <wp:extent cx="1276350" cy="1282700"/>
                  <wp:effectExtent l="0" t="0" r="0" b="0"/>
                  <wp:wrapSquare wrapText="bothSides"/>
                  <wp:docPr id="1" name="Рисунок 1" descr="http://www.tg-m.ru/catalog/sites/default/files/catalog/2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tg-m.ru/catalog/sites/default/files/catalog/2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82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>Автопортрет</w:t>
            </w:r>
          </w:p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4640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« Адам и Ева»</w:t>
            </w:r>
          </w:p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46409">
              <w:rPr>
                <w:rFonts w:ascii="Times New Roman" w:hAnsi="Times New Roman"/>
                <w:b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647825" cy="1362075"/>
                  <wp:effectExtent l="0" t="0" r="9525" b="9525"/>
                  <wp:docPr id="2" name="Рисунок 2" descr="https://artchive.ru/res/media/img/orig/work/fe8/289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artchive.ru/res/media/img/orig/work/fe8/289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>Болдино</w:t>
            </w:r>
          </w:p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266825"/>
                  <wp:effectExtent l="0" t="0" r="9525" b="9525"/>
                  <wp:docPr id="3" name="Рисунок 4" descr="http://www.svetochtour.ru/sites/default/files/images-for-excursions/image001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svetochtour.ru/sites/default/files/images-for-excursions/image001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0033" w:rsidRPr="00E46409" w:rsidRDefault="00FE6B97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>Пушкино</w:t>
            </w:r>
          </w:p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1076325"/>
                  <wp:effectExtent l="0" t="0" r="0" b="9525"/>
                  <wp:docPr id="4" name="Рисунок 12" descr="http://img-2006-11.photosight.ru/24/1781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http://img-2006-11.photosight.ru/24/1781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0033" w:rsidRPr="00E46409" w:rsidRDefault="00C80033" w:rsidP="00345056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E46409" w:rsidRPr="00E46409" w:rsidRDefault="00E46409" w:rsidP="00345056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E46409" w:rsidRPr="00E46409" w:rsidRDefault="00E46409" w:rsidP="00345056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E46409" w:rsidRPr="00E46409" w:rsidRDefault="00E46409" w:rsidP="00345056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</w:p>
    <w:p w:rsidR="00C80033" w:rsidRPr="00E46409" w:rsidRDefault="00C80033" w:rsidP="00E46409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46409">
        <w:rPr>
          <w:rFonts w:ascii="Times New Roman" w:hAnsi="Times New Roman"/>
          <w:b/>
          <w:sz w:val="28"/>
          <w:szCs w:val="28"/>
        </w:rPr>
        <w:lastRenderedPageBreak/>
        <w:t>Давайте рассмотрим цветовую гамму данных</w:t>
      </w:r>
      <w:r w:rsidR="00E46409" w:rsidRPr="00E46409">
        <w:rPr>
          <w:rFonts w:ascii="Times New Roman" w:hAnsi="Times New Roman"/>
          <w:b/>
          <w:sz w:val="28"/>
          <w:szCs w:val="28"/>
        </w:rPr>
        <w:t xml:space="preserve"> картин.</w:t>
      </w:r>
    </w:p>
    <w:tbl>
      <w:tblPr>
        <w:tblStyle w:val="a6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59"/>
      </w:tblGrid>
      <w:tr w:rsidR="00C80033" w:rsidRPr="00E46409" w:rsidTr="00A75AE8">
        <w:trPr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>А. С. Пушкин</w:t>
            </w:r>
          </w:p>
        </w:tc>
        <w:tc>
          <w:tcPr>
            <w:tcW w:w="2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80033" w:rsidRPr="00E46409" w:rsidRDefault="00C80033" w:rsidP="0034505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409">
              <w:rPr>
                <w:rFonts w:ascii="Times New Roman" w:hAnsi="Times New Roman"/>
                <w:b/>
                <w:sz w:val="28"/>
                <w:szCs w:val="28"/>
              </w:rPr>
              <w:t xml:space="preserve">Д. Д. </w:t>
            </w:r>
            <w:proofErr w:type="spellStart"/>
            <w:r w:rsidRPr="00E46409">
              <w:rPr>
                <w:rFonts w:ascii="Times New Roman" w:hAnsi="Times New Roman"/>
                <w:b/>
                <w:sz w:val="28"/>
                <w:szCs w:val="28"/>
              </w:rPr>
              <w:t>Бурлюк</w:t>
            </w:r>
            <w:proofErr w:type="spellEnd"/>
          </w:p>
        </w:tc>
      </w:tr>
      <w:tr w:rsidR="00C80033" w:rsidRPr="00E46409" w:rsidTr="00A75AE8">
        <w:trPr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6409">
              <w:rPr>
                <w:rFonts w:ascii="Times New Roman" w:hAnsi="Times New Roman"/>
                <w:sz w:val="28"/>
                <w:szCs w:val="28"/>
              </w:rPr>
              <w:t>Желтый</w:t>
            </w:r>
          </w:p>
        </w:tc>
        <w:tc>
          <w:tcPr>
            <w:tcW w:w="2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6409">
              <w:rPr>
                <w:rFonts w:ascii="Times New Roman" w:hAnsi="Times New Roman"/>
                <w:sz w:val="28"/>
                <w:szCs w:val="28"/>
              </w:rPr>
              <w:t>Синий</w:t>
            </w:r>
          </w:p>
        </w:tc>
      </w:tr>
      <w:tr w:rsidR="00C80033" w:rsidRPr="00E46409" w:rsidTr="00A75AE8">
        <w:trPr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6409">
              <w:rPr>
                <w:rFonts w:ascii="Times New Roman" w:hAnsi="Times New Roman"/>
                <w:sz w:val="28"/>
                <w:szCs w:val="28"/>
              </w:rPr>
              <w:t>Белый</w:t>
            </w:r>
          </w:p>
        </w:tc>
        <w:tc>
          <w:tcPr>
            <w:tcW w:w="2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6409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</w:tr>
      <w:tr w:rsidR="00C80033" w:rsidRPr="00E46409" w:rsidTr="00A75AE8">
        <w:trPr>
          <w:jc w:val="center"/>
        </w:trPr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6409">
              <w:rPr>
                <w:rFonts w:ascii="Times New Roman" w:hAnsi="Times New Roman"/>
                <w:sz w:val="28"/>
                <w:szCs w:val="28"/>
              </w:rPr>
              <w:t>Зеленый</w:t>
            </w:r>
          </w:p>
        </w:tc>
        <w:tc>
          <w:tcPr>
            <w:tcW w:w="2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80033" w:rsidRPr="00E46409" w:rsidRDefault="00C80033" w:rsidP="0034505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46409">
              <w:rPr>
                <w:rFonts w:ascii="Times New Roman" w:hAnsi="Times New Roman"/>
                <w:sz w:val="28"/>
                <w:szCs w:val="28"/>
              </w:rPr>
              <w:t>Коричневый</w:t>
            </w:r>
          </w:p>
        </w:tc>
      </w:tr>
    </w:tbl>
    <w:p w:rsidR="00E46409" w:rsidRPr="00E46409" w:rsidRDefault="00E46409" w:rsidP="00E46409">
      <w:pPr>
        <w:pStyle w:val="a5"/>
        <w:spacing w:after="0" w:line="36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C80033" w:rsidRPr="00E46409" w:rsidRDefault="00C80033" w:rsidP="00E46409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46409">
        <w:rPr>
          <w:rFonts w:ascii="Times New Roman" w:hAnsi="Times New Roman"/>
          <w:b/>
          <w:sz w:val="28"/>
          <w:szCs w:val="28"/>
        </w:rPr>
        <w:t>Заключительное</w:t>
      </w:r>
      <w:r w:rsidR="00E46409" w:rsidRPr="00E46409">
        <w:rPr>
          <w:rFonts w:ascii="Times New Roman" w:hAnsi="Times New Roman"/>
          <w:b/>
          <w:sz w:val="28"/>
          <w:szCs w:val="28"/>
        </w:rPr>
        <w:t xml:space="preserve"> слово учителя</w:t>
      </w:r>
      <w:r w:rsidRPr="00E46409">
        <w:rPr>
          <w:rFonts w:ascii="Times New Roman" w:hAnsi="Times New Roman"/>
          <w:b/>
          <w:sz w:val="28"/>
          <w:szCs w:val="28"/>
        </w:rPr>
        <w:t>.</w:t>
      </w:r>
    </w:p>
    <w:p w:rsidR="00C80033" w:rsidRPr="00E46409" w:rsidRDefault="00C80033" w:rsidP="00E46409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E46409">
        <w:rPr>
          <w:rFonts w:ascii="Times New Roman" w:hAnsi="Times New Roman"/>
          <w:sz w:val="28"/>
          <w:szCs w:val="28"/>
        </w:rPr>
        <w:t>У каждого века, да и у каждого из нас, свое понятие красоты.</w:t>
      </w:r>
    </w:p>
    <w:p w:rsidR="00E46409" w:rsidRDefault="00C80033" w:rsidP="00E46409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46409">
        <w:rPr>
          <w:rStyle w:val="apple-converted-space"/>
          <w:sz w:val="28"/>
          <w:szCs w:val="28"/>
        </w:rPr>
        <w:t> </w:t>
      </w:r>
      <w:r w:rsidRPr="00E46409">
        <w:rPr>
          <w:sz w:val="28"/>
          <w:szCs w:val="28"/>
        </w:rPr>
        <w:t xml:space="preserve">А еще у  каждого из нас – свой </w:t>
      </w:r>
      <w:r w:rsidRPr="00E46409">
        <w:rPr>
          <w:b/>
          <w:sz w:val="28"/>
          <w:szCs w:val="28"/>
        </w:rPr>
        <w:t>Пушкин</w:t>
      </w:r>
      <w:r w:rsidRPr="00E46409">
        <w:rPr>
          <w:sz w:val="28"/>
          <w:szCs w:val="28"/>
        </w:rPr>
        <w:t>. Пушкинское слово проникает в душу однажды, чтобы не покинуть нас никогда, заставляя думать, восхищаться, удивляться красоте нашей русской речи. И как сказал Аполлон Григорьев «Пушкин – это наше все». Но вехи времени в вихре событий приносят новых героев, авторов</w:t>
      </w:r>
      <w:r w:rsidRPr="00E46409">
        <w:rPr>
          <w:rStyle w:val="a3"/>
          <w:color w:val="auto"/>
          <w:sz w:val="28"/>
          <w:szCs w:val="28"/>
          <w:shd w:val="clear" w:color="auto" w:fill="FFFFFF"/>
        </w:rPr>
        <w:t xml:space="preserve"> </w:t>
      </w:r>
      <w:r w:rsidRPr="00E46409">
        <w:rPr>
          <w:rStyle w:val="a7"/>
          <w:rFonts w:eastAsia="Calibri"/>
          <w:sz w:val="28"/>
          <w:szCs w:val="28"/>
          <w:shd w:val="clear" w:color="auto" w:fill="FFFFFF"/>
        </w:rPr>
        <w:t xml:space="preserve">творчески парадоксальных, переменчивых, огнедышащих, ярких </w:t>
      </w:r>
      <w:r w:rsidRPr="00E46409">
        <w:rPr>
          <w:sz w:val="28"/>
          <w:szCs w:val="28"/>
        </w:rPr>
        <w:t xml:space="preserve">представителей своего времени, таких как Давид Давидович </w:t>
      </w:r>
      <w:proofErr w:type="spellStart"/>
      <w:r w:rsidRPr="00E46409">
        <w:rPr>
          <w:b/>
          <w:sz w:val="28"/>
          <w:szCs w:val="28"/>
        </w:rPr>
        <w:t>Бурлюк</w:t>
      </w:r>
      <w:proofErr w:type="spellEnd"/>
      <w:proofErr w:type="gramStart"/>
      <w:r w:rsidRPr="00E46409">
        <w:rPr>
          <w:sz w:val="28"/>
          <w:szCs w:val="28"/>
        </w:rPr>
        <w:t xml:space="preserve"> .</w:t>
      </w:r>
      <w:proofErr w:type="gramEnd"/>
      <w:r w:rsidRPr="00E46409">
        <w:rPr>
          <w:sz w:val="28"/>
          <w:szCs w:val="28"/>
        </w:rPr>
        <w:t xml:space="preserve"> И поднимутся они на олимп будущего или нет, покажет время в лице читателей следующих поколений.</w:t>
      </w:r>
    </w:p>
    <w:p w:rsidR="00E46409" w:rsidRPr="00E46409" w:rsidRDefault="00E46409" w:rsidP="00E46409">
      <w:pPr>
        <w:pStyle w:val="a4"/>
        <w:shd w:val="clear" w:color="auto" w:fill="FFFFFF"/>
        <w:spacing w:before="0" w:beforeAutospacing="0" w:after="0" w:afterAutospacing="0" w:line="360" w:lineRule="auto"/>
        <w:rPr>
          <w:sz w:val="12"/>
          <w:szCs w:val="12"/>
        </w:rPr>
      </w:pPr>
    </w:p>
    <w:p w:rsidR="00C80033" w:rsidRPr="00E46409" w:rsidRDefault="00C80033" w:rsidP="00E46409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E46409">
        <w:rPr>
          <w:b/>
          <w:sz w:val="28"/>
          <w:szCs w:val="28"/>
          <w:lang w:val="en-US"/>
        </w:rPr>
        <w:t>X</w:t>
      </w:r>
      <w:r w:rsidRPr="00E46409">
        <w:rPr>
          <w:b/>
          <w:sz w:val="28"/>
          <w:szCs w:val="28"/>
        </w:rPr>
        <w:t xml:space="preserve">.  </w:t>
      </w:r>
      <w:r w:rsidR="00726200">
        <w:rPr>
          <w:b/>
          <w:sz w:val="28"/>
          <w:szCs w:val="28"/>
        </w:rPr>
        <w:t xml:space="preserve"> </w:t>
      </w:r>
      <w:r w:rsidRPr="00E46409">
        <w:rPr>
          <w:b/>
          <w:sz w:val="28"/>
          <w:szCs w:val="28"/>
        </w:rPr>
        <w:t>Домашнее задание</w:t>
      </w:r>
      <w:r w:rsidR="00726200">
        <w:rPr>
          <w:b/>
          <w:sz w:val="28"/>
          <w:szCs w:val="28"/>
        </w:rPr>
        <w:t>.</w:t>
      </w:r>
    </w:p>
    <w:p w:rsidR="00C80033" w:rsidRPr="00E46409" w:rsidRDefault="00C80033" w:rsidP="00345056">
      <w:pPr>
        <w:pStyle w:val="a4"/>
        <w:shd w:val="clear" w:color="auto" w:fill="FFFFFF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E46409">
        <w:rPr>
          <w:sz w:val="28"/>
          <w:szCs w:val="28"/>
        </w:rPr>
        <w:t xml:space="preserve">Ребята, я вам предлагаю творческое домашнее задание. Нарисуйте, составьте, вырежьте, </w:t>
      </w:r>
    </w:p>
    <w:p w:rsidR="00500450" w:rsidRPr="00E46409" w:rsidRDefault="00C80033" w:rsidP="00345056">
      <w:pPr>
        <w:spacing w:after="0" w:line="360" w:lineRule="auto"/>
        <w:rPr>
          <w:rFonts w:ascii="Times New Roman" w:hAnsi="Times New Roman"/>
        </w:rPr>
      </w:pPr>
      <w:r w:rsidRPr="00E46409">
        <w:rPr>
          <w:rFonts w:ascii="Times New Roman" w:hAnsi="Times New Roman"/>
          <w:sz w:val="28"/>
          <w:szCs w:val="28"/>
        </w:rPr>
        <w:t>сложите из любых материалов</w:t>
      </w:r>
      <w:r w:rsidR="00345056" w:rsidRPr="00E464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6409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E46409">
        <w:rPr>
          <w:rFonts w:ascii="Times New Roman" w:hAnsi="Times New Roman"/>
          <w:sz w:val="28"/>
          <w:szCs w:val="28"/>
        </w:rPr>
        <w:t>ткани, бумаги и  т.д.) картину 21 века. Каким первое десятилетие 21 века останется в нашей памяти</w:t>
      </w:r>
      <w:r w:rsidR="00345056" w:rsidRPr="00E46409">
        <w:rPr>
          <w:rFonts w:ascii="Times New Roman" w:hAnsi="Times New Roman"/>
          <w:sz w:val="28"/>
          <w:szCs w:val="28"/>
        </w:rPr>
        <w:t>.</w:t>
      </w:r>
    </w:p>
    <w:sectPr w:rsidR="00500450" w:rsidRPr="00E46409" w:rsidSect="0034505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3007"/>
    <w:multiLevelType w:val="hybridMultilevel"/>
    <w:tmpl w:val="3EF8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929C5"/>
    <w:multiLevelType w:val="hybridMultilevel"/>
    <w:tmpl w:val="4F62CCA8"/>
    <w:lvl w:ilvl="0" w:tplc="04190013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1754A"/>
    <w:multiLevelType w:val="hybridMultilevel"/>
    <w:tmpl w:val="B9045B76"/>
    <w:lvl w:ilvl="0" w:tplc="2EA24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73204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0681D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A8860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C8A3A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C0A9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EA2A3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E26A2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BA55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6EF15DAE"/>
    <w:multiLevelType w:val="hybridMultilevel"/>
    <w:tmpl w:val="3A4C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9260B"/>
    <w:multiLevelType w:val="hybridMultilevel"/>
    <w:tmpl w:val="D1A4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674"/>
    <w:rsid w:val="00012F62"/>
    <w:rsid w:val="00020C7B"/>
    <w:rsid w:val="000365CA"/>
    <w:rsid w:val="00037ADF"/>
    <w:rsid w:val="00043318"/>
    <w:rsid w:val="00047A17"/>
    <w:rsid w:val="00062AE2"/>
    <w:rsid w:val="000760B9"/>
    <w:rsid w:val="000A0861"/>
    <w:rsid w:val="000A5B34"/>
    <w:rsid w:val="000B1FD6"/>
    <w:rsid w:val="000D2FC9"/>
    <w:rsid w:val="000D7347"/>
    <w:rsid w:val="000F5217"/>
    <w:rsid w:val="000F69D9"/>
    <w:rsid w:val="00103D5B"/>
    <w:rsid w:val="0011728C"/>
    <w:rsid w:val="00136716"/>
    <w:rsid w:val="00144C86"/>
    <w:rsid w:val="0015254F"/>
    <w:rsid w:val="00153599"/>
    <w:rsid w:val="00155ABB"/>
    <w:rsid w:val="001916CF"/>
    <w:rsid w:val="00195ADD"/>
    <w:rsid w:val="00196CDC"/>
    <w:rsid w:val="001A31CF"/>
    <w:rsid w:val="001B533D"/>
    <w:rsid w:val="001C4CF9"/>
    <w:rsid w:val="001D1326"/>
    <w:rsid w:val="001D538B"/>
    <w:rsid w:val="001F4E84"/>
    <w:rsid w:val="00240336"/>
    <w:rsid w:val="002444A8"/>
    <w:rsid w:val="0025634F"/>
    <w:rsid w:val="00264E29"/>
    <w:rsid w:val="00275A86"/>
    <w:rsid w:val="00286913"/>
    <w:rsid w:val="00296E62"/>
    <w:rsid w:val="002D3DDC"/>
    <w:rsid w:val="002D743C"/>
    <w:rsid w:val="00304358"/>
    <w:rsid w:val="00312FCC"/>
    <w:rsid w:val="0032714F"/>
    <w:rsid w:val="00333896"/>
    <w:rsid w:val="003353C1"/>
    <w:rsid w:val="00341565"/>
    <w:rsid w:val="00342D82"/>
    <w:rsid w:val="00345056"/>
    <w:rsid w:val="00375697"/>
    <w:rsid w:val="0038797F"/>
    <w:rsid w:val="00396674"/>
    <w:rsid w:val="003A1450"/>
    <w:rsid w:val="003B087A"/>
    <w:rsid w:val="003D4AF6"/>
    <w:rsid w:val="003D6B1F"/>
    <w:rsid w:val="003E145D"/>
    <w:rsid w:val="00426509"/>
    <w:rsid w:val="00426DC3"/>
    <w:rsid w:val="00432EF8"/>
    <w:rsid w:val="00437515"/>
    <w:rsid w:val="004402C6"/>
    <w:rsid w:val="00466004"/>
    <w:rsid w:val="00473847"/>
    <w:rsid w:val="004968CB"/>
    <w:rsid w:val="004B52E7"/>
    <w:rsid w:val="00500450"/>
    <w:rsid w:val="005270BD"/>
    <w:rsid w:val="00571F0D"/>
    <w:rsid w:val="005727FF"/>
    <w:rsid w:val="00587B57"/>
    <w:rsid w:val="005A5142"/>
    <w:rsid w:val="005B42FA"/>
    <w:rsid w:val="005C2004"/>
    <w:rsid w:val="005F0C85"/>
    <w:rsid w:val="0060471B"/>
    <w:rsid w:val="006201EB"/>
    <w:rsid w:val="00621BAF"/>
    <w:rsid w:val="0066289D"/>
    <w:rsid w:val="006668D8"/>
    <w:rsid w:val="00667231"/>
    <w:rsid w:val="00671AC5"/>
    <w:rsid w:val="00683501"/>
    <w:rsid w:val="006B1C48"/>
    <w:rsid w:val="006B6F2E"/>
    <w:rsid w:val="006C4984"/>
    <w:rsid w:val="006F2787"/>
    <w:rsid w:val="00701618"/>
    <w:rsid w:val="00726200"/>
    <w:rsid w:val="00726E70"/>
    <w:rsid w:val="007321C9"/>
    <w:rsid w:val="00737E95"/>
    <w:rsid w:val="00750260"/>
    <w:rsid w:val="00751495"/>
    <w:rsid w:val="00751B7F"/>
    <w:rsid w:val="00754936"/>
    <w:rsid w:val="007C36B4"/>
    <w:rsid w:val="007D4E0A"/>
    <w:rsid w:val="007D6D59"/>
    <w:rsid w:val="007F1D01"/>
    <w:rsid w:val="007F7194"/>
    <w:rsid w:val="008276F0"/>
    <w:rsid w:val="0083529A"/>
    <w:rsid w:val="00862F4E"/>
    <w:rsid w:val="00872B7B"/>
    <w:rsid w:val="00883EFB"/>
    <w:rsid w:val="008A2459"/>
    <w:rsid w:val="008B5B51"/>
    <w:rsid w:val="008C2F4A"/>
    <w:rsid w:val="008D1B16"/>
    <w:rsid w:val="008F5D40"/>
    <w:rsid w:val="008F7922"/>
    <w:rsid w:val="009501E9"/>
    <w:rsid w:val="0095389C"/>
    <w:rsid w:val="00953E96"/>
    <w:rsid w:val="00980C34"/>
    <w:rsid w:val="00985B70"/>
    <w:rsid w:val="00987575"/>
    <w:rsid w:val="009D1571"/>
    <w:rsid w:val="009D7334"/>
    <w:rsid w:val="009F3643"/>
    <w:rsid w:val="00A01016"/>
    <w:rsid w:val="00A05C89"/>
    <w:rsid w:val="00A34297"/>
    <w:rsid w:val="00A5318B"/>
    <w:rsid w:val="00A55C75"/>
    <w:rsid w:val="00A56BB6"/>
    <w:rsid w:val="00A71275"/>
    <w:rsid w:val="00A7710E"/>
    <w:rsid w:val="00AB5208"/>
    <w:rsid w:val="00AC02A8"/>
    <w:rsid w:val="00AC032E"/>
    <w:rsid w:val="00AC0FF0"/>
    <w:rsid w:val="00AC2278"/>
    <w:rsid w:val="00AD4617"/>
    <w:rsid w:val="00AE3BCD"/>
    <w:rsid w:val="00B05B9B"/>
    <w:rsid w:val="00B06861"/>
    <w:rsid w:val="00B26416"/>
    <w:rsid w:val="00B30FAA"/>
    <w:rsid w:val="00B46C05"/>
    <w:rsid w:val="00B51C45"/>
    <w:rsid w:val="00B67BC2"/>
    <w:rsid w:val="00B9152B"/>
    <w:rsid w:val="00BB4044"/>
    <w:rsid w:val="00BB7EFE"/>
    <w:rsid w:val="00BC7E15"/>
    <w:rsid w:val="00BD0509"/>
    <w:rsid w:val="00BE5163"/>
    <w:rsid w:val="00BE5A91"/>
    <w:rsid w:val="00C13FE9"/>
    <w:rsid w:val="00C54872"/>
    <w:rsid w:val="00C643EE"/>
    <w:rsid w:val="00C644B5"/>
    <w:rsid w:val="00C80033"/>
    <w:rsid w:val="00C87D92"/>
    <w:rsid w:val="00C93EA6"/>
    <w:rsid w:val="00CA02BA"/>
    <w:rsid w:val="00CA38E5"/>
    <w:rsid w:val="00CB7985"/>
    <w:rsid w:val="00CC1422"/>
    <w:rsid w:val="00CD2E2E"/>
    <w:rsid w:val="00CE6787"/>
    <w:rsid w:val="00CF0DD1"/>
    <w:rsid w:val="00D03697"/>
    <w:rsid w:val="00D234FE"/>
    <w:rsid w:val="00D523AD"/>
    <w:rsid w:val="00D54893"/>
    <w:rsid w:val="00D75279"/>
    <w:rsid w:val="00D7692E"/>
    <w:rsid w:val="00D80631"/>
    <w:rsid w:val="00D91C0E"/>
    <w:rsid w:val="00D92D54"/>
    <w:rsid w:val="00DC01FC"/>
    <w:rsid w:val="00DD2F33"/>
    <w:rsid w:val="00DD5155"/>
    <w:rsid w:val="00DE76F4"/>
    <w:rsid w:val="00E03D8A"/>
    <w:rsid w:val="00E04D46"/>
    <w:rsid w:val="00E0555F"/>
    <w:rsid w:val="00E23FBB"/>
    <w:rsid w:val="00E329ED"/>
    <w:rsid w:val="00E3682C"/>
    <w:rsid w:val="00E46409"/>
    <w:rsid w:val="00E51E78"/>
    <w:rsid w:val="00E60825"/>
    <w:rsid w:val="00E658DE"/>
    <w:rsid w:val="00EB3685"/>
    <w:rsid w:val="00EB6C56"/>
    <w:rsid w:val="00EC79BA"/>
    <w:rsid w:val="00ED7C9F"/>
    <w:rsid w:val="00EE60CD"/>
    <w:rsid w:val="00F07EC2"/>
    <w:rsid w:val="00F43925"/>
    <w:rsid w:val="00F4506A"/>
    <w:rsid w:val="00F75CFA"/>
    <w:rsid w:val="00FA071F"/>
    <w:rsid w:val="00FB6EA2"/>
    <w:rsid w:val="00FE6B97"/>
    <w:rsid w:val="00FF24B4"/>
    <w:rsid w:val="00FF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0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0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0033"/>
    <w:pPr>
      <w:ind w:left="720"/>
      <w:contextualSpacing/>
    </w:pPr>
  </w:style>
  <w:style w:type="paragraph" w:customStyle="1" w:styleId="c3">
    <w:name w:val="c3"/>
    <w:basedOn w:val="a"/>
    <w:uiPriority w:val="99"/>
    <w:rsid w:val="00C80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80033"/>
  </w:style>
  <w:style w:type="character" w:customStyle="1" w:styleId="apple-converted-space">
    <w:name w:val="apple-converted-space"/>
    <w:basedOn w:val="a0"/>
    <w:rsid w:val="00C80033"/>
  </w:style>
  <w:style w:type="table" w:styleId="a6">
    <w:name w:val="Table Grid"/>
    <w:basedOn w:val="a1"/>
    <w:uiPriority w:val="59"/>
    <w:rsid w:val="00C80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800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0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00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80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0033"/>
    <w:pPr>
      <w:ind w:left="720"/>
      <w:contextualSpacing/>
    </w:pPr>
  </w:style>
  <w:style w:type="paragraph" w:customStyle="1" w:styleId="c3">
    <w:name w:val="c3"/>
    <w:basedOn w:val="a"/>
    <w:uiPriority w:val="99"/>
    <w:rsid w:val="00C80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80033"/>
  </w:style>
  <w:style w:type="character" w:customStyle="1" w:styleId="apple-converted-space">
    <w:name w:val="apple-converted-space"/>
    <w:basedOn w:val="a0"/>
    <w:rsid w:val="00C80033"/>
  </w:style>
  <w:style w:type="table" w:styleId="a6">
    <w:name w:val="Table Grid"/>
    <w:basedOn w:val="a1"/>
    <w:uiPriority w:val="59"/>
    <w:rsid w:val="00C800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8003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8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0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a.org.ru/n/futuriz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Irina</cp:lastModifiedBy>
  <cp:revision>17</cp:revision>
  <cp:lastPrinted>2016-12-18T12:53:00Z</cp:lastPrinted>
  <dcterms:created xsi:type="dcterms:W3CDTF">2016-12-18T05:36:00Z</dcterms:created>
  <dcterms:modified xsi:type="dcterms:W3CDTF">2017-01-11T07:42:00Z</dcterms:modified>
</cp:coreProperties>
</file>