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78" w:rsidRDefault="00365E78" w:rsidP="0097662E">
      <w:pPr>
        <w:jc w:val="center"/>
        <w:rPr>
          <w:b/>
          <w:sz w:val="28"/>
          <w:szCs w:val="28"/>
        </w:rPr>
      </w:pPr>
    </w:p>
    <w:p w:rsidR="004837A3" w:rsidRDefault="004837A3" w:rsidP="0097662E">
      <w:pPr>
        <w:jc w:val="center"/>
        <w:rPr>
          <w:b/>
          <w:sz w:val="28"/>
          <w:szCs w:val="28"/>
        </w:rPr>
      </w:pPr>
    </w:p>
    <w:p w:rsidR="004837A3" w:rsidRDefault="004837A3" w:rsidP="0097662E">
      <w:pPr>
        <w:jc w:val="center"/>
        <w:rPr>
          <w:b/>
          <w:sz w:val="28"/>
          <w:szCs w:val="28"/>
        </w:rPr>
      </w:pPr>
    </w:p>
    <w:p w:rsidR="004837A3" w:rsidRDefault="004837A3" w:rsidP="0097662E">
      <w:pPr>
        <w:jc w:val="center"/>
        <w:rPr>
          <w:b/>
          <w:sz w:val="28"/>
          <w:szCs w:val="28"/>
        </w:rPr>
      </w:pPr>
      <w:r>
        <w:rPr>
          <w:b/>
          <w:noProof/>
          <w:sz w:val="28"/>
          <w:szCs w:val="28"/>
        </w:rPr>
        <w:drawing>
          <wp:inline distT="0" distB="0" distL="0" distR="0">
            <wp:extent cx="9251950" cy="5242772"/>
            <wp:effectExtent l="19050" t="0" r="6350" b="0"/>
            <wp:docPr id="1" name="Рисунок 1" descr="C:\Users\0E03~1\AppData\Local\Temp\Rar$DIa768.17266\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768.17266\Scan0013.jpg"/>
                    <pic:cNvPicPr>
                      <a:picLocks noChangeAspect="1" noChangeArrowheads="1"/>
                    </pic:cNvPicPr>
                  </pic:nvPicPr>
                  <pic:blipFill>
                    <a:blip r:embed="rId7" cstate="print"/>
                    <a:srcRect/>
                    <a:stretch>
                      <a:fillRect/>
                    </a:stretch>
                  </pic:blipFill>
                  <pic:spPr bwMode="auto">
                    <a:xfrm>
                      <a:off x="0" y="0"/>
                      <a:ext cx="9251950" cy="5242772"/>
                    </a:xfrm>
                    <a:prstGeom prst="rect">
                      <a:avLst/>
                    </a:prstGeom>
                    <a:noFill/>
                    <a:ln w="9525">
                      <a:noFill/>
                      <a:miter lim="800000"/>
                      <a:headEnd/>
                      <a:tailEnd/>
                    </a:ln>
                  </pic:spPr>
                </pic:pic>
              </a:graphicData>
            </a:graphic>
          </wp:inline>
        </w:drawing>
      </w:r>
    </w:p>
    <w:p w:rsidR="004837A3" w:rsidRDefault="004837A3" w:rsidP="0097662E">
      <w:pPr>
        <w:jc w:val="center"/>
        <w:rPr>
          <w:b/>
          <w:sz w:val="28"/>
          <w:szCs w:val="28"/>
        </w:rPr>
      </w:pPr>
    </w:p>
    <w:p w:rsidR="00365E78" w:rsidRDefault="00365E78" w:rsidP="004837A3">
      <w:pPr>
        <w:rPr>
          <w:b/>
          <w:sz w:val="28"/>
          <w:szCs w:val="28"/>
        </w:rPr>
      </w:pPr>
    </w:p>
    <w:p w:rsidR="00365E78" w:rsidRDefault="00365E78" w:rsidP="00365E78">
      <w:pPr>
        <w:rPr>
          <w:sz w:val="28"/>
          <w:szCs w:val="28"/>
        </w:rPr>
      </w:pPr>
      <w:r>
        <w:rPr>
          <w:sz w:val="28"/>
          <w:szCs w:val="28"/>
        </w:rPr>
        <w:t xml:space="preserve">Содержание </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1.Пояснительная  записка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2. Содержание учебного предмета.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 Календарно - тематическое планирование .</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4. 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5.  Планируемые результаты.</w:t>
      </w:r>
    </w:p>
    <w:p w:rsidR="00365E78" w:rsidRDefault="00365E78" w:rsidP="00365E78">
      <w:pPr>
        <w:pStyle w:val="a6"/>
        <w:spacing w:before="0" w:after="0"/>
        <w:jc w:val="both"/>
        <w:rPr>
          <w:rStyle w:val="a7"/>
          <w:b w:val="0"/>
          <w:bCs w:val="0"/>
        </w:rPr>
      </w:pPr>
      <w:r>
        <w:rPr>
          <w:rFonts w:ascii="Times New Roman" w:hAnsi="Times New Roman"/>
          <w:sz w:val="28"/>
          <w:szCs w:val="28"/>
        </w:rPr>
        <w:t>6. Приложения (контрольно-измерительные материалы, критерии оценивания).</w:t>
      </w:r>
    </w:p>
    <w:p w:rsidR="00365E78" w:rsidRDefault="00365E78" w:rsidP="00365E78"/>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365E78">
      <w:pPr>
        <w:rPr>
          <w:b/>
          <w:sz w:val="28"/>
          <w:szCs w:val="28"/>
        </w:rPr>
      </w:pPr>
    </w:p>
    <w:p w:rsidR="00365E78" w:rsidRDefault="00365E78" w:rsidP="00365E78">
      <w:pPr>
        <w:rPr>
          <w:b/>
          <w:sz w:val="28"/>
          <w:szCs w:val="28"/>
        </w:rPr>
      </w:pPr>
    </w:p>
    <w:p w:rsidR="00365E78" w:rsidRDefault="00365E78" w:rsidP="0097662E">
      <w:pPr>
        <w:jc w:val="center"/>
        <w:rPr>
          <w:b/>
          <w:sz w:val="28"/>
          <w:szCs w:val="28"/>
        </w:rPr>
      </w:pPr>
    </w:p>
    <w:p w:rsidR="0097662E" w:rsidRDefault="0097662E" w:rsidP="0097662E">
      <w:pPr>
        <w:jc w:val="center"/>
        <w:rPr>
          <w:b/>
          <w:sz w:val="28"/>
          <w:szCs w:val="28"/>
        </w:rPr>
      </w:pPr>
      <w:r w:rsidRPr="002C3C50">
        <w:rPr>
          <w:b/>
          <w:sz w:val="28"/>
          <w:szCs w:val="28"/>
        </w:rPr>
        <w:lastRenderedPageBreak/>
        <w:t>Пояснительная записка</w:t>
      </w:r>
    </w:p>
    <w:p w:rsidR="00365E78" w:rsidRPr="003C69CB" w:rsidRDefault="00365E78" w:rsidP="00365E78">
      <w:pPr>
        <w:ind w:firstLine="709"/>
        <w:jc w:val="both"/>
        <w:rPr>
          <w:b/>
          <w:i/>
          <w:sz w:val="28"/>
          <w:szCs w:val="28"/>
        </w:rPr>
      </w:pPr>
      <w:r w:rsidRPr="003C69CB">
        <w:rPr>
          <w:b/>
          <w:i/>
          <w:sz w:val="28"/>
          <w:szCs w:val="28"/>
        </w:rPr>
        <w:t xml:space="preserve">Данная рабочая программа разработана на основе: </w:t>
      </w:r>
    </w:p>
    <w:p w:rsidR="00365E78" w:rsidRPr="003C69CB" w:rsidRDefault="00365E78" w:rsidP="00365E78">
      <w:pPr>
        <w:shd w:val="clear" w:color="auto" w:fill="FFFFFF"/>
        <w:autoSpaceDE w:val="0"/>
        <w:autoSpaceDN w:val="0"/>
        <w:adjustRightInd w:val="0"/>
        <w:ind w:firstLine="709"/>
        <w:jc w:val="both"/>
        <w:rPr>
          <w:sz w:val="28"/>
          <w:szCs w:val="28"/>
        </w:rPr>
      </w:pPr>
      <w:r w:rsidRPr="003C69CB">
        <w:rPr>
          <w:sz w:val="28"/>
          <w:szCs w:val="28"/>
        </w:rPr>
        <w:t xml:space="preserve"> 1.Федерального закона от 29.12.2012. No 273-ФЗ «Об образовании в Российской Федерации»;</w:t>
      </w:r>
    </w:p>
    <w:p w:rsidR="00365E78" w:rsidRPr="003C69CB" w:rsidRDefault="00365E78" w:rsidP="00365E78">
      <w:pPr>
        <w:shd w:val="clear" w:color="auto" w:fill="FFFFFF"/>
        <w:ind w:firstLine="709"/>
        <w:jc w:val="both"/>
        <w:textAlignment w:val="baseline"/>
        <w:rPr>
          <w:rFonts w:eastAsia="Calibri"/>
          <w:sz w:val="28"/>
          <w:szCs w:val="28"/>
        </w:rPr>
      </w:pPr>
      <w:r w:rsidRPr="003C69CB">
        <w:rPr>
          <w:sz w:val="28"/>
          <w:szCs w:val="28"/>
        </w:rPr>
        <w:t xml:space="preserve"> 2. </w:t>
      </w:r>
      <w:r w:rsidRPr="003C69CB">
        <w:rPr>
          <w:rFonts w:eastAsia="Calibri"/>
          <w:sz w:val="28"/>
          <w:szCs w:val="28"/>
        </w:rPr>
        <w:t>Приказа Министерства образования и науки Российской Федерации (далее -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65E78" w:rsidRPr="003C69CB" w:rsidRDefault="00365E78" w:rsidP="00365E78">
      <w:pPr>
        <w:shd w:val="clear" w:color="auto" w:fill="FFFFFF"/>
        <w:ind w:firstLine="709"/>
        <w:jc w:val="both"/>
        <w:textAlignment w:val="baseline"/>
        <w:rPr>
          <w:bCs/>
          <w:sz w:val="28"/>
          <w:szCs w:val="28"/>
        </w:rPr>
      </w:pPr>
      <w:r w:rsidRPr="003C69CB">
        <w:rPr>
          <w:rFonts w:eastAsia="Calibri"/>
          <w:sz w:val="28"/>
          <w:szCs w:val="28"/>
        </w:rPr>
        <w:t xml:space="preserve"> 3. Приказа Министерства образования и науки РФ от </w:t>
      </w:r>
      <w:r w:rsidRPr="003C69CB">
        <w:rPr>
          <w:bCs/>
          <w:sz w:val="28"/>
          <w:szCs w:val="28"/>
        </w:rPr>
        <w:t>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65E78" w:rsidRPr="00365E78" w:rsidRDefault="00365E78" w:rsidP="00365E78">
      <w:pPr>
        <w:rPr>
          <w:sz w:val="28"/>
          <w:szCs w:val="28"/>
        </w:rPr>
      </w:pPr>
      <w:r>
        <w:rPr>
          <w:bCs/>
          <w:sz w:val="28"/>
          <w:szCs w:val="28"/>
        </w:rPr>
        <w:t xml:space="preserve">          </w:t>
      </w:r>
      <w:r w:rsidRPr="003C69CB">
        <w:rPr>
          <w:bCs/>
          <w:sz w:val="28"/>
          <w:szCs w:val="28"/>
        </w:rPr>
        <w:t>4.</w:t>
      </w:r>
      <w:r w:rsidRPr="003C69CB">
        <w:rPr>
          <w:sz w:val="28"/>
          <w:szCs w:val="28"/>
        </w:rPr>
        <w:t xml:space="preserve"> </w:t>
      </w:r>
      <w:r w:rsidRPr="00365E78">
        <w:rPr>
          <w:sz w:val="28"/>
          <w:szCs w:val="28"/>
        </w:rPr>
        <w:t>Адаптированной основной общеобразовательной программы образования обучающихся с умеренной, тяжелой, глубокой умственной отсталостью (интеллектуальными нарушениями), тяжелыми множественными нарушениями развития  (</w:t>
      </w:r>
      <w:r w:rsidR="00F61183">
        <w:rPr>
          <w:sz w:val="28"/>
          <w:szCs w:val="28"/>
        </w:rPr>
        <w:t>2</w:t>
      </w:r>
      <w:r w:rsidRPr="00365E78">
        <w:rPr>
          <w:sz w:val="28"/>
          <w:szCs w:val="28"/>
        </w:rPr>
        <w:t xml:space="preserve"> вариант) ГБОУ СОШ «О</w:t>
      </w:r>
      <w:r w:rsidR="00E47ABE">
        <w:rPr>
          <w:sz w:val="28"/>
          <w:szCs w:val="28"/>
        </w:rPr>
        <w:t>Ц» п.г.т. Рощинский</w:t>
      </w:r>
      <w:r w:rsidRPr="00365E78">
        <w:rPr>
          <w:sz w:val="28"/>
          <w:szCs w:val="28"/>
        </w:rPr>
        <w:t>;</w:t>
      </w:r>
    </w:p>
    <w:p w:rsidR="00365E78" w:rsidRPr="003C69CB" w:rsidRDefault="00365E78" w:rsidP="00365E78">
      <w:pPr>
        <w:shd w:val="clear" w:color="auto" w:fill="FFFFFF"/>
        <w:ind w:firstLine="709"/>
        <w:jc w:val="both"/>
        <w:textAlignment w:val="baseline"/>
        <w:rPr>
          <w:rFonts w:eastAsia="Calibri"/>
          <w:sz w:val="28"/>
          <w:szCs w:val="28"/>
        </w:rPr>
      </w:pPr>
      <w:r w:rsidRPr="003C69CB">
        <w:rPr>
          <w:rFonts w:eastAsia="Calibri"/>
          <w:sz w:val="28"/>
          <w:szCs w:val="28"/>
        </w:rPr>
        <w:t xml:space="preserve">5. </w:t>
      </w:r>
      <w:r w:rsidRPr="003C69CB">
        <w:rPr>
          <w:sz w:val="28"/>
          <w:szCs w:val="28"/>
        </w:rPr>
        <w:t>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(интеллектуальными нарушениями);</w:t>
      </w:r>
    </w:p>
    <w:p w:rsidR="00365E78" w:rsidRPr="003C69CB" w:rsidRDefault="00365E78" w:rsidP="00365E78">
      <w:pPr>
        <w:shd w:val="clear" w:color="auto" w:fill="FFFFFF"/>
        <w:autoSpaceDE w:val="0"/>
        <w:autoSpaceDN w:val="0"/>
        <w:adjustRightInd w:val="0"/>
        <w:ind w:firstLine="709"/>
        <w:jc w:val="both"/>
        <w:rPr>
          <w:bCs/>
          <w:sz w:val="28"/>
          <w:szCs w:val="28"/>
        </w:rPr>
      </w:pPr>
      <w:r w:rsidRPr="003C69CB">
        <w:rPr>
          <w:bCs/>
          <w:sz w:val="28"/>
          <w:szCs w:val="28"/>
        </w:rPr>
        <w:t xml:space="preserve">6.Федерального перечня учебников, утвержденных, рекомендованных (допущенных) к использованию в образовательном процессе в специальных коррекционных общеобразовательных учреждениях </w:t>
      </w:r>
      <w:r w:rsidRPr="003C69CB">
        <w:rPr>
          <w:bCs/>
          <w:sz w:val="28"/>
          <w:szCs w:val="28"/>
          <w:lang w:val="en-US"/>
        </w:rPr>
        <w:t>VIII</w:t>
      </w:r>
      <w:r w:rsidRPr="003C69CB">
        <w:rPr>
          <w:bCs/>
          <w:sz w:val="28"/>
          <w:szCs w:val="28"/>
        </w:rPr>
        <w:t xml:space="preserve"> вида;</w:t>
      </w:r>
    </w:p>
    <w:p w:rsidR="00365E78" w:rsidRPr="003C69CB" w:rsidRDefault="00365E78" w:rsidP="00365E78">
      <w:pPr>
        <w:ind w:firstLine="709"/>
        <w:jc w:val="both"/>
        <w:rPr>
          <w:sz w:val="28"/>
          <w:szCs w:val="28"/>
        </w:rPr>
      </w:pPr>
      <w:r w:rsidRPr="003C69CB">
        <w:rPr>
          <w:sz w:val="28"/>
          <w:szCs w:val="28"/>
        </w:rPr>
        <w:t xml:space="preserve"> 7.СанПиНа,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365E78" w:rsidRPr="00E626FD" w:rsidRDefault="00365E78" w:rsidP="00365E78">
      <w:pPr>
        <w:shd w:val="clear" w:color="auto" w:fill="FFFFFF"/>
        <w:jc w:val="both"/>
        <w:rPr>
          <w:sz w:val="28"/>
          <w:szCs w:val="28"/>
        </w:rPr>
      </w:pPr>
      <w:r>
        <w:rPr>
          <w:sz w:val="28"/>
          <w:szCs w:val="28"/>
        </w:rPr>
        <w:t xml:space="preserve">          </w:t>
      </w:r>
      <w:r w:rsidRPr="003C69CB">
        <w:rPr>
          <w:sz w:val="28"/>
          <w:szCs w:val="28"/>
        </w:rPr>
        <w:t xml:space="preserve"> 8. </w:t>
      </w:r>
      <w:r w:rsidRPr="00F61183">
        <w:rPr>
          <w:iCs/>
          <w:spacing w:val="-3"/>
          <w:sz w:val="28"/>
          <w:szCs w:val="28"/>
        </w:rPr>
        <w:t>Программно-методические материалы</w:t>
      </w:r>
      <w:r w:rsidRPr="00F61183">
        <w:rPr>
          <w:sz w:val="28"/>
          <w:szCs w:val="28"/>
        </w:rPr>
        <w:t>.</w:t>
      </w:r>
      <w:r w:rsidRPr="003C69CB">
        <w:rPr>
          <w:sz w:val="28"/>
          <w:szCs w:val="28"/>
        </w:rPr>
        <w:t xml:space="preserve"> Под редакцией кандидата психологических наук, профессора И.М. </w:t>
      </w:r>
      <w:r w:rsidRPr="00E626FD">
        <w:rPr>
          <w:sz w:val="28"/>
          <w:szCs w:val="28"/>
        </w:rPr>
        <w:t>Бгажноковой;</w:t>
      </w:r>
    </w:p>
    <w:p w:rsidR="00365E78" w:rsidRDefault="00365E78" w:rsidP="00365E78">
      <w:pPr>
        <w:shd w:val="clear" w:color="auto" w:fill="FFFFFF"/>
        <w:jc w:val="both"/>
        <w:rPr>
          <w:sz w:val="28"/>
          <w:szCs w:val="28"/>
        </w:rPr>
      </w:pPr>
      <w:r w:rsidRPr="00E626FD">
        <w:rPr>
          <w:sz w:val="28"/>
          <w:szCs w:val="28"/>
        </w:rPr>
        <w:t xml:space="preserve">           9. Программы специальных (коррекционных) образовательных учреждений  VIII  вида. Подготовительный класс. 1-4 классы/              под редакцией В.В. Воронковой – 8-ое изд. – М.; Просвещение, 2013. </w:t>
      </w:r>
    </w:p>
    <w:p w:rsidR="00365E78" w:rsidRPr="003C69CB" w:rsidRDefault="00365E78" w:rsidP="00365E78">
      <w:pPr>
        <w:ind w:firstLine="709"/>
        <w:jc w:val="both"/>
        <w:rPr>
          <w:sz w:val="28"/>
          <w:szCs w:val="28"/>
        </w:rPr>
      </w:pPr>
      <w:r>
        <w:rPr>
          <w:sz w:val="28"/>
          <w:szCs w:val="28"/>
        </w:rPr>
        <w:t>10</w:t>
      </w:r>
      <w:r w:rsidRPr="003C69CB">
        <w:rPr>
          <w:sz w:val="28"/>
          <w:szCs w:val="28"/>
        </w:rPr>
        <w:t>. Информационно – методическим письмом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365E78" w:rsidRPr="003C69CB" w:rsidRDefault="00365E78" w:rsidP="00365E78">
      <w:pPr>
        <w:ind w:firstLine="709"/>
        <w:jc w:val="both"/>
        <w:rPr>
          <w:sz w:val="28"/>
          <w:szCs w:val="28"/>
        </w:rPr>
      </w:pPr>
      <w:r>
        <w:rPr>
          <w:sz w:val="28"/>
          <w:szCs w:val="28"/>
        </w:rPr>
        <w:t>11</w:t>
      </w:r>
      <w:r w:rsidRPr="003C69CB">
        <w:rPr>
          <w:sz w:val="28"/>
          <w:szCs w:val="28"/>
        </w:rPr>
        <w:t>. Специальной индивидуальной программы развития (далее – СИПР) обучающейся;</w:t>
      </w:r>
    </w:p>
    <w:p w:rsidR="00365E78" w:rsidRPr="003C69CB" w:rsidRDefault="00365E78" w:rsidP="00365E78">
      <w:pPr>
        <w:ind w:firstLine="709"/>
        <w:contextualSpacing/>
        <w:jc w:val="both"/>
        <w:rPr>
          <w:sz w:val="28"/>
          <w:szCs w:val="28"/>
        </w:rPr>
      </w:pPr>
      <w:r>
        <w:rPr>
          <w:sz w:val="28"/>
          <w:szCs w:val="28"/>
        </w:rPr>
        <w:t>12</w:t>
      </w:r>
      <w:r w:rsidRPr="003C69CB">
        <w:rPr>
          <w:sz w:val="28"/>
          <w:szCs w:val="28"/>
        </w:rPr>
        <w:t xml:space="preserve">. Положения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 </w:t>
      </w:r>
    </w:p>
    <w:p w:rsidR="00365E78" w:rsidRPr="003C69CB" w:rsidRDefault="00365E78" w:rsidP="00365E78">
      <w:pPr>
        <w:ind w:firstLine="709"/>
        <w:contextualSpacing/>
        <w:jc w:val="both"/>
        <w:rPr>
          <w:b/>
          <w:sz w:val="28"/>
          <w:szCs w:val="28"/>
        </w:rPr>
      </w:pPr>
      <w:r>
        <w:rPr>
          <w:sz w:val="28"/>
          <w:szCs w:val="28"/>
        </w:rPr>
        <w:lastRenderedPageBreak/>
        <w:t>13</w:t>
      </w:r>
      <w:r w:rsidRPr="003C69CB">
        <w:rPr>
          <w:sz w:val="28"/>
          <w:szCs w:val="28"/>
        </w:rPr>
        <w:t xml:space="preserve">. Положения </w:t>
      </w:r>
      <w:r w:rsidRPr="003C69CB">
        <w:rPr>
          <w:kern w:val="2"/>
          <w:sz w:val="28"/>
          <w:szCs w:val="28"/>
          <w:lang w:eastAsia="ar-SA"/>
        </w:rPr>
        <w:t>«Об</w:t>
      </w:r>
      <w:r w:rsidRPr="003C69CB">
        <w:rPr>
          <w:bCs/>
          <w:sz w:val="28"/>
          <w:szCs w:val="28"/>
          <w:bdr w:val="none" w:sz="0" w:space="0" w:color="auto" w:frame="1"/>
        </w:rPr>
        <w:t xml:space="preserve"> организации обучения  на дому</w:t>
      </w:r>
      <w:r w:rsidRPr="003C69CB">
        <w:rPr>
          <w:sz w:val="28"/>
          <w:szCs w:val="28"/>
        </w:rPr>
        <w:t xml:space="preserve"> детей с ограниченными возможностями здоровья (ОВЗ) и обучающихся, нуждающихся в длительном лечении, и (или) детей-инвалидов по образовательным программам начального общего, основного общего, среднего общего образования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r w:rsidRPr="003C69CB">
        <w:rPr>
          <w:bCs/>
          <w:sz w:val="28"/>
          <w:szCs w:val="28"/>
          <w:bdr w:val="none" w:sz="0" w:space="0" w:color="auto" w:frame="1"/>
        </w:rPr>
        <w:t xml:space="preserve"> </w:t>
      </w:r>
      <w:r w:rsidRPr="003C69CB">
        <w:rPr>
          <w:kern w:val="2"/>
          <w:sz w:val="28"/>
          <w:szCs w:val="28"/>
          <w:lang w:eastAsia="ar-SA"/>
        </w:rPr>
        <w:t xml:space="preserve"> »</w:t>
      </w:r>
    </w:p>
    <w:p w:rsidR="00365E78" w:rsidRPr="003C69CB" w:rsidRDefault="00365E78" w:rsidP="00365E78">
      <w:pPr>
        <w:ind w:firstLine="709"/>
        <w:contextualSpacing/>
        <w:jc w:val="both"/>
        <w:rPr>
          <w:sz w:val="28"/>
          <w:szCs w:val="28"/>
        </w:rPr>
      </w:pPr>
      <w:r>
        <w:rPr>
          <w:sz w:val="28"/>
          <w:szCs w:val="28"/>
        </w:rPr>
        <w:t>14</w:t>
      </w:r>
      <w:r w:rsidRPr="003C69CB">
        <w:rPr>
          <w:sz w:val="28"/>
          <w:szCs w:val="28"/>
        </w:rPr>
        <w:t>. Индивидуального учебно</w:t>
      </w:r>
      <w:r w:rsidR="00F61183">
        <w:rPr>
          <w:sz w:val="28"/>
          <w:szCs w:val="28"/>
        </w:rPr>
        <w:t>го плана обучающейся</w:t>
      </w:r>
      <w:r w:rsidRPr="003C69CB">
        <w:rPr>
          <w:sz w:val="28"/>
          <w:szCs w:val="28"/>
        </w:rPr>
        <w:t>;</w:t>
      </w:r>
    </w:p>
    <w:p w:rsidR="00F61183" w:rsidRDefault="00365E78" w:rsidP="00F61183">
      <w:pPr>
        <w:ind w:firstLine="709"/>
        <w:jc w:val="both"/>
        <w:rPr>
          <w:sz w:val="28"/>
          <w:szCs w:val="28"/>
        </w:rPr>
      </w:pPr>
      <w:r>
        <w:rPr>
          <w:sz w:val="28"/>
          <w:szCs w:val="28"/>
        </w:rPr>
        <w:t>15</w:t>
      </w:r>
      <w:r w:rsidRPr="003C69CB">
        <w:rPr>
          <w:sz w:val="28"/>
          <w:szCs w:val="28"/>
        </w:rPr>
        <w:t>. Устава ГБОУ СОШ «ОЦ» п.г.т. Рощинский.</w:t>
      </w:r>
    </w:p>
    <w:p w:rsidR="00F61183" w:rsidRPr="00F61183" w:rsidRDefault="00F61183" w:rsidP="00F61183">
      <w:pPr>
        <w:pStyle w:val="a8"/>
        <w:tabs>
          <w:tab w:val="left" w:pos="567"/>
          <w:tab w:val="left" w:pos="709"/>
          <w:tab w:val="left" w:pos="1410"/>
        </w:tabs>
        <w:ind w:left="0" w:firstLine="567"/>
        <w:jc w:val="both"/>
        <w:rPr>
          <w:sz w:val="28"/>
          <w:szCs w:val="28"/>
        </w:rPr>
      </w:pPr>
      <w:r w:rsidRPr="00F61183">
        <w:rPr>
          <w:sz w:val="28"/>
          <w:szCs w:val="28"/>
        </w:rPr>
        <w:t xml:space="preserve">  Изучение учебного предмета  «Окружающий социальный мир» в начальной школе направлено на формирование у </w:t>
      </w:r>
      <w:bookmarkStart w:id="0" w:name="YANDEX_11"/>
      <w:bookmarkEnd w:id="0"/>
      <w:r w:rsidRPr="00F61183">
        <w:rPr>
          <w:rStyle w:val="highlight"/>
          <w:rFonts w:eastAsia="Courier New"/>
          <w:sz w:val="28"/>
          <w:szCs w:val="28"/>
        </w:rPr>
        <w:t> детей </w:t>
      </w:r>
      <w:r w:rsidRPr="00F61183">
        <w:rPr>
          <w:sz w:val="28"/>
          <w:szCs w:val="28"/>
        </w:rPr>
        <w:t xml:space="preserve"> определен</w:t>
      </w:r>
      <w:r w:rsidRPr="00F61183">
        <w:rPr>
          <w:sz w:val="28"/>
          <w:szCs w:val="28"/>
        </w:rPr>
        <w:softHyphen/>
        <w:t>ных представлений о  человеке (близких), его социальном окружении, ориентации в социальной среде и общепринятых правилах поведения,  конкретных фактах обществен</w:t>
      </w:r>
      <w:r w:rsidRPr="00F61183">
        <w:rPr>
          <w:sz w:val="28"/>
          <w:szCs w:val="28"/>
        </w:rPr>
        <w:softHyphen/>
        <w:t xml:space="preserve">ной жизни, труда и быта людей: </w:t>
      </w:r>
    </w:p>
    <w:p w:rsidR="00F61183" w:rsidRPr="00F61183" w:rsidRDefault="00F61183" w:rsidP="00F61183">
      <w:pPr>
        <w:pStyle w:val="a8"/>
        <w:numPr>
          <w:ilvl w:val="0"/>
          <w:numId w:val="1"/>
        </w:numPr>
        <w:tabs>
          <w:tab w:val="left" w:pos="426"/>
        </w:tabs>
        <w:ind w:left="0" w:firstLine="567"/>
        <w:jc w:val="both"/>
        <w:rPr>
          <w:sz w:val="28"/>
          <w:szCs w:val="28"/>
        </w:rPr>
      </w:pPr>
      <w:r w:rsidRPr="00F61183">
        <w:rPr>
          <w:color w:val="0D0D0D"/>
          <w:sz w:val="28"/>
          <w:szCs w:val="28"/>
        </w:rPr>
        <w:t>социальная адаптация учащихся, приспособление к условиям жизни в окружающей социальной среде (человек и его деятельность, общепринятые нормы поведения);</w:t>
      </w:r>
    </w:p>
    <w:p w:rsidR="00F61183" w:rsidRPr="00F61183" w:rsidRDefault="00F61183" w:rsidP="00F61183">
      <w:pPr>
        <w:pStyle w:val="a8"/>
        <w:numPr>
          <w:ilvl w:val="0"/>
          <w:numId w:val="1"/>
        </w:numPr>
        <w:tabs>
          <w:tab w:val="left" w:pos="426"/>
        </w:tabs>
        <w:ind w:left="0" w:firstLine="567"/>
        <w:jc w:val="both"/>
        <w:rPr>
          <w:sz w:val="28"/>
          <w:szCs w:val="28"/>
        </w:rPr>
      </w:pPr>
      <w:r w:rsidRPr="00F61183">
        <w:rPr>
          <w:sz w:val="28"/>
          <w:szCs w:val="28"/>
        </w:rPr>
        <w:t xml:space="preserve">формирование представлений о человеке и окружающем его социальном и предметном мире, о </w:t>
      </w:r>
      <w:r w:rsidRPr="00F61183">
        <w:rPr>
          <w:color w:val="00000A"/>
          <w:sz w:val="28"/>
          <w:szCs w:val="28"/>
        </w:rPr>
        <w:t xml:space="preserve">взаимосвязях человека и общества (многообразие функциональное назначение окружающих предметов, действия с ними); </w:t>
      </w:r>
      <w:r w:rsidRPr="00F61183">
        <w:rPr>
          <w:sz w:val="28"/>
          <w:szCs w:val="28"/>
        </w:rPr>
        <w:t xml:space="preserve"> также умения соблюдать элементарные правила поведения в социальной среде;</w:t>
      </w:r>
    </w:p>
    <w:p w:rsidR="00F61183" w:rsidRPr="00F61183" w:rsidRDefault="00F61183" w:rsidP="00F61183">
      <w:pPr>
        <w:pStyle w:val="a9"/>
        <w:numPr>
          <w:ilvl w:val="0"/>
          <w:numId w:val="1"/>
        </w:numPr>
        <w:tabs>
          <w:tab w:val="left" w:pos="426"/>
        </w:tabs>
        <w:ind w:left="0" w:firstLine="567"/>
        <w:jc w:val="both"/>
        <w:rPr>
          <w:rFonts w:ascii="Times New Roman" w:hAnsi="Times New Roman" w:cs="Times New Roman"/>
          <w:b/>
          <w:sz w:val="28"/>
          <w:szCs w:val="28"/>
        </w:rPr>
      </w:pPr>
      <w:r w:rsidRPr="00F61183">
        <w:rPr>
          <w:rFonts w:ascii="Times New Roman" w:hAnsi="Times New Roman" w:cs="Times New Roman"/>
          <w:color w:val="auto"/>
          <w:sz w:val="28"/>
          <w:szCs w:val="28"/>
        </w:rPr>
        <w:t>расширение жизненного опыта и социальных контактов в доступных для ребенка пределах</w:t>
      </w:r>
      <w:r>
        <w:rPr>
          <w:rFonts w:ascii="Times New Roman" w:hAnsi="Times New Roman" w:cs="Times New Roman"/>
          <w:color w:val="auto"/>
          <w:sz w:val="28"/>
          <w:szCs w:val="28"/>
        </w:rPr>
        <w:t>.</w:t>
      </w:r>
    </w:p>
    <w:p w:rsidR="00F61183" w:rsidRPr="00F61183" w:rsidRDefault="00F61183" w:rsidP="00F61183">
      <w:pPr>
        <w:suppressAutoHyphens/>
        <w:autoSpaceDE w:val="0"/>
        <w:ind w:left="360"/>
        <w:jc w:val="both"/>
        <w:rPr>
          <w:rFonts w:eastAsia="Calibri"/>
          <w:sz w:val="28"/>
          <w:szCs w:val="28"/>
        </w:rPr>
      </w:pPr>
      <w:r w:rsidRPr="00F61183">
        <w:rPr>
          <w:rFonts w:eastAsia="Calibri"/>
          <w:sz w:val="28"/>
          <w:szCs w:val="28"/>
        </w:rPr>
        <w:t xml:space="preserve">     Учебный курс «Окружающий социальный мир» занимает особое место среди учебных предметов.  </w:t>
      </w:r>
      <w:r w:rsidRPr="00F61183">
        <w:rPr>
          <w:sz w:val="28"/>
          <w:szCs w:val="28"/>
        </w:rPr>
        <w:t xml:space="preserve">Отбор содержания курса «Окружающий  социальный  мир» направлен на </w:t>
      </w:r>
      <w:r w:rsidRPr="00F61183">
        <w:rPr>
          <w:sz w:val="28"/>
          <w:szCs w:val="28"/>
          <w:shd w:val="clear" w:color="auto" w:fill="FFFFFF"/>
        </w:rPr>
        <w:t xml:space="preserve">формирование знаний, умений, навыков, направленных на социальную адаптацию учащихся; повышение уровня общего развития учащихся и </w:t>
      </w:r>
      <w:r w:rsidRPr="00F61183">
        <w:rPr>
          <w:sz w:val="28"/>
          <w:szCs w:val="28"/>
        </w:rPr>
        <w:t>воспитание у них максимально возможного уровня самостоятельности.</w:t>
      </w:r>
      <w:r w:rsidRPr="00F61183">
        <w:rPr>
          <w:rFonts w:eastAsia="Calibri"/>
          <w:sz w:val="28"/>
          <w:szCs w:val="28"/>
        </w:rPr>
        <w:t xml:space="preserve"> </w:t>
      </w:r>
      <w:r w:rsidRPr="00F61183">
        <w:rPr>
          <w:sz w:val="28"/>
          <w:szCs w:val="28"/>
        </w:rPr>
        <w:t xml:space="preserve">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r w:rsidRPr="00F61183">
        <w:rPr>
          <w:rFonts w:eastAsia="Calibri"/>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7A0C33" w:rsidRDefault="00F61183" w:rsidP="009A3C3E">
      <w:pPr>
        <w:suppressAutoHyphens/>
        <w:autoSpaceDE w:val="0"/>
        <w:ind w:left="360"/>
        <w:jc w:val="both"/>
        <w:rPr>
          <w:rFonts w:eastAsia="Calibri"/>
          <w:sz w:val="28"/>
          <w:szCs w:val="28"/>
        </w:rPr>
      </w:pPr>
      <w:r w:rsidRPr="00F61183">
        <w:rPr>
          <w:rFonts w:eastAsia="Calibri"/>
          <w:sz w:val="28"/>
          <w:szCs w:val="28"/>
        </w:rPr>
        <w:t xml:space="preserve">     В ходе ознакомления с окружающим миром имеются большие возможности расширить и у</w:t>
      </w:r>
      <w:r w:rsidR="007A0C33">
        <w:rPr>
          <w:rFonts w:eastAsia="Calibri"/>
          <w:sz w:val="28"/>
          <w:szCs w:val="28"/>
        </w:rPr>
        <w:t xml:space="preserve">точнить представления </w:t>
      </w:r>
      <w:r w:rsidRPr="00F61183">
        <w:rPr>
          <w:rFonts w:eastAsia="Calibri"/>
          <w:sz w:val="28"/>
          <w:szCs w:val="28"/>
        </w:rPr>
        <w:t xml:space="preserve"> ребёнк</w:t>
      </w:r>
      <w:r w:rsidR="007A0C33">
        <w:rPr>
          <w:rFonts w:eastAsia="Calibri"/>
          <w:sz w:val="28"/>
          <w:szCs w:val="28"/>
        </w:rPr>
        <w:t xml:space="preserve">а  о </w:t>
      </w:r>
      <w:r w:rsidRPr="00F61183">
        <w:rPr>
          <w:rFonts w:eastAsia="Calibri"/>
          <w:sz w:val="28"/>
          <w:szCs w:val="28"/>
        </w:rPr>
        <w:t xml:space="preserve"> мире, в котором он живёт. Выделить и сделать объектом его внимания те условия существования, которые будут окружать его на протяжении всей жизни. </w:t>
      </w:r>
    </w:p>
    <w:p w:rsidR="00F61183" w:rsidRPr="00F61183" w:rsidRDefault="00F61183" w:rsidP="007A0C33">
      <w:pPr>
        <w:suppressAutoHyphens/>
        <w:autoSpaceDE w:val="0"/>
        <w:ind w:left="360"/>
        <w:jc w:val="both"/>
        <w:rPr>
          <w:b/>
          <w:kern w:val="2"/>
          <w:sz w:val="28"/>
          <w:szCs w:val="28"/>
          <w:lang w:eastAsia="ar-SA"/>
        </w:rPr>
      </w:pPr>
      <w:r w:rsidRPr="00F61183">
        <w:rPr>
          <w:b/>
          <w:kern w:val="2"/>
          <w:sz w:val="28"/>
          <w:szCs w:val="28"/>
          <w:lang w:eastAsia="ar-SA"/>
        </w:rPr>
        <w:t>Направления коррекционной работы:</w:t>
      </w:r>
    </w:p>
    <w:p w:rsidR="00F61183" w:rsidRPr="00F61183" w:rsidRDefault="00F61183" w:rsidP="00F61183">
      <w:pPr>
        <w:numPr>
          <w:ilvl w:val="0"/>
          <w:numId w:val="1"/>
        </w:numPr>
        <w:suppressAutoHyphens/>
        <w:autoSpaceDE w:val="0"/>
        <w:jc w:val="both"/>
        <w:rPr>
          <w:kern w:val="2"/>
          <w:sz w:val="28"/>
          <w:szCs w:val="28"/>
          <w:lang w:eastAsia="ar-SA"/>
        </w:rPr>
      </w:pPr>
      <w:r w:rsidRPr="00F61183">
        <w:rPr>
          <w:kern w:val="2"/>
          <w:sz w:val="28"/>
          <w:szCs w:val="28"/>
          <w:lang w:eastAsia="ar-SA"/>
        </w:rPr>
        <w:lastRenderedPageBreak/>
        <w:t xml:space="preserve"> – </w:t>
      </w:r>
      <w:r w:rsidRPr="00F61183">
        <w:rPr>
          <w:i/>
          <w:iCs/>
          <w:kern w:val="2"/>
          <w:sz w:val="28"/>
          <w:szCs w:val="28"/>
          <w:lang w:eastAsia="ar-SA"/>
        </w:rPr>
        <w:t>налаживание эмоционального контакта</w:t>
      </w:r>
      <w:r w:rsidRPr="00F61183">
        <w:rPr>
          <w:kern w:val="2"/>
          <w:sz w:val="28"/>
          <w:szCs w:val="28"/>
          <w:lang w:eastAsia="ar-SA"/>
        </w:rPr>
        <w:t xml:space="preserve"> с ребенком, на основе которого впоследствии строится взаимодействие педагога с ребенком в процессе совместной деятельности. </w:t>
      </w:r>
    </w:p>
    <w:p w:rsidR="00F61183" w:rsidRPr="00F61183" w:rsidRDefault="00F61183" w:rsidP="00F61183">
      <w:pPr>
        <w:numPr>
          <w:ilvl w:val="0"/>
          <w:numId w:val="1"/>
        </w:numPr>
        <w:suppressAutoHyphens/>
        <w:autoSpaceDE w:val="0"/>
        <w:jc w:val="both"/>
        <w:rPr>
          <w:kern w:val="2"/>
          <w:sz w:val="28"/>
          <w:szCs w:val="28"/>
          <w:lang w:eastAsia="ar-SA"/>
        </w:rPr>
      </w:pPr>
      <w:r w:rsidRPr="00F61183">
        <w:rPr>
          <w:kern w:val="2"/>
          <w:sz w:val="28"/>
          <w:szCs w:val="28"/>
          <w:lang w:eastAsia="ar-SA"/>
        </w:rPr>
        <w:t xml:space="preserve">– поддержание </w:t>
      </w:r>
      <w:r w:rsidRPr="00F61183">
        <w:rPr>
          <w:i/>
          <w:iCs/>
          <w:kern w:val="2"/>
          <w:sz w:val="28"/>
          <w:szCs w:val="28"/>
          <w:lang w:eastAsia="ar-SA"/>
        </w:rPr>
        <w:t>собственной активности</w:t>
      </w:r>
      <w:r w:rsidRPr="00F61183">
        <w:rPr>
          <w:kern w:val="2"/>
          <w:sz w:val="28"/>
          <w:szCs w:val="28"/>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F61183" w:rsidRPr="00F61183" w:rsidRDefault="00F61183" w:rsidP="00F61183">
      <w:pPr>
        <w:numPr>
          <w:ilvl w:val="0"/>
          <w:numId w:val="1"/>
        </w:numPr>
        <w:suppressAutoHyphens/>
        <w:autoSpaceDE w:val="0"/>
        <w:jc w:val="both"/>
        <w:rPr>
          <w:kern w:val="2"/>
          <w:sz w:val="28"/>
          <w:szCs w:val="28"/>
          <w:lang w:eastAsia="ar-SA"/>
        </w:rPr>
      </w:pPr>
      <w:r w:rsidRPr="00F61183">
        <w:rPr>
          <w:kern w:val="2"/>
          <w:sz w:val="28"/>
          <w:szCs w:val="28"/>
          <w:lang w:eastAsia="ar-SA"/>
        </w:rPr>
        <w:t xml:space="preserve">–  </w:t>
      </w:r>
      <w:r w:rsidRPr="00F61183">
        <w:rPr>
          <w:i/>
          <w:kern w:val="2"/>
          <w:sz w:val="28"/>
          <w:szCs w:val="28"/>
          <w:lang w:eastAsia="ar-SA"/>
        </w:rPr>
        <w:t>формирование</w:t>
      </w:r>
      <w:r w:rsidRPr="00F61183">
        <w:rPr>
          <w:kern w:val="2"/>
          <w:sz w:val="28"/>
          <w:szCs w:val="28"/>
          <w:lang w:eastAsia="ar-SA"/>
        </w:rPr>
        <w:t xml:space="preserve"> </w:t>
      </w:r>
      <w:r w:rsidRPr="00F61183">
        <w:rPr>
          <w:i/>
          <w:iCs/>
          <w:kern w:val="2"/>
          <w:sz w:val="28"/>
          <w:szCs w:val="28"/>
          <w:lang w:eastAsia="ar-SA"/>
        </w:rPr>
        <w:t>положительного отношения ребёнка к заданию, преодоление деструктивного поведения</w:t>
      </w:r>
      <w:r w:rsidRPr="00F61183">
        <w:rPr>
          <w:kern w:val="2"/>
          <w:sz w:val="28"/>
          <w:szCs w:val="28"/>
          <w:lang w:eastAsia="ar-SA"/>
        </w:rPr>
        <w:t>;</w:t>
      </w:r>
    </w:p>
    <w:p w:rsidR="00F61183" w:rsidRPr="00F61183" w:rsidRDefault="00F61183" w:rsidP="00F61183">
      <w:pPr>
        <w:numPr>
          <w:ilvl w:val="0"/>
          <w:numId w:val="1"/>
        </w:numPr>
        <w:suppressAutoHyphens/>
        <w:autoSpaceDE w:val="0"/>
        <w:jc w:val="both"/>
        <w:rPr>
          <w:kern w:val="2"/>
          <w:sz w:val="28"/>
          <w:szCs w:val="28"/>
          <w:lang w:eastAsia="ar-SA"/>
        </w:rPr>
      </w:pPr>
      <w:r w:rsidRPr="00F61183">
        <w:rPr>
          <w:kern w:val="2"/>
          <w:sz w:val="28"/>
          <w:szCs w:val="28"/>
          <w:lang w:eastAsia="ar-SA"/>
        </w:rPr>
        <w:t xml:space="preserve">– понимание </w:t>
      </w:r>
      <w:r w:rsidRPr="00F61183">
        <w:rPr>
          <w:i/>
          <w:iCs/>
          <w:kern w:val="2"/>
          <w:sz w:val="28"/>
          <w:szCs w:val="28"/>
          <w:lang w:eastAsia="ar-SA"/>
        </w:rPr>
        <w:t>темпа восприятия</w:t>
      </w:r>
      <w:r w:rsidRPr="00F61183">
        <w:rPr>
          <w:kern w:val="2"/>
          <w:sz w:val="28"/>
          <w:szCs w:val="28"/>
          <w:lang w:eastAsia="ar-SA"/>
        </w:rPr>
        <w:t xml:space="preserve"> происходящих событий ребёнком;</w:t>
      </w:r>
    </w:p>
    <w:p w:rsidR="00F61183" w:rsidRPr="00F61183" w:rsidRDefault="00F61183" w:rsidP="00F61183">
      <w:pPr>
        <w:numPr>
          <w:ilvl w:val="0"/>
          <w:numId w:val="1"/>
        </w:numPr>
        <w:suppressAutoHyphens/>
        <w:autoSpaceDE w:val="0"/>
        <w:jc w:val="both"/>
        <w:rPr>
          <w:kern w:val="2"/>
          <w:sz w:val="28"/>
          <w:szCs w:val="28"/>
          <w:lang w:eastAsia="ar-SA"/>
        </w:rPr>
      </w:pPr>
      <w:r w:rsidRPr="00F61183">
        <w:rPr>
          <w:kern w:val="2"/>
          <w:sz w:val="28"/>
          <w:szCs w:val="28"/>
          <w:lang w:eastAsia="ar-SA"/>
        </w:rPr>
        <w:t xml:space="preserve">–  поддержание </w:t>
      </w:r>
      <w:r w:rsidRPr="00F61183">
        <w:rPr>
          <w:i/>
          <w:iCs/>
          <w:kern w:val="2"/>
          <w:sz w:val="28"/>
          <w:szCs w:val="28"/>
          <w:lang w:eastAsia="ar-SA"/>
        </w:rPr>
        <w:t>интерес</w:t>
      </w:r>
      <w:r w:rsidRPr="00F61183">
        <w:rPr>
          <w:i/>
          <w:kern w:val="2"/>
          <w:sz w:val="28"/>
          <w:szCs w:val="28"/>
          <w:lang w:eastAsia="ar-SA"/>
        </w:rPr>
        <w:t xml:space="preserve">а </w:t>
      </w:r>
      <w:r w:rsidRPr="00F61183">
        <w:rPr>
          <w:kern w:val="2"/>
          <w:sz w:val="28"/>
          <w:szCs w:val="28"/>
          <w:lang w:eastAsia="ar-SA"/>
        </w:rPr>
        <w:t>ребёнка к заданию;</w:t>
      </w:r>
    </w:p>
    <w:p w:rsidR="00F61183" w:rsidRPr="00F61183" w:rsidRDefault="00F61183" w:rsidP="00F61183">
      <w:pPr>
        <w:numPr>
          <w:ilvl w:val="0"/>
          <w:numId w:val="1"/>
        </w:numPr>
        <w:suppressAutoHyphens/>
        <w:autoSpaceDE w:val="0"/>
        <w:jc w:val="both"/>
        <w:rPr>
          <w:kern w:val="2"/>
          <w:sz w:val="28"/>
          <w:szCs w:val="28"/>
          <w:lang w:eastAsia="ar-SA"/>
        </w:rPr>
      </w:pPr>
      <w:r w:rsidRPr="00F61183">
        <w:rPr>
          <w:kern w:val="2"/>
          <w:sz w:val="28"/>
          <w:szCs w:val="28"/>
          <w:lang w:eastAsia="ar-SA"/>
        </w:rPr>
        <w:t xml:space="preserve">– изменение </w:t>
      </w:r>
      <w:r w:rsidRPr="00F61183">
        <w:rPr>
          <w:i/>
          <w:iCs/>
          <w:kern w:val="2"/>
          <w:sz w:val="28"/>
          <w:szCs w:val="28"/>
          <w:lang w:eastAsia="ar-SA"/>
        </w:rPr>
        <w:t>мотивации</w:t>
      </w:r>
      <w:r w:rsidRPr="00F61183">
        <w:rPr>
          <w:kern w:val="2"/>
          <w:sz w:val="28"/>
          <w:szCs w:val="28"/>
          <w:lang w:eastAsia="ar-SA"/>
        </w:rPr>
        <w:t xml:space="preserve"> деятельности ребёнка из ненаправленной в целенаправленную.</w:t>
      </w:r>
    </w:p>
    <w:p w:rsidR="00F61183" w:rsidRPr="00F61183" w:rsidRDefault="00F61183" w:rsidP="00F61183">
      <w:pPr>
        <w:numPr>
          <w:ilvl w:val="0"/>
          <w:numId w:val="1"/>
        </w:numPr>
        <w:suppressAutoHyphens/>
        <w:autoSpaceDE w:val="0"/>
        <w:jc w:val="both"/>
        <w:rPr>
          <w:kern w:val="2"/>
          <w:sz w:val="28"/>
          <w:szCs w:val="28"/>
          <w:lang w:eastAsia="ar-SA"/>
        </w:rPr>
      </w:pPr>
      <w:r w:rsidRPr="00F61183">
        <w:rPr>
          <w:kern w:val="2"/>
          <w:sz w:val="28"/>
          <w:szCs w:val="28"/>
          <w:lang w:eastAsia="ar-SA"/>
        </w:rPr>
        <w:t xml:space="preserve">   На первых занятиях поддерживается четкая пространственно-временная </w:t>
      </w:r>
      <w:r w:rsidRPr="00F61183">
        <w:rPr>
          <w:i/>
          <w:iCs/>
          <w:kern w:val="2"/>
          <w:sz w:val="28"/>
          <w:szCs w:val="28"/>
          <w:lang w:eastAsia="ar-SA"/>
        </w:rPr>
        <w:t>структура</w:t>
      </w:r>
      <w:r w:rsidRPr="00F61183">
        <w:rPr>
          <w:kern w:val="2"/>
          <w:sz w:val="28"/>
          <w:szCs w:val="28"/>
          <w:lang w:eastAsia="ar-SA"/>
        </w:rPr>
        <w:t>. Каждое занятие имеет чётко выраженные начало и конец, отдельные задания внутри занятия отделяются друг от друга. Структурировано пространство помещения класса – определенные задания связаны с определенным местом или предметом в нём.</w:t>
      </w:r>
    </w:p>
    <w:p w:rsidR="00A735F6" w:rsidRPr="00A735F6" w:rsidRDefault="00F61183" w:rsidP="00A735F6">
      <w:pPr>
        <w:numPr>
          <w:ilvl w:val="0"/>
          <w:numId w:val="1"/>
        </w:numPr>
        <w:suppressAutoHyphens/>
        <w:autoSpaceDE w:val="0"/>
        <w:jc w:val="both"/>
        <w:rPr>
          <w:kern w:val="2"/>
          <w:sz w:val="28"/>
          <w:szCs w:val="28"/>
          <w:lang w:eastAsia="ar-SA"/>
        </w:rPr>
      </w:pPr>
      <w:r w:rsidRPr="00F61183">
        <w:rPr>
          <w:kern w:val="2"/>
          <w:sz w:val="28"/>
          <w:szCs w:val="28"/>
          <w:lang w:eastAsia="ar-SA"/>
        </w:rPr>
        <w:t>Сложные задания чередуются с простыми, напряжение с расслаблением. Для этого в канву занятий включаются тактильно-ритмические игры (или другие задания, которые нравятся детям).</w:t>
      </w:r>
    </w:p>
    <w:p w:rsidR="007A0C33" w:rsidRPr="007A0C33" w:rsidRDefault="007A0C33" w:rsidP="007A0C33">
      <w:pPr>
        <w:suppressAutoHyphens/>
        <w:autoSpaceDE w:val="0"/>
        <w:ind w:firstLine="709"/>
        <w:jc w:val="center"/>
        <w:rPr>
          <w:b/>
          <w:i/>
          <w:kern w:val="2"/>
          <w:sz w:val="28"/>
          <w:szCs w:val="28"/>
          <w:lang w:eastAsia="ar-SA"/>
        </w:rPr>
      </w:pPr>
      <w:r w:rsidRPr="007A0C33">
        <w:rPr>
          <w:b/>
          <w:i/>
          <w:kern w:val="2"/>
          <w:sz w:val="28"/>
          <w:szCs w:val="28"/>
          <w:lang w:eastAsia="ar-SA"/>
        </w:rPr>
        <w:t>Краткая характеристика обучающейся:</w:t>
      </w:r>
    </w:p>
    <w:p w:rsidR="007A0C33" w:rsidRPr="007A0C33" w:rsidRDefault="007A0C33" w:rsidP="007A0C33">
      <w:pPr>
        <w:numPr>
          <w:ilvl w:val="0"/>
          <w:numId w:val="2"/>
        </w:numPr>
        <w:ind w:left="0" w:firstLine="709"/>
        <w:jc w:val="both"/>
        <w:rPr>
          <w:sz w:val="28"/>
          <w:szCs w:val="28"/>
        </w:rPr>
      </w:pPr>
      <w:r w:rsidRPr="007A0C33">
        <w:rPr>
          <w:b/>
          <w:sz w:val="28"/>
          <w:szCs w:val="28"/>
        </w:rPr>
        <w:t xml:space="preserve">Общая осведомленность и социально – бытовая ориентировка: </w:t>
      </w:r>
      <w:r w:rsidRPr="007A0C33">
        <w:rPr>
          <w:sz w:val="28"/>
          <w:szCs w:val="28"/>
        </w:rPr>
        <w:t>навыки самообслуживания  не сформированы, необходим контроль за  внешним видом. В знакомом пространстве ориентируются не в полном объёме.</w:t>
      </w:r>
    </w:p>
    <w:p w:rsidR="007A0C33" w:rsidRPr="007A0C33" w:rsidRDefault="007A0C33" w:rsidP="007A0C33">
      <w:pPr>
        <w:numPr>
          <w:ilvl w:val="0"/>
          <w:numId w:val="2"/>
        </w:numPr>
        <w:ind w:left="0" w:firstLine="709"/>
        <w:jc w:val="both"/>
        <w:rPr>
          <w:sz w:val="28"/>
          <w:szCs w:val="28"/>
        </w:rPr>
      </w:pPr>
      <w:r w:rsidRPr="007A0C33">
        <w:rPr>
          <w:b/>
          <w:sz w:val="28"/>
          <w:szCs w:val="28"/>
        </w:rPr>
        <w:t xml:space="preserve">Особенности психофизического развития: </w:t>
      </w:r>
      <w:r w:rsidRPr="007A0C33">
        <w:rPr>
          <w:sz w:val="28"/>
          <w:szCs w:val="28"/>
        </w:rPr>
        <w:t>наблюдаются</w:t>
      </w:r>
      <w:r w:rsidRPr="007A0C33">
        <w:rPr>
          <w:b/>
          <w:sz w:val="28"/>
          <w:szCs w:val="28"/>
        </w:rPr>
        <w:t xml:space="preserve"> </w:t>
      </w:r>
      <w:r w:rsidRPr="007A0C33">
        <w:rPr>
          <w:sz w:val="28"/>
          <w:szCs w:val="28"/>
        </w:rPr>
        <w:t xml:space="preserve">нарушения координационных способностей (точность движений, ритм), отмечается напряжённость, скованность, слабая регуляция мышечных усилий, тремор, усиливающийся с возрастанием интеллектуальной или физической нагрузки. Мышление: обобщения по ситуационной близости не доступны анализ, синтез недоступен. Восприятие – требуется организация процесса восприятия. Внимание – неустойчивое, небольшой объём, малая произвольность. Память – механическая, малый объём, перевод в долговременную память существенно затруднён. </w:t>
      </w:r>
    </w:p>
    <w:p w:rsidR="007A0C33" w:rsidRDefault="007A0C33" w:rsidP="007A0C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rPr>
      </w:pPr>
      <w:r w:rsidRPr="007A0C33">
        <w:rPr>
          <w:b/>
          <w:sz w:val="28"/>
          <w:szCs w:val="28"/>
        </w:rPr>
        <w:t xml:space="preserve">Особенности регуляторной и эмоционально – волевой сферы: </w:t>
      </w:r>
      <w:r w:rsidRPr="007A0C33">
        <w:rPr>
          <w:sz w:val="28"/>
          <w:szCs w:val="28"/>
        </w:rPr>
        <w:t>целенаправленная деятельность интеллектуального харак</w:t>
      </w:r>
      <w:r>
        <w:rPr>
          <w:sz w:val="28"/>
          <w:szCs w:val="28"/>
        </w:rPr>
        <w:t>тера не развита</w:t>
      </w:r>
      <w:r w:rsidRPr="007A0C33">
        <w:rPr>
          <w:sz w:val="28"/>
          <w:szCs w:val="28"/>
        </w:rPr>
        <w:t xml:space="preserve">, интерес к деятельности неустойчивый, предлагаемую программу </w:t>
      </w:r>
      <w:r>
        <w:rPr>
          <w:sz w:val="28"/>
          <w:szCs w:val="28"/>
        </w:rPr>
        <w:t>действий фактически не удерживае</w:t>
      </w:r>
      <w:r w:rsidRPr="007A0C33">
        <w:rPr>
          <w:sz w:val="28"/>
          <w:szCs w:val="28"/>
        </w:rPr>
        <w:t>т.</w:t>
      </w:r>
    </w:p>
    <w:p w:rsidR="007A0C33" w:rsidRDefault="007A0C33" w:rsidP="007A0C33">
      <w:pPr>
        <w:ind w:firstLine="709"/>
        <w:jc w:val="both"/>
        <w:rPr>
          <w:sz w:val="28"/>
          <w:szCs w:val="28"/>
        </w:rPr>
      </w:pPr>
      <w:r w:rsidRPr="007A0C33">
        <w:rPr>
          <w:b/>
          <w:sz w:val="28"/>
          <w:szCs w:val="28"/>
        </w:rPr>
        <w:t xml:space="preserve">Сформированность учебных навыков: </w:t>
      </w:r>
      <w:r w:rsidRPr="007A0C33">
        <w:rPr>
          <w:sz w:val="28"/>
          <w:szCs w:val="28"/>
        </w:rPr>
        <w:t>учебные навыки не сформированы.</w:t>
      </w:r>
    </w:p>
    <w:p w:rsidR="00A735F6" w:rsidRDefault="00A735F6" w:rsidP="00A735F6">
      <w:pPr>
        <w:ind w:firstLine="709"/>
        <w:rPr>
          <w:color w:val="000000"/>
          <w:sz w:val="28"/>
          <w:szCs w:val="28"/>
        </w:rPr>
      </w:pPr>
    </w:p>
    <w:p w:rsidR="00A735F6" w:rsidRPr="00A735F6" w:rsidRDefault="00A735F6" w:rsidP="00A735F6">
      <w:pPr>
        <w:ind w:firstLine="709"/>
        <w:rPr>
          <w:sz w:val="28"/>
          <w:szCs w:val="28"/>
        </w:rPr>
      </w:pPr>
      <w:r w:rsidRPr="00A735F6">
        <w:rPr>
          <w:color w:val="000000"/>
          <w:sz w:val="28"/>
          <w:szCs w:val="28"/>
        </w:rPr>
        <w:t xml:space="preserve">Наряду с вышеуказанными задачами на уроках окружающего социального мира решаются </w:t>
      </w:r>
      <w:r w:rsidRPr="00A735F6">
        <w:rPr>
          <w:b/>
          <w:i/>
          <w:color w:val="000000"/>
          <w:sz w:val="28"/>
          <w:szCs w:val="28"/>
        </w:rPr>
        <w:t>и специальные задачи, направленные на коррекцию умственной деятельности школьников:</w:t>
      </w:r>
      <w:r w:rsidRPr="00A735F6">
        <w:rPr>
          <w:b/>
          <w:i/>
          <w:color w:val="000000"/>
          <w:sz w:val="28"/>
          <w:szCs w:val="28"/>
        </w:rPr>
        <w:br/>
      </w:r>
      <w:r w:rsidRPr="00A735F6">
        <w:rPr>
          <w:color w:val="000000"/>
          <w:sz w:val="28"/>
          <w:szCs w:val="28"/>
        </w:rPr>
        <w:t>развитие тактильных ощущений кистей рук и расширение тактильного опыта; </w:t>
      </w:r>
      <w:r w:rsidRPr="00A735F6">
        <w:rPr>
          <w:color w:val="000000"/>
          <w:sz w:val="28"/>
          <w:szCs w:val="28"/>
        </w:rPr>
        <w:br/>
      </w:r>
      <w:r w:rsidRPr="00A735F6">
        <w:rPr>
          <w:color w:val="000000"/>
          <w:sz w:val="28"/>
          <w:szCs w:val="28"/>
        </w:rPr>
        <w:lastRenderedPageBreak/>
        <w:t>развитие зрительного восприятия;</w:t>
      </w:r>
      <w:r w:rsidRPr="00A735F6">
        <w:rPr>
          <w:color w:val="000000"/>
          <w:sz w:val="28"/>
          <w:szCs w:val="28"/>
        </w:rPr>
        <w:br/>
        <w:t>развитие зрительного и слухового внимания;</w:t>
      </w:r>
      <w:r w:rsidRPr="00A735F6">
        <w:rPr>
          <w:color w:val="000000"/>
          <w:sz w:val="28"/>
          <w:szCs w:val="28"/>
        </w:rPr>
        <w:br/>
        <w:t>развитие вербальных и невербальных коммуникативных навыков;</w:t>
      </w:r>
      <w:r w:rsidRPr="00A735F6">
        <w:rPr>
          <w:color w:val="000000"/>
          <w:sz w:val="28"/>
          <w:szCs w:val="28"/>
        </w:rPr>
        <w:br/>
        <w:t>формирование и развитие реципрокной координации;</w:t>
      </w:r>
      <w:r w:rsidRPr="00A735F6">
        <w:rPr>
          <w:color w:val="000000"/>
          <w:sz w:val="28"/>
          <w:szCs w:val="28"/>
        </w:rPr>
        <w:br/>
        <w:t>развитие пространственных представлений;</w:t>
      </w:r>
      <w:r w:rsidRPr="00A735F6">
        <w:rPr>
          <w:color w:val="000000"/>
          <w:sz w:val="28"/>
          <w:szCs w:val="28"/>
        </w:rPr>
        <w:br/>
        <w:t>развитие мелкой моторики, зрительно-моторной координации.</w:t>
      </w:r>
    </w:p>
    <w:p w:rsidR="007A0C33" w:rsidRDefault="007A0C33" w:rsidP="00A735F6">
      <w:pPr>
        <w:autoSpaceDE w:val="0"/>
        <w:autoSpaceDN w:val="0"/>
        <w:adjustRightInd w:val="0"/>
        <w:rPr>
          <w:b/>
          <w:sz w:val="28"/>
          <w:szCs w:val="28"/>
        </w:rPr>
      </w:pPr>
    </w:p>
    <w:p w:rsidR="009B36FF" w:rsidRPr="002C3C50" w:rsidRDefault="009B36FF" w:rsidP="009B36FF">
      <w:pPr>
        <w:shd w:val="clear" w:color="auto" w:fill="FFFFFF"/>
        <w:spacing w:before="5"/>
        <w:ind w:right="5"/>
        <w:jc w:val="center"/>
        <w:rPr>
          <w:b/>
          <w:sz w:val="28"/>
          <w:szCs w:val="28"/>
        </w:rPr>
      </w:pPr>
      <w:r w:rsidRPr="002C3C50">
        <w:rPr>
          <w:b/>
          <w:sz w:val="28"/>
          <w:szCs w:val="28"/>
        </w:rPr>
        <w:t>Содержание учебного предмета «Окружающий социальный  мир»</w:t>
      </w:r>
    </w:p>
    <w:p w:rsidR="007A0C33" w:rsidRPr="002C3C50" w:rsidRDefault="007A0C33" w:rsidP="009B36FF">
      <w:pPr>
        <w:autoSpaceDE w:val="0"/>
        <w:autoSpaceDN w:val="0"/>
        <w:adjustRightInd w:val="0"/>
        <w:rPr>
          <w:b/>
          <w:sz w:val="28"/>
          <w:szCs w:val="28"/>
        </w:rPr>
      </w:pPr>
    </w:p>
    <w:p w:rsidR="009B36FF" w:rsidRDefault="0097662E" w:rsidP="009B36FF">
      <w:pPr>
        <w:ind w:firstLine="708"/>
        <w:rPr>
          <w:sz w:val="28"/>
          <w:szCs w:val="28"/>
        </w:rPr>
      </w:pPr>
      <w:r w:rsidRPr="002C3C50">
        <w:rPr>
          <w:sz w:val="28"/>
          <w:szCs w:val="28"/>
        </w:rPr>
        <w:t xml:space="preserve">    </w:t>
      </w:r>
      <w:r w:rsidR="007A0C33" w:rsidRPr="00F87A19">
        <w:rPr>
          <w:sz w:val="28"/>
          <w:szCs w:val="28"/>
        </w:rPr>
        <w:t>В Федеральном компоненте государственного стандарта</w:t>
      </w:r>
      <w:r w:rsidR="007A0C33" w:rsidRPr="00F87A19">
        <w:rPr>
          <w:bCs/>
          <w:sz w:val="28"/>
          <w:szCs w:val="28"/>
        </w:rPr>
        <w:t xml:space="preserve"> </w:t>
      </w:r>
      <w:r w:rsidR="009B36FF">
        <w:rPr>
          <w:i/>
          <w:sz w:val="28"/>
          <w:szCs w:val="28"/>
          <w:shd w:val="clear" w:color="auto" w:fill="FFFFFF"/>
        </w:rPr>
        <w:t xml:space="preserve">«Окружающий социальный </w:t>
      </w:r>
      <w:r w:rsidR="007A0C33">
        <w:rPr>
          <w:i/>
          <w:sz w:val="28"/>
          <w:szCs w:val="28"/>
          <w:shd w:val="clear" w:color="auto" w:fill="FFFFFF"/>
        </w:rPr>
        <w:t>мир</w:t>
      </w:r>
      <w:r w:rsidR="007A0C33" w:rsidRPr="00F87A19">
        <w:rPr>
          <w:i/>
          <w:sz w:val="28"/>
          <w:szCs w:val="28"/>
          <w:shd w:val="clear" w:color="auto" w:fill="FFFFFF"/>
        </w:rPr>
        <w:t>»</w:t>
      </w:r>
      <w:r w:rsidR="007A0C33" w:rsidRPr="00F87A19">
        <w:rPr>
          <w:sz w:val="28"/>
          <w:szCs w:val="28"/>
          <w:shd w:val="clear" w:color="auto" w:fill="FFFFFF"/>
        </w:rPr>
        <w:t xml:space="preserve"> </w:t>
      </w:r>
      <w:r w:rsidR="007A0C33" w:rsidRPr="00F87A19">
        <w:rPr>
          <w:sz w:val="28"/>
          <w:szCs w:val="28"/>
        </w:rPr>
        <w:t xml:space="preserve">обозначен как самостоятельный предмет, что подчеркивает его особое значение в системе образования детей с ОВЗ. </w:t>
      </w:r>
      <w:r w:rsidR="00257D96">
        <w:rPr>
          <w:sz w:val="28"/>
          <w:szCs w:val="28"/>
        </w:rPr>
        <w:t>На его изучение отведено 33 часа, 1 час</w:t>
      </w:r>
      <w:r w:rsidR="007A0C33" w:rsidRPr="00F87A19">
        <w:rPr>
          <w:sz w:val="28"/>
          <w:szCs w:val="28"/>
        </w:rPr>
        <w:t xml:space="preserve"> в неделю, 33 учебные недели.</w:t>
      </w:r>
      <w:r w:rsidR="007A0C33">
        <w:rPr>
          <w:sz w:val="28"/>
          <w:szCs w:val="28"/>
        </w:rPr>
        <w:t xml:space="preserve"> Так как </w:t>
      </w:r>
      <w:r w:rsidR="009B36FF">
        <w:rPr>
          <w:sz w:val="28"/>
          <w:szCs w:val="28"/>
        </w:rPr>
        <w:t>форма обучения</w:t>
      </w:r>
      <w:r w:rsidR="009A3C3E">
        <w:rPr>
          <w:sz w:val="28"/>
          <w:szCs w:val="28"/>
        </w:rPr>
        <w:t xml:space="preserve"> </w:t>
      </w:r>
      <w:r w:rsidR="009B36FF">
        <w:rPr>
          <w:sz w:val="28"/>
          <w:szCs w:val="28"/>
        </w:rPr>
        <w:t xml:space="preserve"> на дому</w:t>
      </w:r>
      <w:r w:rsidR="007A0C33">
        <w:rPr>
          <w:sz w:val="28"/>
          <w:szCs w:val="28"/>
        </w:rPr>
        <w:t xml:space="preserve">, то часы распределены следующим образом: очные занятия – 0,5 ч/н, на самостоятельное изучение – 0,5 ч/ н. Программа разработана на 33 часа (17 ч – очно, 16 ч – самостоятельно). </w:t>
      </w:r>
      <w:r w:rsidR="00257D96">
        <w:rPr>
          <w:sz w:val="28"/>
          <w:szCs w:val="28"/>
        </w:rPr>
        <w:t>Программа представлена в полном объёме.</w:t>
      </w:r>
    </w:p>
    <w:p w:rsidR="00257D96" w:rsidRPr="009B36FF" w:rsidRDefault="00257D96" w:rsidP="009B36FF">
      <w:pPr>
        <w:ind w:firstLine="708"/>
        <w:rPr>
          <w:sz w:val="28"/>
          <w:szCs w:val="28"/>
        </w:rPr>
      </w:pPr>
    </w:p>
    <w:p w:rsidR="009B36FF" w:rsidRPr="002C3C50" w:rsidRDefault="009B36FF" w:rsidP="009B36FF">
      <w:pPr>
        <w:shd w:val="clear" w:color="auto" w:fill="FFFFFF"/>
        <w:spacing w:line="360" w:lineRule="auto"/>
        <w:jc w:val="center"/>
        <w:rPr>
          <w:b/>
          <w:sz w:val="28"/>
          <w:szCs w:val="28"/>
        </w:rPr>
      </w:pPr>
      <w:r w:rsidRPr="002C3C50">
        <w:rPr>
          <w:b/>
          <w:sz w:val="28"/>
          <w:szCs w:val="28"/>
        </w:rPr>
        <w:t>Раздел «Школа»</w:t>
      </w:r>
    </w:p>
    <w:p w:rsidR="009B36FF" w:rsidRDefault="009B36FF" w:rsidP="009B36FF">
      <w:pPr>
        <w:shd w:val="clear" w:color="auto" w:fill="FFFFFF"/>
        <w:ind w:firstLine="708"/>
        <w:jc w:val="both"/>
        <w:rPr>
          <w:sz w:val="28"/>
          <w:szCs w:val="28"/>
        </w:rPr>
      </w:pPr>
      <w:r w:rsidRPr="002C3C50">
        <w:rPr>
          <w:sz w:val="28"/>
          <w:szCs w:val="28"/>
        </w:rPr>
        <w:t>Школа</w:t>
      </w:r>
      <w:r w:rsidRPr="002C3C50">
        <w:rPr>
          <w:spacing w:val="-2"/>
          <w:sz w:val="28"/>
          <w:szCs w:val="28"/>
        </w:rPr>
        <w:t xml:space="preserve">, </w:t>
      </w:r>
      <w:r w:rsidRPr="002C3C50">
        <w:rPr>
          <w:sz w:val="28"/>
          <w:szCs w:val="28"/>
        </w:rPr>
        <w:t xml:space="preserve"> правила поведения в  школе. Школьные принадлежности: школьная доска, парта, мел, ранец, </w:t>
      </w:r>
      <w:r w:rsidRPr="002C3C50">
        <w:rPr>
          <w:spacing w:val="-4"/>
          <w:sz w:val="28"/>
          <w:szCs w:val="28"/>
        </w:rPr>
        <w:t xml:space="preserve">учебник, тетрадь, дневник, карандаш, точилка, резинка, фломастер, пенал, ручка, </w:t>
      </w:r>
      <w:r w:rsidRPr="002C3C50">
        <w:rPr>
          <w:sz w:val="28"/>
          <w:szCs w:val="28"/>
        </w:rPr>
        <w:t>линейка, краски, пластилин, альбом для рисования</w:t>
      </w:r>
      <w:r>
        <w:rPr>
          <w:sz w:val="28"/>
          <w:szCs w:val="28"/>
        </w:rPr>
        <w:t>.</w:t>
      </w:r>
    </w:p>
    <w:p w:rsidR="00EB4EB3" w:rsidRDefault="00EB4EB3" w:rsidP="009B36FF">
      <w:pPr>
        <w:shd w:val="clear" w:color="auto" w:fill="FFFFFF"/>
        <w:ind w:firstLine="708"/>
        <w:jc w:val="both"/>
        <w:rPr>
          <w:sz w:val="28"/>
          <w:szCs w:val="28"/>
        </w:rPr>
      </w:pPr>
    </w:p>
    <w:p w:rsidR="00EB4EB3" w:rsidRPr="002C3C50" w:rsidRDefault="00EB4EB3" w:rsidP="00EB4EB3">
      <w:pPr>
        <w:shd w:val="clear" w:color="auto" w:fill="FFFFFF"/>
        <w:jc w:val="center"/>
        <w:rPr>
          <w:b/>
          <w:bCs/>
          <w:iCs/>
          <w:sz w:val="28"/>
          <w:szCs w:val="28"/>
        </w:rPr>
      </w:pPr>
      <w:r w:rsidRPr="002C3C50">
        <w:rPr>
          <w:b/>
          <w:bCs/>
          <w:iCs/>
          <w:sz w:val="28"/>
          <w:szCs w:val="28"/>
        </w:rPr>
        <w:t>Раздел «Предметы и материалы, изготовленные человеком»</w:t>
      </w:r>
    </w:p>
    <w:p w:rsidR="00EB4EB3" w:rsidRPr="002C3C50" w:rsidRDefault="00EB4EB3" w:rsidP="00EB4EB3">
      <w:pPr>
        <w:shd w:val="clear" w:color="auto" w:fill="FFFFFF"/>
        <w:jc w:val="both"/>
        <w:rPr>
          <w:sz w:val="28"/>
          <w:szCs w:val="28"/>
        </w:rPr>
      </w:pPr>
      <w:r w:rsidRPr="002C3C50">
        <w:rPr>
          <w:sz w:val="28"/>
          <w:szCs w:val="28"/>
        </w:rPr>
        <w:t>Бумага, ее  свойства (рвется,  мнется,  намокает)</w:t>
      </w:r>
      <w:r w:rsidRPr="002C3C50">
        <w:rPr>
          <w:b/>
          <w:bCs/>
          <w:sz w:val="28"/>
          <w:szCs w:val="28"/>
        </w:rPr>
        <w:t xml:space="preserve">, </w:t>
      </w:r>
      <w:r w:rsidRPr="002C3C50">
        <w:rPr>
          <w:bCs/>
          <w:sz w:val="28"/>
          <w:szCs w:val="28"/>
        </w:rPr>
        <w:t xml:space="preserve">предметы из бумаги. </w:t>
      </w:r>
      <w:r w:rsidRPr="002C3C50">
        <w:rPr>
          <w:sz w:val="28"/>
          <w:szCs w:val="28"/>
        </w:rPr>
        <w:t xml:space="preserve"> Деревья, предметы, изготовленные из дерева (стол, полка, деревянные игрушки, двери и др.) Стекло,  предметов, изготовленные  из стекла (ваза, стакан, оконное стекло, очки и др.).</w:t>
      </w:r>
    </w:p>
    <w:p w:rsidR="00EB4EB3" w:rsidRPr="009B36FF" w:rsidRDefault="00EB4EB3" w:rsidP="00EB4EB3">
      <w:pPr>
        <w:shd w:val="clear" w:color="auto" w:fill="FFFFFF"/>
        <w:tabs>
          <w:tab w:val="left" w:pos="2635"/>
          <w:tab w:val="left" w:pos="6120"/>
          <w:tab w:val="left" w:pos="8035"/>
        </w:tabs>
        <w:jc w:val="both"/>
        <w:rPr>
          <w:spacing w:val="-1"/>
          <w:sz w:val="28"/>
          <w:szCs w:val="28"/>
        </w:rPr>
      </w:pPr>
      <w:r w:rsidRPr="002C3C50">
        <w:rPr>
          <w:spacing w:val="-1"/>
          <w:sz w:val="28"/>
          <w:szCs w:val="28"/>
        </w:rPr>
        <w:t>Знание свойств ткани (мягкая, мнется, намокает, рвётся).</w:t>
      </w:r>
      <w:r w:rsidRPr="002C3C50">
        <w:rPr>
          <w:sz w:val="28"/>
          <w:szCs w:val="28"/>
        </w:rPr>
        <w:t xml:space="preserve"> Предметы, изготовленные из ткани (одежда, скатерть, штора, покрывала, постельное бельё). </w:t>
      </w:r>
    </w:p>
    <w:p w:rsidR="00EB4EB3" w:rsidRPr="009B36FF" w:rsidRDefault="00EB4EB3" w:rsidP="009B36FF">
      <w:pPr>
        <w:shd w:val="clear" w:color="auto" w:fill="FFFFFF"/>
        <w:ind w:firstLine="708"/>
        <w:jc w:val="both"/>
        <w:rPr>
          <w:spacing w:val="-1"/>
          <w:sz w:val="28"/>
          <w:szCs w:val="28"/>
        </w:rPr>
      </w:pPr>
    </w:p>
    <w:p w:rsidR="009B36FF" w:rsidRPr="002C3C50" w:rsidRDefault="009B36FF" w:rsidP="009B36FF">
      <w:pPr>
        <w:shd w:val="clear" w:color="auto" w:fill="FFFFFF"/>
        <w:spacing w:line="360" w:lineRule="auto"/>
        <w:jc w:val="center"/>
        <w:rPr>
          <w:b/>
          <w:bCs/>
          <w:iCs/>
          <w:sz w:val="28"/>
          <w:szCs w:val="28"/>
        </w:rPr>
      </w:pPr>
      <w:r w:rsidRPr="002C3C50">
        <w:rPr>
          <w:b/>
          <w:spacing w:val="-1"/>
          <w:sz w:val="28"/>
          <w:szCs w:val="28"/>
        </w:rPr>
        <w:t xml:space="preserve">Раздел: « </w:t>
      </w:r>
      <w:r w:rsidRPr="002C3C50">
        <w:rPr>
          <w:b/>
          <w:bCs/>
          <w:iCs/>
          <w:sz w:val="28"/>
          <w:szCs w:val="28"/>
        </w:rPr>
        <w:t>Квартира, дом, двор»</w:t>
      </w:r>
    </w:p>
    <w:p w:rsidR="009B36FF" w:rsidRPr="002C3C50" w:rsidRDefault="009B36FF" w:rsidP="009B36FF">
      <w:pPr>
        <w:shd w:val="clear" w:color="auto" w:fill="FFFFFF"/>
        <w:rPr>
          <w:sz w:val="28"/>
          <w:szCs w:val="28"/>
        </w:rPr>
      </w:pPr>
      <w:r w:rsidRPr="002C3C50">
        <w:rPr>
          <w:sz w:val="28"/>
          <w:szCs w:val="28"/>
        </w:rPr>
        <w:lastRenderedPageBreak/>
        <w:t>Типы домов (одноэтажный (многоэтажный) каменный (деревянный), городской (сельский, дачный),</w:t>
      </w:r>
      <w:r w:rsidRPr="002C3C50">
        <w:rPr>
          <w:spacing w:val="-1"/>
          <w:sz w:val="28"/>
          <w:szCs w:val="28"/>
        </w:rPr>
        <w:t xml:space="preserve"> части дома (стена, крыша, окно, дверь, потолок, </w:t>
      </w:r>
      <w:r w:rsidRPr="002C3C50">
        <w:rPr>
          <w:sz w:val="28"/>
          <w:szCs w:val="28"/>
        </w:rPr>
        <w:t>потолок. Помещения квартиры (комната (спальная, детская, гостиная), прихожая, кухня, ванная комната, санузел, балкон).</w:t>
      </w:r>
      <w:r w:rsidRPr="002C3C50">
        <w:rPr>
          <w:spacing w:val="-1"/>
          <w:sz w:val="28"/>
          <w:szCs w:val="28"/>
        </w:rPr>
        <w:t xml:space="preserve"> </w:t>
      </w:r>
      <w:r w:rsidRPr="002C3C50">
        <w:rPr>
          <w:sz w:val="28"/>
          <w:szCs w:val="28"/>
        </w:rPr>
        <w:t xml:space="preserve"> Правила поведения в доме и квартире, дворе.  Аудио, видеотехники и средствах связи (телефон, компьютер, планшет). </w:t>
      </w:r>
    </w:p>
    <w:p w:rsidR="009A3C3E" w:rsidRDefault="009A3C3E" w:rsidP="009B36FF">
      <w:pPr>
        <w:shd w:val="clear" w:color="auto" w:fill="FFFFFF"/>
        <w:jc w:val="center"/>
        <w:rPr>
          <w:b/>
          <w:sz w:val="28"/>
          <w:szCs w:val="28"/>
        </w:rPr>
      </w:pPr>
    </w:p>
    <w:p w:rsidR="009B36FF" w:rsidRPr="002C3C50" w:rsidRDefault="009B36FF" w:rsidP="009B36FF">
      <w:pPr>
        <w:shd w:val="clear" w:color="auto" w:fill="FFFFFF"/>
        <w:jc w:val="center"/>
        <w:rPr>
          <w:b/>
          <w:sz w:val="28"/>
          <w:szCs w:val="28"/>
        </w:rPr>
      </w:pPr>
      <w:r w:rsidRPr="002C3C50">
        <w:rPr>
          <w:b/>
          <w:sz w:val="28"/>
          <w:szCs w:val="28"/>
        </w:rPr>
        <w:t>Раздел «Предметы быта»</w:t>
      </w:r>
    </w:p>
    <w:p w:rsidR="009B36FF" w:rsidRPr="009B36FF" w:rsidRDefault="009B36FF" w:rsidP="009B36FF">
      <w:pPr>
        <w:shd w:val="clear" w:color="auto" w:fill="FFFFFF"/>
        <w:ind w:firstLine="706"/>
        <w:jc w:val="both"/>
        <w:rPr>
          <w:sz w:val="28"/>
          <w:szCs w:val="28"/>
        </w:rPr>
      </w:pPr>
      <w:r w:rsidRPr="002C3C50">
        <w:rPr>
          <w:sz w:val="28"/>
          <w:szCs w:val="28"/>
        </w:rPr>
        <w:t xml:space="preserve"> Электробытовые приборы (телевизор, утюг,  обогреватель, микроволновая печь электрический чайник). Соблюдение  правил техники безопасности при пользовании электробытовыми приборами.  Предметы мебели (стол, стул, диван, шкаф, полка, кресло, кровать). Предметы  посуды (тарелка, стакан, кружка, ложка, вилка, нож, кастрюля, сковорода, чайник). Предметы интерьера (светильник, зеркало, штора, скатерть, ваза). </w:t>
      </w:r>
    </w:p>
    <w:p w:rsidR="009B36FF" w:rsidRDefault="009B36FF" w:rsidP="009B36FF">
      <w:pPr>
        <w:shd w:val="clear" w:color="auto" w:fill="FFFFFF"/>
        <w:jc w:val="center"/>
        <w:rPr>
          <w:b/>
          <w:bCs/>
          <w:iCs/>
          <w:sz w:val="28"/>
          <w:szCs w:val="28"/>
        </w:rPr>
      </w:pPr>
    </w:p>
    <w:p w:rsidR="00EB4EB3" w:rsidRPr="009B36FF" w:rsidRDefault="00EB4EB3" w:rsidP="00EB4EB3">
      <w:pPr>
        <w:ind w:firstLine="708"/>
        <w:jc w:val="center"/>
        <w:rPr>
          <w:b/>
          <w:sz w:val="28"/>
          <w:szCs w:val="28"/>
        </w:rPr>
      </w:pPr>
      <w:r w:rsidRPr="002C3C50">
        <w:rPr>
          <w:b/>
          <w:sz w:val="28"/>
          <w:szCs w:val="28"/>
        </w:rPr>
        <w:t>Раздел «Транспорт»</w:t>
      </w:r>
    </w:p>
    <w:p w:rsidR="00EB4EB3" w:rsidRPr="002C3C50" w:rsidRDefault="00EB4EB3" w:rsidP="00EB4EB3">
      <w:pPr>
        <w:ind w:firstLine="708"/>
        <w:rPr>
          <w:sz w:val="28"/>
          <w:szCs w:val="28"/>
        </w:rPr>
      </w:pPr>
      <w:r w:rsidRPr="002C3C50">
        <w:rPr>
          <w:sz w:val="28"/>
          <w:szCs w:val="28"/>
        </w:rPr>
        <w:t xml:space="preserve"> Наземный транспорт (рельсовый, безрельсовый), его назначение. Узнавание  воздушного транспорта, его  назначения.  Профессии людей, работающих на транспорте. Узнавание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w:t>
      </w:r>
      <w:r>
        <w:rPr>
          <w:sz w:val="28"/>
          <w:szCs w:val="28"/>
        </w:rPr>
        <w:t>ющих на специальном транспорте.</w:t>
      </w:r>
    </w:p>
    <w:p w:rsidR="00AA51C7" w:rsidRPr="00AA51C7" w:rsidRDefault="00AA51C7" w:rsidP="00AA51C7">
      <w:pPr>
        <w:shd w:val="clear" w:color="auto" w:fill="FFFFFF"/>
        <w:jc w:val="both"/>
        <w:rPr>
          <w:sz w:val="28"/>
          <w:szCs w:val="28"/>
        </w:rPr>
      </w:pPr>
    </w:p>
    <w:p w:rsidR="009B36FF" w:rsidRPr="009B36FF" w:rsidRDefault="009B36FF" w:rsidP="009B36FF">
      <w:pPr>
        <w:ind w:firstLine="708"/>
        <w:jc w:val="center"/>
        <w:rPr>
          <w:b/>
          <w:sz w:val="28"/>
          <w:szCs w:val="28"/>
        </w:rPr>
      </w:pPr>
      <w:r w:rsidRPr="002C3C50">
        <w:rPr>
          <w:b/>
          <w:sz w:val="28"/>
          <w:szCs w:val="28"/>
        </w:rPr>
        <w:t>Раздел «Город»</w:t>
      </w:r>
    </w:p>
    <w:p w:rsidR="009B36FF" w:rsidRPr="002C3C50" w:rsidRDefault="009B36FF" w:rsidP="009B36FF">
      <w:pPr>
        <w:ind w:firstLine="708"/>
        <w:rPr>
          <w:sz w:val="28"/>
          <w:szCs w:val="28"/>
        </w:rPr>
      </w:pPr>
      <w:r w:rsidRPr="002C3C50">
        <w:rPr>
          <w:sz w:val="28"/>
          <w:szCs w:val="28"/>
        </w:rPr>
        <w:t xml:space="preserve">Название города, улиц, проспектов.  Назначение зданий: кафе,  больница, магазин, театр, цирк, </w:t>
      </w:r>
    </w:p>
    <w:p w:rsidR="009B36FF" w:rsidRPr="002C3C50" w:rsidRDefault="009B36FF" w:rsidP="009B36FF">
      <w:pPr>
        <w:rPr>
          <w:sz w:val="28"/>
          <w:szCs w:val="28"/>
        </w:rPr>
      </w:pPr>
      <w:r w:rsidRPr="002C3C50">
        <w:rPr>
          <w:spacing w:val="-1"/>
          <w:sz w:val="28"/>
          <w:szCs w:val="28"/>
        </w:rPr>
        <w:t xml:space="preserve"> Разнообразие  профессий (врач, продавец, кассир, повар, строитель, </w:t>
      </w:r>
      <w:r w:rsidRPr="002C3C50">
        <w:rPr>
          <w:sz w:val="28"/>
          <w:szCs w:val="28"/>
        </w:rPr>
        <w:t xml:space="preserve">парикмахер, почтальон, ).  Соблюдение правил поведения в общественных местах. </w:t>
      </w:r>
      <w:r w:rsidRPr="002C3C50">
        <w:rPr>
          <w:spacing w:val="-2"/>
          <w:sz w:val="28"/>
          <w:szCs w:val="28"/>
        </w:rPr>
        <w:t xml:space="preserve">Соблюдение правил перехода улицы. Знание (соблюдение) правил поведения </w:t>
      </w:r>
      <w:r>
        <w:rPr>
          <w:sz w:val="28"/>
          <w:szCs w:val="28"/>
        </w:rPr>
        <w:t xml:space="preserve">на улице. </w:t>
      </w:r>
    </w:p>
    <w:p w:rsidR="00EB4EB3" w:rsidRDefault="00EB4EB3" w:rsidP="0097662E">
      <w:pPr>
        <w:shd w:val="clear" w:color="auto" w:fill="FFFFFF"/>
        <w:ind w:firstLine="706"/>
        <w:jc w:val="both"/>
        <w:rPr>
          <w:b/>
          <w:bCs/>
          <w:iCs/>
          <w:spacing w:val="-1"/>
          <w:sz w:val="28"/>
          <w:szCs w:val="28"/>
        </w:rPr>
      </w:pPr>
    </w:p>
    <w:p w:rsidR="0097662E" w:rsidRPr="002C3C50" w:rsidRDefault="0097662E" w:rsidP="0097662E">
      <w:pPr>
        <w:shd w:val="clear" w:color="auto" w:fill="FFFFFF"/>
        <w:ind w:firstLine="706"/>
        <w:jc w:val="both"/>
        <w:rPr>
          <w:sz w:val="28"/>
          <w:szCs w:val="28"/>
        </w:rPr>
      </w:pPr>
      <w:r w:rsidRPr="002C3C50">
        <w:rPr>
          <w:sz w:val="28"/>
          <w:szCs w:val="28"/>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97662E" w:rsidRPr="002C3C50" w:rsidRDefault="0097662E" w:rsidP="0097662E">
      <w:pPr>
        <w:shd w:val="clear" w:color="auto" w:fill="FFFFFF"/>
        <w:ind w:firstLine="706"/>
        <w:jc w:val="both"/>
        <w:rPr>
          <w:sz w:val="28"/>
          <w:szCs w:val="28"/>
        </w:rPr>
      </w:pPr>
      <w:r w:rsidRPr="002C3C50">
        <w:rPr>
          <w:sz w:val="28"/>
          <w:szCs w:val="28"/>
        </w:rPr>
        <w:lastRenderedPageBreak/>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A51C7" w:rsidRPr="00EB4EB3" w:rsidRDefault="0097662E" w:rsidP="00EB4EB3">
      <w:pPr>
        <w:shd w:val="clear" w:color="auto" w:fill="FFFFFF"/>
        <w:ind w:firstLine="706"/>
        <w:jc w:val="both"/>
        <w:rPr>
          <w:sz w:val="28"/>
          <w:szCs w:val="28"/>
        </w:rPr>
      </w:pPr>
      <w:r w:rsidRPr="002C3C50">
        <w:rPr>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w:t>
      </w:r>
      <w:r w:rsidRPr="00A735F6">
        <w:rPr>
          <w:sz w:val="28"/>
          <w:szCs w:val="28"/>
        </w:rPr>
        <w:t xml:space="preserve">онные фильмы, иллюстрирующие социальную жизнь людей, правила поведения в общественных местах и т.д.; рабочие тетради с различными объектами </w:t>
      </w:r>
      <w:r w:rsidRPr="00A735F6">
        <w:rPr>
          <w:spacing w:val="-1"/>
          <w:sz w:val="28"/>
          <w:szCs w:val="28"/>
        </w:rPr>
        <w:t>окружающего социального мира для раскрашивания, вырезания, наклеивания.</w:t>
      </w:r>
      <w:r w:rsidRPr="00A735F6">
        <w:rPr>
          <w:sz w:val="28"/>
          <w:szCs w:val="28"/>
        </w:rPr>
        <w:t xml:space="preserve"> </w:t>
      </w:r>
    </w:p>
    <w:p w:rsidR="0097662E" w:rsidRPr="00A735F6" w:rsidRDefault="0097662E" w:rsidP="00A735F6">
      <w:pPr>
        <w:shd w:val="clear" w:color="auto" w:fill="FFFFFF"/>
        <w:spacing w:before="5"/>
        <w:ind w:right="5"/>
        <w:jc w:val="center"/>
        <w:rPr>
          <w:b/>
          <w:sz w:val="28"/>
          <w:szCs w:val="28"/>
        </w:rPr>
      </w:pPr>
      <w:r w:rsidRPr="00A735F6">
        <w:rPr>
          <w:b/>
          <w:sz w:val="28"/>
          <w:szCs w:val="28"/>
        </w:rPr>
        <w:t>Календарно- тематическое планирование</w:t>
      </w:r>
    </w:p>
    <w:tbl>
      <w:tblPr>
        <w:tblpPr w:leftFromText="180" w:rightFromText="180" w:vertAnchor="text" w:horzAnchor="margin" w:tblpXSpec="center" w:tblpY="133"/>
        <w:tblW w:w="160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6"/>
        <w:gridCol w:w="836"/>
        <w:gridCol w:w="2296"/>
        <w:gridCol w:w="1559"/>
        <w:gridCol w:w="4395"/>
        <w:gridCol w:w="2693"/>
        <w:gridCol w:w="3544"/>
      </w:tblGrid>
      <w:tr w:rsidR="00A735F6" w:rsidRPr="000A79E2" w:rsidTr="00A735F6">
        <w:trPr>
          <w:trHeight w:val="1942"/>
        </w:trPr>
        <w:tc>
          <w:tcPr>
            <w:tcW w:w="696" w:type="dxa"/>
            <w:vAlign w:val="center"/>
          </w:tcPr>
          <w:p w:rsidR="00A735F6" w:rsidRPr="000A79E2" w:rsidRDefault="00A735F6" w:rsidP="00A735F6">
            <w:pPr>
              <w:jc w:val="center"/>
            </w:pPr>
            <w:r w:rsidRPr="000A79E2">
              <w:rPr>
                <w:b/>
              </w:rPr>
              <w:t>№ п/п</w:t>
            </w:r>
          </w:p>
        </w:tc>
        <w:tc>
          <w:tcPr>
            <w:tcW w:w="836" w:type="dxa"/>
            <w:vAlign w:val="center"/>
          </w:tcPr>
          <w:p w:rsidR="00A735F6" w:rsidRPr="000A79E2" w:rsidRDefault="00A735F6" w:rsidP="00A735F6">
            <w:pPr>
              <w:jc w:val="center"/>
              <w:rPr>
                <w:b/>
              </w:rPr>
            </w:pPr>
            <w:r w:rsidRPr="000A79E2">
              <w:rPr>
                <w:b/>
              </w:rPr>
              <w:t>Дата</w:t>
            </w:r>
          </w:p>
        </w:tc>
        <w:tc>
          <w:tcPr>
            <w:tcW w:w="2296" w:type="dxa"/>
            <w:vAlign w:val="center"/>
          </w:tcPr>
          <w:p w:rsidR="00A735F6" w:rsidRPr="000A79E2" w:rsidRDefault="00A735F6" w:rsidP="00A735F6">
            <w:pPr>
              <w:jc w:val="center"/>
              <w:rPr>
                <w:b/>
              </w:rPr>
            </w:pPr>
            <w:r w:rsidRPr="000A79E2">
              <w:rPr>
                <w:b/>
              </w:rPr>
              <w:t>Название темы урока</w:t>
            </w:r>
          </w:p>
          <w:p w:rsidR="00A735F6" w:rsidRPr="000A79E2" w:rsidRDefault="00A735F6" w:rsidP="00A735F6"/>
        </w:tc>
        <w:tc>
          <w:tcPr>
            <w:tcW w:w="1559" w:type="dxa"/>
            <w:vAlign w:val="center"/>
          </w:tcPr>
          <w:p w:rsidR="00A735F6" w:rsidRPr="000A79E2" w:rsidRDefault="00A735F6" w:rsidP="00A735F6">
            <w:pPr>
              <w:jc w:val="center"/>
            </w:pPr>
            <w:r w:rsidRPr="000A79E2">
              <w:rPr>
                <w:b/>
              </w:rPr>
              <w:t>Количество часов на изучение темы</w:t>
            </w:r>
          </w:p>
        </w:tc>
        <w:tc>
          <w:tcPr>
            <w:tcW w:w="4395" w:type="dxa"/>
            <w:vAlign w:val="center"/>
          </w:tcPr>
          <w:p w:rsidR="00A735F6" w:rsidRPr="000A79E2" w:rsidRDefault="00A735F6" w:rsidP="00A735F6">
            <w:pPr>
              <w:jc w:val="center"/>
              <w:rPr>
                <w:b/>
              </w:rPr>
            </w:pPr>
            <w:r w:rsidRPr="000A79E2">
              <w:rPr>
                <w:b/>
              </w:rPr>
              <w:t xml:space="preserve">Элементы содержания образования для детей с ОВЗ </w:t>
            </w:r>
          </w:p>
          <w:p w:rsidR="00A735F6" w:rsidRPr="000A79E2" w:rsidRDefault="00A735F6" w:rsidP="00A735F6">
            <w:pPr>
              <w:jc w:val="center"/>
            </w:pPr>
          </w:p>
        </w:tc>
        <w:tc>
          <w:tcPr>
            <w:tcW w:w="2693" w:type="dxa"/>
          </w:tcPr>
          <w:p w:rsidR="00A735F6" w:rsidRPr="000A79E2" w:rsidRDefault="00A735F6" w:rsidP="00A735F6">
            <w:pPr>
              <w:jc w:val="center"/>
              <w:rPr>
                <w:b/>
              </w:rPr>
            </w:pPr>
            <w:r w:rsidRPr="000A79E2">
              <w:rPr>
                <w:b/>
              </w:rPr>
              <w:t>Планируемые контрольно-оценочные процедуры (контрольная работа, самостоятельная работа, тест, диктант и т.п.)</w:t>
            </w:r>
          </w:p>
        </w:tc>
        <w:tc>
          <w:tcPr>
            <w:tcW w:w="3544" w:type="dxa"/>
            <w:vAlign w:val="center"/>
          </w:tcPr>
          <w:p w:rsidR="00A735F6" w:rsidRPr="000A79E2" w:rsidRDefault="00A735F6" w:rsidP="00A735F6">
            <w:pPr>
              <w:jc w:val="center"/>
              <w:rPr>
                <w:b/>
              </w:rPr>
            </w:pPr>
            <w:r w:rsidRPr="000A79E2">
              <w:rPr>
                <w:b/>
              </w:rPr>
              <w:t>Базовые учебные действия</w:t>
            </w:r>
          </w:p>
          <w:p w:rsidR="00A735F6" w:rsidRPr="000A79E2" w:rsidRDefault="00A735F6" w:rsidP="00A735F6">
            <w:pPr>
              <w:jc w:val="center"/>
              <w:rPr>
                <w:b/>
                <w:u w:val="single"/>
              </w:rPr>
            </w:pPr>
            <w:r w:rsidRPr="000A79E2">
              <w:rPr>
                <w:b/>
              </w:rPr>
              <w:t>(БУД)</w:t>
            </w:r>
            <w:r w:rsidRPr="000A79E2">
              <w:rPr>
                <w:b/>
                <w:u w:val="single"/>
              </w:rPr>
              <w:t xml:space="preserve"> </w:t>
            </w:r>
          </w:p>
          <w:p w:rsidR="00A735F6" w:rsidRPr="000A79E2" w:rsidRDefault="00A735F6" w:rsidP="00A735F6">
            <w:pPr>
              <w:jc w:val="center"/>
            </w:pPr>
            <w:r w:rsidRPr="000A79E2">
              <w:rPr>
                <w:b/>
                <w:u w:val="single"/>
              </w:rPr>
              <w:t>Развитие жизненных компетенций</w:t>
            </w:r>
          </w:p>
        </w:tc>
      </w:tr>
      <w:tr w:rsidR="002D5884" w:rsidRPr="000A79E2" w:rsidTr="002D5884">
        <w:trPr>
          <w:trHeight w:val="536"/>
        </w:trPr>
        <w:tc>
          <w:tcPr>
            <w:tcW w:w="16019" w:type="dxa"/>
            <w:gridSpan w:val="7"/>
            <w:vAlign w:val="center"/>
          </w:tcPr>
          <w:p w:rsidR="002D5884" w:rsidRPr="000A79E2" w:rsidRDefault="002D5884" w:rsidP="00A735F6">
            <w:pPr>
              <w:jc w:val="center"/>
              <w:rPr>
                <w:b/>
              </w:rPr>
            </w:pPr>
            <w:r>
              <w:rPr>
                <w:b/>
              </w:rPr>
              <w:t>Раздел. ШКОЛА</w:t>
            </w:r>
          </w:p>
        </w:tc>
      </w:tr>
      <w:tr w:rsidR="00A735F6" w:rsidRPr="000A79E2" w:rsidTr="002D5884">
        <w:trPr>
          <w:trHeight w:val="1536"/>
        </w:trPr>
        <w:tc>
          <w:tcPr>
            <w:tcW w:w="696" w:type="dxa"/>
            <w:vAlign w:val="center"/>
          </w:tcPr>
          <w:p w:rsidR="00A735F6" w:rsidRPr="000A79E2" w:rsidRDefault="002D5884" w:rsidP="00A735F6">
            <w:pPr>
              <w:jc w:val="center"/>
              <w:rPr>
                <w:b/>
              </w:rPr>
            </w:pPr>
            <w:r>
              <w:rPr>
                <w:b/>
              </w:rPr>
              <w:t>1</w:t>
            </w:r>
          </w:p>
        </w:tc>
        <w:tc>
          <w:tcPr>
            <w:tcW w:w="836" w:type="dxa"/>
            <w:vAlign w:val="center"/>
          </w:tcPr>
          <w:p w:rsidR="00A735F6" w:rsidRPr="000A79E2" w:rsidRDefault="00317457" w:rsidP="00A735F6">
            <w:pPr>
              <w:jc w:val="center"/>
              <w:rPr>
                <w:b/>
              </w:rPr>
            </w:pPr>
            <w:r>
              <w:rPr>
                <w:b/>
              </w:rPr>
              <w:t>3</w:t>
            </w:r>
            <w:r w:rsidR="00D240C5">
              <w:rPr>
                <w:b/>
              </w:rPr>
              <w:t>.09</w:t>
            </w:r>
          </w:p>
        </w:tc>
        <w:tc>
          <w:tcPr>
            <w:tcW w:w="2296" w:type="dxa"/>
            <w:vAlign w:val="center"/>
          </w:tcPr>
          <w:p w:rsidR="00A735F6" w:rsidRPr="000A79E2" w:rsidRDefault="00A735F6" w:rsidP="00A735F6">
            <w:pPr>
              <w:jc w:val="center"/>
              <w:rPr>
                <w:b/>
              </w:rPr>
            </w:pPr>
            <w:r>
              <w:t>Здравствуй, школа! Мой класс.</w:t>
            </w:r>
          </w:p>
        </w:tc>
        <w:tc>
          <w:tcPr>
            <w:tcW w:w="1559" w:type="dxa"/>
            <w:vAlign w:val="center"/>
          </w:tcPr>
          <w:p w:rsidR="00A735F6" w:rsidRPr="000A79E2" w:rsidRDefault="00A735F6" w:rsidP="00A735F6">
            <w:pPr>
              <w:jc w:val="center"/>
              <w:rPr>
                <w:b/>
              </w:rPr>
            </w:pPr>
            <w:r>
              <w:rPr>
                <w:b/>
              </w:rPr>
              <w:t>1</w:t>
            </w:r>
          </w:p>
        </w:tc>
        <w:tc>
          <w:tcPr>
            <w:tcW w:w="4395" w:type="dxa"/>
            <w:vAlign w:val="center"/>
          </w:tcPr>
          <w:p w:rsidR="00A735F6" w:rsidRPr="000A79E2" w:rsidRDefault="00A735F6" w:rsidP="00A735F6">
            <w:pPr>
              <w:jc w:val="center"/>
              <w:rPr>
                <w:b/>
              </w:rPr>
            </w:pPr>
            <w:r>
              <w:t>Получит представления об основных помещениях школы. Создать предпосылки для овладения элементарными правилами безопасности поведения в школе.</w:t>
            </w:r>
          </w:p>
        </w:tc>
        <w:tc>
          <w:tcPr>
            <w:tcW w:w="2693" w:type="dxa"/>
          </w:tcPr>
          <w:p w:rsidR="00A735F6" w:rsidRPr="000A79E2" w:rsidRDefault="00A735F6" w:rsidP="00A735F6">
            <w:pPr>
              <w:jc w:val="center"/>
              <w:rPr>
                <w:b/>
              </w:rPr>
            </w:pPr>
          </w:p>
        </w:tc>
        <w:tc>
          <w:tcPr>
            <w:tcW w:w="3544" w:type="dxa"/>
            <w:vAlign w:val="center"/>
          </w:tcPr>
          <w:p w:rsidR="00A735F6" w:rsidRPr="000A79E2" w:rsidRDefault="00A735F6" w:rsidP="00A735F6">
            <w:pPr>
              <w:jc w:val="center"/>
              <w:rPr>
                <w:b/>
              </w:rPr>
            </w:pPr>
            <w:r>
              <w:t>Фиксировать взгляд на лице педагога; ориентироваться в пространстве школы; 1</w:t>
            </w:r>
          </w:p>
        </w:tc>
      </w:tr>
      <w:tr w:rsidR="00A735F6" w:rsidRPr="000A79E2" w:rsidTr="002D5884">
        <w:trPr>
          <w:trHeight w:val="820"/>
        </w:trPr>
        <w:tc>
          <w:tcPr>
            <w:tcW w:w="696" w:type="dxa"/>
            <w:vAlign w:val="center"/>
          </w:tcPr>
          <w:p w:rsidR="00A735F6" w:rsidRPr="000A79E2" w:rsidRDefault="002D5884" w:rsidP="00A735F6">
            <w:pPr>
              <w:jc w:val="center"/>
              <w:rPr>
                <w:b/>
              </w:rPr>
            </w:pPr>
            <w:r>
              <w:rPr>
                <w:b/>
              </w:rPr>
              <w:lastRenderedPageBreak/>
              <w:t>2</w:t>
            </w:r>
          </w:p>
        </w:tc>
        <w:tc>
          <w:tcPr>
            <w:tcW w:w="836" w:type="dxa"/>
            <w:vAlign w:val="center"/>
          </w:tcPr>
          <w:p w:rsidR="00A735F6" w:rsidRPr="000A79E2" w:rsidRDefault="00317457" w:rsidP="00A735F6">
            <w:pPr>
              <w:jc w:val="center"/>
              <w:rPr>
                <w:b/>
              </w:rPr>
            </w:pPr>
            <w:r>
              <w:rPr>
                <w:b/>
              </w:rPr>
              <w:t>17</w:t>
            </w:r>
            <w:r w:rsidR="00D240C5">
              <w:rPr>
                <w:b/>
              </w:rPr>
              <w:t>.09</w:t>
            </w:r>
          </w:p>
        </w:tc>
        <w:tc>
          <w:tcPr>
            <w:tcW w:w="2296" w:type="dxa"/>
            <w:vAlign w:val="center"/>
          </w:tcPr>
          <w:p w:rsidR="00A735F6" w:rsidRPr="000A79E2" w:rsidRDefault="00A735F6" w:rsidP="00A735F6">
            <w:pPr>
              <w:jc w:val="center"/>
              <w:rPr>
                <w:b/>
              </w:rPr>
            </w:pPr>
            <w:r>
              <w:t>Я- ученик. Моя парта.</w:t>
            </w:r>
          </w:p>
        </w:tc>
        <w:tc>
          <w:tcPr>
            <w:tcW w:w="1559" w:type="dxa"/>
            <w:vAlign w:val="center"/>
          </w:tcPr>
          <w:p w:rsidR="00A735F6" w:rsidRPr="000A79E2" w:rsidRDefault="00A735F6" w:rsidP="00A735F6">
            <w:pPr>
              <w:jc w:val="center"/>
              <w:rPr>
                <w:b/>
              </w:rPr>
            </w:pPr>
            <w:r>
              <w:rPr>
                <w:b/>
              </w:rPr>
              <w:t>1</w:t>
            </w:r>
          </w:p>
        </w:tc>
        <w:tc>
          <w:tcPr>
            <w:tcW w:w="4395" w:type="dxa"/>
            <w:vAlign w:val="center"/>
          </w:tcPr>
          <w:p w:rsidR="00A735F6" w:rsidRPr="000A79E2" w:rsidRDefault="00A735F6" w:rsidP="00A735F6">
            <w:pPr>
              <w:jc w:val="center"/>
              <w:rPr>
                <w:b/>
              </w:rPr>
            </w:pPr>
            <w:r>
              <w:t>Умение находить свою парту, занимать ее по сигналу</w:t>
            </w:r>
          </w:p>
        </w:tc>
        <w:tc>
          <w:tcPr>
            <w:tcW w:w="2693" w:type="dxa"/>
          </w:tcPr>
          <w:p w:rsidR="00A735F6" w:rsidRPr="000A79E2" w:rsidRDefault="00A735F6" w:rsidP="00A735F6">
            <w:pPr>
              <w:jc w:val="center"/>
              <w:rPr>
                <w:b/>
              </w:rPr>
            </w:pPr>
          </w:p>
        </w:tc>
        <w:tc>
          <w:tcPr>
            <w:tcW w:w="3544" w:type="dxa"/>
            <w:vAlign w:val="center"/>
          </w:tcPr>
          <w:p w:rsidR="00A735F6" w:rsidRPr="000A79E2" w:rsidRDefault="00A735F6" w:rsidP="00A735F6">
            <w:pPr>
              <w:jc w:val="center"/>
              <w:rPr>
                <w:b/>
              </w:rPr>
            </w:pPr>
            <w:r>
              <w:t>Создать условия для использования по назначению учебных предметов (парта, стул, доска)</w:t>
            </w:r>
          </w:p>
        </w:tc>
      </w:tr>
      <w:tr w:rsidR="00A735F6" w:rsidRPr="000A79E2" w:rsidTr="002D5884">
        <w:trPr>
          <w:trHeight w:val="681"/>
        </w:trPr>
        <w:tc>
          <w:tcPr>
            <w:tcW w:w="696" w:type="dxa"/>
            <w:vAlign w:val="center"/>
          </w:tcPr>
          <w:p w:rsidR="00A735F6" w:rsidRPr="000A79E2" w:rsidRDefault="002D5884" w:rsidP="00A735F6">
            <w:pPr>
              <w:jc w:val="center"/>
              <w:rPr>
                <w:b/>
              </w:rPr>
            </w:pPr>
            <w:r>
              <w:rPr>
                <w:b/>
              </w:rPr>
              <w:t>3-4</w:t>
            </w:r>
          </w:p>
        </w:tc>
        <w:tc>
          <w:tcPr>
            <w:tcW w:w="836" w:type="dxa"/>
            <w:vAlign w:val="center"/>
          </w:tcPr>
          <w:p w:rsidR="00A735F6" w:rsidRPr="000A79E2" w:rsidRDefault="00D240C5" w:rsidP="00A735F6">
            <w:pPr>
              <w:jc w:val="center"/>
              <w:rPr>
                <w:b/>
              </w:rPr>
            </w:pPr>
            <w:r>
              <w:rPr>
                <w:b/>
              </w:rPr>
              <w:t>Сам.</w:t>
            </w:r>
          </w:p>
        </w:tc>
        <w:tc>
          <w:tcPr>
            <w:tcW w:w="2296" w:type="dxa"/>
            <w:vAlign w:val="center"/>
          </w:tcPr>
          <w:p w:rsidR="00A735F6" w:rsidRPr="000A79E2" w:rsidRDefault="00A735F6" w:rsidP="00A735F6">
            <w:pPr>
              <w:jc w:val="center"/>
              <w:rPr>
                <w:b/>
              </w:rPr>
            </w:pPr>
            <w:r>
              <w:t>Девочки и мальчики.</w:t>
            </w:r>
          </w:p>
        </w:tc>
        <w:tc>
          <w:tcPr>
            <w:tcW w:w="1559" w:type="dxa"/>
            <w:vAlign w:val="center"/>
          </w:tcPr>
          <w:p w:rsidR="00A735F6" w:rsidRPr="000A79E2" w:rsidRDefault="002D5884" w:rsidP="00A735F6">
            <w:pPr>
              <w:jc w:val="center"/>
              <w:rPr>
                <w:b/>
              </w:rPr>
            </w:pPr>
            <w:r>
              <w:rPr>
                <w:b/>
              </w:rPr>
              <w:t>2</w:t>
            </w:r>
          </w:p>
        </w:tc>
        <w:tc>
          <w:tcPr>
            <w:tcW w:w="4395" w:type="dxa"/>
            <w:vAlign w:val="center"/>
          </w:tcPr>
          <w:p w:rsidR="00A735F6" w:rsidRPr="000A79E2" w:rsidRDefault="00A735F6" w:rsidP="00A735F6">
            <w:pPr>
              <w:jc w:val="center"/>
              <w:rPr>
                <w:b/>
              </w:rPr>
            </w:pPr>
            <w:r>
              <w:t>Получит представления о разделении людей на 2 пола (мальчики и девочки). Выбирать нужную пиктограмму</w:t>
            </w:r>
          </w:p>
        </w:tc>
        <w:tc>
          <w:tcPr>
            <w:tcW w:w="2693" w:type="dxa"/>
          </w:tcPr>
          <w:p w:rsidR="00A735F6" w:rsidRPr="000A79E2" w:rsidRDefault="00A735F6" w:rsidP="00A735F6">
            <w:pPr>
              <w:jc w:val="center"/>
              <w:rPr>
                <w:b/>
              </w:rPr>
            </w:pPr>
          </w:p>
        </w:tc>
        <w:tc>
          <w:tcPr>
            <w:tcW w:w="3544" w:type="dxa"/>
            <w:vAlign w:val="center"/>
          </w:tcPr>
          <w:p w:rsidR="00A735F6" w:rsidRPr="000A79E2" w:rsidRDefault="00875954" w:rsidP="00A735F6">
            <w:pPr>
              <w:jc w:val="center"/>
              <w:rPr>
                <w:b/>
              </w:rPr>
            </w:pPr>
            <w:r>
              <w:t>Фиксировать взгляд на изображении.</w:t>
            </w:r>
          </w:p>
        </w:tc>
      </w:tr>
      <w:tr w:rsidR="00875954" w:rsidRPr="000A79E2" w:rsidTr="002D5884">
        <w:trPr>
          <w:trHeight w:val="836"/>
        </w:trPr>
        <w:tc>
          <w:tcPr>
            <w:tcW w:w="696" w:type="dxa"/>
            <w:vAlign w:val="center"/>
          </w:tcPr>
          <w:p w:rsidR="00875954" w:rsidRPr="000A79E2" w:rsidRDefault="002D5884" w:rsidP="00A735F6">
            <w:pPr>
              <w:jc w:val="center"/>
              <w:rPr>
                <w:b/>
              </w:rPr>
            </w:pPr>
            <w:r>
              <w:rPr>
                <w:b/>
              </w:rPr>
              <w:t>5</w:t>
            </w:r>
          </w:p>
        </w:tc>
        <w:tc>
          <w:tcPr>
            <w:tcW w:w="836" w:type="dxa"/>
            <w:vAlign w:val="center"/>
          </w:tcPr>
          <w:p w:rsidR="00875954" w:rsidRPr="000A79E2" w:rsidRDefault="00317457" w:rsidP="00A735F6">
            <w:pPr>
              <w:jc w:val="center"/>
              <w:rPr>
                <w:b/>
              </w:rPr>
            </w:pPr>
            <w:r>
              <w:rPr>
                <w:b/>
              </w:rPr>
              <w:t>1</w:t>
            </w:r>
            <w:r w:rsidR="00D240C5">
              <w:rPr>
                <w:b/>
              </w:rPr>
              <w:t>.10</w:t>
            </w:r>
          </w:p>
        </w:tc>
        <w:tc>
          <w:tcPr>
            <w:tcW w:w="2296" w:type="dxa"/>
            <w:vAlign w:val="center"/>
          </w:tcPr>
          <w:p w:rsidR="00875954" w:rsidRDefault="002D5884" w:rsidP="00A735F6">
            <w:pPr>
              <w:jc w:val="center"/>
            </w:pPr>
            <w:r>
              <w:t>Школьные принадлежности.</w:t>
            </w:r>
          </w:p>
        </w:tc>
        <w:tc>
          <w:tcPr>
            <w:tcW w:w="1559" w:type="dxa"/>
            <w:vAlign w:val="center"/>
          </w:tcPr>
          <w:p w:rsidR="00875954" w:rsidRDefault="002D5884" w:rsidP="00A735F6">
            <w:pPr>
              <w:jc w:val="center"/>
              <w:rPr>
                <w:b/>
              </w:rPr>
            </w:pPr>
            <w:r>
              <w:rPr>
                <w:b/>
              </w:rPr>
              <w:t>1</w:t>
            </w:r>
          </w:p>
        </w:tc>
        <w:tc>
          <w:tcPr>
            <w:tcW w:w="4395" w:type="dxa"/>
            <w:vAlign w:val="center"/>
          </w:tcPr>
          <w:p w:rsidR="00875954" w:rsidRDefault="00875954" w:rsidP="00A735F6">
            <w:pPr>
              <w:jc w:val="center"/>
            </w:pPr>
          </w:p>
        </w:tc>
        <w:tc>
          <w:tcPr>
            <w:tcW w:w="2693" w:type="dxa"/>
          </w:tcPr>
          <w:p w:rsidR="00875954" w:rsidRPr="000A79E2" w:rsidRDefault="00875954" w:rsidP="00A735F6">
            <w:pPr>
              <w:jc w:val="center"/>
              <w:rPr>
                <w:b/>
              </w:rPr>
            </w:pPr>
          </w:p>
        </w:tc>
        <w:tc>
          <w:tcPr>
            <w:tcW w:w="3544" w:type="dxa"/>
            <w:vAlign w:val="center"/>
          </w:tcPr>
          <w:p w:rsidR="00875954" w:rsidRDefault="00875954" w:rsidP="00A735F6">
            <w:pPr>
              <w:jc w:val="center"/>
            </w:pPr>
          </w:p>
        </w:tc>
      </w:tr>
    </w:tbl>
    <w:p w:rsidR="0097662E" w:rsidRPr="00A735F6" w:rsidRDefault="0097662E" w:rsidP="00875954">
      <w:pPr>
        <w:rPr>
          <w:sz w:val="28"/>
          <w:szCs w:val="28"/>
        </w:rPr>
      </w:pPr>
    </w:p>
    <w:tbl>
      <w:tblPr>
        <w:tblpPr w:leftFromText="180" w:rightFromText="180" w:vertAnchor="text" w:horzAnchor="margin" w:tblpXSpec="center" w:tblpY="133"/>
        <w:tblW w:w="160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6"/>
        <w:gridCol w:w="836"/>
        <w:gridCol w:w="2296"/>
        <w:gridCol w:w="1559"/>
        <w:gridCol w:w="4395"/>
        <w:gridCol w:w="2693"/>
        <w:gridCol w:w="3544"/>
      </w:tblGrid>
      <w:tr w:rsidR="002D5884" w:rsidRPr="000A79E2" w:rsidTr="00EB4EB3">
        <w:trPr>
          <w:trHeight w:val="532"/>
        </w:trPr>
        <w:tc>
          <w:tcPr>
            <w:tcW w:w="696" w:type="dxa"/>
            <w:vAlign w:val="center"/>
          </w:tcPr>
          <w:p w:rsidR="002D5884" w:rsidRPr="000A79E2" w:rsidRDefault="002D5884" w:rsidP="00EB4EB3">
            <w:pPr>
              <w:jc w:val="center"/>
              <w:rPr>
                <w:b/>
              </w:rPr>
            </w:pPr>
            <w:r>
              <w:rPr>
                <w:b/>
              </w:rPr>
              <w:t>6</w:t>
            </w:r>
          </w:p>
        </w:tc>
        <w:tc>
          <w:tcPr>
            <w:tcW w:w="836" w:type="dxa"/>
            <w:vAlign w:val="center"/>
          </w:tcPr>
          <w:p w:rsidR="002D5884" w:rsidRPr="000A79E2" w:rsidRDefault="00D240C5" w:rsidP="00EB4EB3">
            <w:pPr>
              <w:jc w:val="center"/>
              <w:rPr>
                <w:b/>
              </w:rPr>
            </w:pPr>
            <w:r>
              <w:rPr>
                <w:b/>
              </w:rPr>
              <w:t>Сам.</w:t>
            </w:r>
          </w:p>
        </w:tc>
        <w:tc>
          <w:tcPr>
            <w:tcW w:w="2296" w:type="dxa"/>
            <w:vAlign w:val="center"/>
          </w:tcPr>
          <w:p w:rsidR="002D5884" w:rsidRPr="000A79E2" w:rsidRDefault="002D5884" w:rsidP="00EB4EB3">
            <w:pPr>
              <w:jc w:val="center"/>
              <w:rPr>
                <w:b/>
              </w:rPr>
            </w:pPr>
            <w:r>
              <w:t>Тетрадь, карандаш, портфель</w:t>
            </w:r>
          </w:p>
        </w:tc>
        <w:tc>
          <w:tcPr>
            <w:tcW w:w="1559" w:type="dxa"/>
            <w:vAlign w:val="center"/>
          </w:tcPr>
          <w:p w:rsidR="002D5884" w:rsidRPr="000A79E2" w:rsidRDefault="002D5884" w:rsidP="00EB4EB3">
            <w:pPr>
              <w:jc w:val="center"/>
              <w:rPr>
                <w:b/>
              </w:rPr>
            </w:pPr>
            <w:r>
              <w:rPr>
                <w:b/>
              </w:rPr>
              <w:t>1</w:t>
            </w:r>
          </w:p>
        </w:tc>
        <w:tc>
          <w:tcPr>
            <w:tcW w:w="4395" w:type="dxa"/>
            <w:vMerge w:val="restart"/>
            <w:vAlign w:val="center"/>
          </w:tcPr>
          <w:p w:rsidR="002D5884" w:rsidRPr="000A79E2" w:rsidRDefault="002D5884" w:rsidP="00EB4EB3">
            <w:pPr>
              <w:jc w:val="center"/>
              <w:rPr>
                <w:b/>
              </w:rPr>
            </w:pPr>
            <w:r>
              <w:t>Получит представления о школьных принадлежностях (тетрадь, карандаш, портфель). Способствовать узнаванию предмета</w:t>
            </w:r>
          </w:p>
        </w:tc>
        <w:tc>
          <w:tcPr>
            <w:tcW w:w="2693" w:type="dxa"/>
          </w:tcPr>
          <w:p w:rsidR="002D5884" w:rsidRPr="000A79E2" w:rsidRDefault="002D5884" w:rsidP="00EB4EB3">
            <w:pPr>
              <w:jc w:val="center"/>
              <w:rPr>
                <w:b/>
              </w:rPr>
            </w:pPr>
          </w:p>
        </w:tc>
        <w:tc>
          <w:tcPr>
            <w:tcW w:w="3544" w:type="dxa"/>
            <w:vMerge w:val="restart"/>
            <w:vAlign w:val="center"/>
          </w:tcPr>
          <w:p w:rsidR="002D5884" w:rsidRPr="000A79E2" w:rsidRDefault="002D5884" w:rsidP="00EB4EB3">
            <w:pPr>
              <w:jc w:val="center"/>
              <w:rPr>
                <w:b/>
              </w:rPr>
            </w:pPr>
            <w:r>
              <w:t>Понимать инструкцию к учебному заданию, произвольно включаться в деятельность; подражать</w:t>
            </w:r>
          </w:p>
        </w:tc>
      </w:tr>
      <w:tr w:rsidR="002D5884" w:rsidRPr="000A79E2" w:rsidTr="00EB4EB3">
        <w:trPr>
          <w:trHeight w:val="828"/>
        </w:trPr>
        <w:tc>
          <w:tcPr>
            <w:tcW w:w="696" w:type="dxa"/>
            <w:vAlign w:val="center"/>
          </w:tcPr>
          <w:p w:rsidR="002D5884" w:rsidRPr="000A79E2" w:rsidRDefault="002D5884" w:rsidP="00EB4EB3">
            <w:pPr>
              <w:jc w:val="center"/>
              <w:rPr>
                <w:b/>
              </w:rPr>
            </w:pPr>
            <w:r>
              <w:rPr>
                <w:b/>
              </w:rPr>
              <w:t>7</w:t>
            </w:r>
          </w:p>
        </w:tc>
        <w:tc>
          <w:tcPr>
            <w:tcW w:w="836" w:type="dxa"/>
            <w:vAlign w:val="center"/>
          </w:tcPr>
          <w:p w:rsidR="002D5884" w:rsidRPr="000A79E2" w:rsidRDefault="00317457" w:rsidP="00EB4EB3">
            <w:pPr>
              <w:jc w:val="center"/>
              <w:rPr>
                <w:b/>
              </w:rPr>
            </w:pPr>
            <w:r>
              <w:rPr>
                <w:b/>
              </w:rPr>
              <w:t>15</w:t>
            </w:r>
            <w:r w:rsidR="00D240C5">
              <w:rPr>
                <w:b/>
              </w:rPr>
              <w:t>.1</w:t>
            </w:r>
            <w:r>
              <w:rPr>
                <w:b/>
              </w:rPr>
              <w:t>0</w:t>
            </w:r>
          </w:p>
        </w:tc>
        <w:tc>
          <w:tcPr>
            <w:tcW w:w="2296" w:type="dxa"/>
            <w:vAlign w:val="center"/>
          </w:tcPr>
          <w:p w:rsidR="002D5884" w:rsidRPr="000A79E2" w:rsidRDefault="002D5884" w:rsidP="00EB4EB3">
            <w:pPr>
              <w:jc w:val="center"/>
              <w:rPr>
                <w:b/>
              </w:rPr>
            </w:pPr>
            <w:r>
              <w:t>Действия со школьными принадлежностями.</w:t>
            </w:r>
          </w:p>
        </w:tc>
        <w:tc>
          <w:tcPr>
            <w:tcW w:w="1559" w:type="dxa"/>
            <w:vAlign w:val="center"/>
          </w:tcPr>
          <w:p w:rsidR="002D5884" w:rsidRPr="000A79E2" w:rsidRDefault="002D5884" w:rsidP="00EB4EB3">
            <w:pPr>
              <w:jc w:val="center"/>
              <w:rPr>
                <w:b/>
              </w:rPr>
            </w:pPr>
            <w:r>
              <w:rPr>
                <w:b/>
              </w:rPr>
              <w:t>1</w:t>
            </w:r>
          </w:p>
        </w:tc>
        <w:tc>
          <w:tcPr>
            <w:tcW w:w="4395" w:type="dxa"/>
            <w:vMerge/>
            <w:vAlign w:val="center"/>
          </w:tcPr>
          <w:p w:rsidR="002D5884" w:rsidRPr="000A79E2" w:rsidRDefault="002D5884" w:rsidP="00EB4EB3">
            <w:pPr>
              <w:jc w:val="center"/>
              <w:rPr>
                <w:b/>
              </w:rPr>
            </w:pPr>
          </w:p>
        </w:tc>
        <w:tc>
          <w:tcPr>
            <w:tcW w:w="2693" w:type="dxa"/>
          </w:tcPr>
          <w:p w:rsidR="002D5884" w:rsidRPr="000A79E2" w:rsidRDefault="002D5884" w:rsidP="00EB4EB3">
            <w:pPr>
              <w:jc w:val="center"/>
              <w:rPr>
                <w:b/>
              </w:rPr>
            </w:pPr>
          </w:p>
        </w:tc>
        <w:tc>
          <w:tcPr>
            <w:tcW w:w="3544" w:type="dxa"/>
            <w:vMerge/>
            <w:vAlign w:val="center"/>
          </w:tcPr>
          <w:p w:rsidR="002D5884" w:rsidRPr="000A79E2" w:rsidRDefault="002D5884" w:rsidP="00EB4EB3">
            <w:pPr>
              <w:jc w:val="center"/>
              <w:rPr>
                <w:b/>
              </w:rPr>
            </w:pPr>
          </w:p>
        </w:tc>
      </w:tr>
      <w:tr w:rsidR="002D5884" w:rsidRPr="000A79E2" w:rsidTr="00EB4EB3">
        <w:trPr>
          <w:trHeight w:val="568"/>
        </w:trPr>
        <w:tc>
          <w:tcPr>
            <w:tcW w:w="16019" w:type="dxa"/>
            <w:gridSpan w:val="7"/>
            <w:vAlign w:val="center"/>
          </w:tcPr>
          <w:p w:rsidR="002D5884" w:rsidRPr="002D5884" w:rsidRDefault="009A3C3E" w:rsidP="00EB4EB3">
            <w:pPr>
              <w:jc w:val="center"/>
              <w:rPr>
                <w:b/>
              </w:rPr>
            </w:pPr>
            <w:r>
              <w:rPr>
                <w:b/>
              </w:rPr>
              <w:t>Раздел «Предметы и материалы, изготовленные человеком</w:t>
            </w:r>
            <w:r w:rsidR="002D5884" w:rsidRPr="002D5884">
              <w:rPr>
                <w:b/>
              </w:rPr>
              <w:t>»</w:t>
            </w:r>
          </w:p>
        </w:tc>
      </w:tr>
      <w:tr w:rsidR="00EB4EB3" w:rsidRPr="000A79E2" w:rsidTr="00EB4EB3">
        <w:trPr>
          <w:trHeight w:val="406"/>
        </w:trPr>
        <w:tc>
          <w:tcPr>
            <w:tcW w:w="696" w:type="dxa"/>
            <w:vAlign w:val="center"/>
          </w:tcPr>
          <w:p w:rsidR="00EB4EB3" w:rsidRPr="000A79E2" w:rsidRDefault="00EB4EB3" w:rsidP="00EB4EB3">
            <w:pPr>
              <w:jc w:val="center"/>
              <w:rPr>
                <w:b/>
              </w:rPr>
            </w:pPr>
            <w:r>
              <w:rPr>
                <w:b/>
              </w:rPr>
              <w:t>8</w:t>
            </w:r>
          </w:p>
        </w:tc>
        <w:tc>
          <w:tcPr>
            <w:tcW w:w="836" w:type="dxa"/>
            <w:vAlign w:val="center"/>
          </w:tcPr>
          <w:p w:rsidR="00EB4EB3" w:rsidRPr="000A79E2" w:rsidRDefault="00317457" w:rsidP="00EB4EB3">
            <w:pPr>
              <w:jc w:val="center"/>
              <w:rPr>
                <w:b/>
              </w:rPr>
            </w:pPr>
            <w:r>
              <w:rPr>
                <w:b/>
              </w:rPr>
              <w:t>29.10</w:t>
            </w:r>
          </w:p>
        </w:tc>
        <w:tc>
          <w:tcPr>
            <w:tcW w:w="2296" w:type="dxa"/>
            <w:vAlign w:val="center"/>
          </w:tcPr>
          <w:p w:rsidR="00EB4EB3" w:rsidRPr="000A79E2" w:rsidRDefault="00EB4EB3" w:rsidP="00EB4EB3">
            <w:pPr>
              <w:jc w:val="center"/>
              <w:rPr>
                <w:b/>
              </w:rPr>
            </w:pPr>
            <w:r>
              <w:t>Бумага. Свойства бумаги.</w:t>
            </w:r>
          </w:p>
        </w:tc>
        <w:tc>
          <w:tcPr>
            <w:tcW w:w="1559" w:type="dxa"/>
            <w:vAlign w:val="center"/>
          </w:tcPr>
          <w:p w:rsidR="00EB4EB3" w:rsidRPr="000A79E2" w:rsidRDefault="00EB4EB3" w:rsidP="00EB4EB3">
            <w:pPr>
              <w:jc w:val="center"/>
              <w:rPr>
                <w:b/>
              </w:rPr>
            </w:pPr>
            <w:r>
              <w:rPr>
                <w:b/>
              </w:rPr>
              <w:t>1</w:t>
            </w:r>
          </w:p>
        </w:tc>
        <w:tc>
          <w:tcPr>
            <w:tcW w:w="4395" w:type="dxa"/>
            <w:vMerge w:val="restart"/>
            <w:vAlign w:val="center"/>
          </w:tcPr>
          <w:p w:rsidR="00EB4EB3" w:rsidRPr="00173A18" w:rsidRDefault="00EB4EB3" w:rsidP="00EB4EB3">
            <w:pPr>
              <w:jc w:val="center"/>
            </w:pPr>
            <w:r>
              <w:t>Получит возможность познакомиться с бумагой и её свойствами, а также с предметами из дерева, стекла, ткани и их свойствами.</w:t>
            </w:r>
          </w:p>
        </w:tc>
        <w:tc>
          <w:tcPr>
            <w:tcW w:w="2693" w:type="dxa"/>
          </w:tcPr>
          <w:p w:rsidR="00EB4EB3" w:rsidRPr="000A79E2" w:rsidRDefault="00EB4EB3" w:rsidP="00EB4EB3">
            <w:pPr>
              <w:jc w:val="center"/>
              <w:rPr>
                <w:b/>
              </w:rPr>
            </w:pPr>
          </w:p>
        </w:tc>
        <w:tc>
          <w:tcPr>
            <w:tcW w:w="3544" w:type="dxa"/>
            <w:vMerge w:val="restart"/>
            <w:vAlign w:val="center"/>
          </w:tcPr>
          <w:p w:rsidR="00EB4EB3" w:rsidRPr="000A79E2" w:rsidRDefault="00EB4EB3" w:rsidP="00EB4EB3">
            <w:pPr>
              <w:jc w:val="center"/>
              <w:rPr>
                <w:b/>
              </w:rPr>
            </w:pPr>
            <w:r>
              <w:t>Создать условия для понимания жестовой и словесной инструкции. Различать предметы по материалу изготовления</w:t>
            </w:r>
          </w:p>
        </w:tc>
      </w:tr>
      <w:tr w:rsidR="00EB4EB3" w:rsidRPr="000A79E2" w:rsidTr="00EB4EB3">
        <w:trPr>
          <w:trHeight w:val="211"/>
        </w:trPr>
        <w:tc>
          <w:tcPr>
            <w:tcW w:w="696" w:type="dxa"/>
            <w:vAlign w:val="center"/>
          </w:tcPr>
          <w:p w:rsidR="00EB4EB3" w:rsidRPr="000A79E2" w:rsidRDefault="00EB4EB3" w:rsidP="00EB4EB3">
            <w:pPr>
              <w:jc w:val="center"/>
              <w:rPr>
                <w:b/>
              </w:rPr>
            </w:pPr>
            <w:r>
              <w:rPr>
                <w:b/>
              </w:rPr>
              <w:t>9</w:t>
            </w:r>
          </w:p>
        </w:tc>
        <w:tc>
          <w:tcPr>
            <w:tcW w:w="836" w:type="dxa"/>
            <w:vAlign w:val="center"/>
          </w:tcPr>
          <w:p w:rsidR="00EB4EB3" w:rsidRPr="000A79E2" w:rsidRDefault="00D240C5" w:rsidP="00EB4EB3">
            <w:pPr>
              <w:jc w:val="center"/>
              <w:rPr>
                <w:b/>
              </w:rPr>
            </w:pPr>
            <w:r>
              <w:rPr>
                <w:b/>
              </w:rPr>
              <w:t>1</w:t>
            </w:r>
            <w:r w:rsidR="00317457">
              <w:rPr>
                <w:b/>
              </w:rPr>
              <w:t>2.11</w:t>
            </w:r>
          </w:p>
        </w:tc>
        <w:tc>
          <w:tcPr>
            <w:tcW w:w="2296" w:type="dxa"/>
            <w:vAlign w:val="center"/>
          </w:tcPr>
          <w:p w:rsidR="00EB4EB3" w:rsidRPr="00173A18" w:rsidRDefault="00EB4EB3" w:rsidP="00EB4EB3">
            <w:pPr>
              <w:jc w:val="center"/>
            </w:pPr>
            <w:r w:rsidRPr="00173A18">
              <w:t>Дерево. Предметы, изготовленные из дерева.</w:t>
            </w:r>
          </w:p>
        </w:tc>
        <w:tc>
          <w:tcPr>
            <w:tcW w:w="1559" w:type="dxa"/>
            <w:vAlign w:val="center"/>
          </w:tcPr>
          <w:p w:rsidR="00EB4EB3" w:rsidRPr="000A79E2" w:rsidRDefault="00EB4EB3" w:rsidP="00EB4EB3">
            <w:pPr>
              <w:jc w:val="center"/>
              <w:rPr>
                <w:b/>
              </w:rPr>
            </w:pPr>
            <w:r>
              <w:rPr>
                <w:b/>
              </w:rPr>
              <w:t>1</w:t>
            </w:r>
          </w:p>
        </w:tc>
        <w:tc>
          <w:tcPr>
            <w:tcW w:w="4395" w:type="dxa"/>
            <w:vMerge/>
            <w:vAlign w:val="center"/>
          </w:tcPr>
          <w:p w:rsidR="00EB4EB3" w:rsidRPr="000A79E2" w:rsidRDefault="00EB4EB3" w:rsidP="00EB4EB3">
            <w:pPr>
              <w:jc w:val="center"/>
              <w:rPr>
                <w:b/>
              </w:rPr>
            </w:pPr>
          </w:p>
        </w:tc>
        <w:tc>
          <w:tcPr>
            <w:tcW w:w="2693" w:type="dxa"/>
          </w:tcPr>
          <w:p w:rsidR="00EB4EB3" w:rsidRPr="000A79E2" w:rsidRDefault="00EB4EB3" w:rsidP="00EB4EB3">
            <w:pPr>
              <w:jc w:val="center"/>
              <w:rPr>
                <w:b/>
              </w:rPr>
            </w:pPr>
          </w:p>
        </w:tc>
        <w:tc>
          <w:tcPr>
            <w:tcW w:w="3544" w:type="dxa"/>
            <w:vMerge/>
            <w:vAlign w:val="center"/>
          </w:tcPr>
          <w:p w:rsidR="00EB4EB3" w:rsidRPr="000A79E2" w:rsidRDefault="00EB4EB3" w:rsidP="00EB4EB3">
            <w:pPr>
              <w:jc w:val="center"/>
              <w:rPr>
                <w:b/>
              </w:rPr>
            </w:pPr>
          </w:p>
        </w:tc>
      </w:tr>
      <w:tr w:rsidR="00EB4EB3" w:rsidRPr="000A79E2" w:rsidTr="00EB4EB3">
        <w:trPr>
          <w:trHeight w:val="395"/>
        </w:trPr>
        <w:tc>
          <w:tcPr>
            <w:tcW w:w="696" w:type="dxa"/>
            <w:vAlign w:val="center"/>
          </w:tcPr>
          <w:p w:rsidR="00EB4EB3" w:rsidRPr="000A79E2" w:rsidRDefault="00EB4EB3" w:rsidP="00EB4EB3">
            <w:pPr>
              <w:jc w:val="center"/>
              <w:rPr>
                <w:b/>
              </w:rPr>
            </w:pPr>
            <w:r>
              <w:rPr>
                <w:b/>
              </w:rPr>
              <w:t>10</w:t>
            </w:r>
          </w:p>
        </w:tc>
        <w:tc>
          <w:tcPr>
            <w:tcW w:w="836" w:type="dxa"/>
            <w:vAlign w:val="center"/>
          </w:tcPr>
          <w:p w:rsidR="00EB4EB3" w:rsidRPr="000A79E2" w:rsidRDefault="00317457" w:rsidP="00EB4EB3">
            <w:pPr>
              <w:jc w:val="center"/>
              <w:rPr>
                <w:b/>
              </w:rPr>
            </w:pPr>
            <w:r>
              <w:rPr>
                <w:b/>
              </w:rPr>
              <w:t>26</w:t>
            </w:r>
            <w:r w:rsidR="00D240C5">
              <w:rPr>
                <w:b/>
              </w:rPr>
              <w:t>.1</w:t>
            </w:r>
            <w:r>
              <w:rPr>
                <w:b/>
              </w:rPr>
              <w:t>1</w:t>
            </w:r>
          </w:p>
        </w:tc>
        <w:tc>
          <w:tcPr>
            <w:tcW w:w="2296" w:type="dxa"/>
            <w:vAlign w:val="center"/>
          </w:tcPr>
          <w:p w:rsidR="00EB4EB3" w:rsidRPr="00173A18" w:rsidRDefault="00EB4EB3" w:rsidP="00EB4EB3">
            <w:pPr>
              <w:jc w:val="center"/>
            </w:pPr>
            <w:r w:rsidRPr="00173A18">
              <w:t>Стекло. Предметы, изготовленные из стекла</w:t>
            </w:r>
            <w:r>
              <w:t>.</w:t>
            </w:r>
          </w:p>
        </w:tc>
        <w:tc>
          <w:tcPr>
            <w:tcW w:w="1559" w:type="dxa"/>
            <w:vAlign w:val="center"/>
          </w:tcPr>
          <w:p w:rsidR="00EB4EB3" w:rsidRPr="000A79E2" w:rsidRDefault="00EB4EB3" w:rsidP="00EB4EB3">
            <w:pPr>
              <w:jc w:val="center"/>
              <w:rPr>
                <w:b/>
              </w:rPr>
            </w:pPr>
            <w:r>
              <w:rPr>
                <w:b/>
              </w:rPr>
              <w:t>1</w:t>
            </w:r>
          </w:p>
        </w:tc>
        <w:tc>
          <w:tcPr>
            <w:tcW w:w="4395" w:type="dxa"/>
            <w:vMerge/>
            <w:vAlign w:val="center"/>
          </w:tcPr>
          <w:p w:rsidR="00EB4EB3" w:rsidRPr="000A79E2" w:rsidRDefault="00EB4EB3" w:rsidP="00EB4EB3">
            <w:pPr>
              <w:jc w:val="center"/>
              <w:rPr>
                <w:b/>
              </w:rPr>
            </w:pPr>
          </w:p>
        </w:tc>
        <w:tc>
          <w:tcPr>
            <w:tcW w:w="2693" w:type="dxa"/>
          </w:tcPr>
          <w:p w:rsidR="00EB4EB3" w:rsidRPr="000A79E2" w:rsidRDefault="00EB4EB3" w:rsidP="00EB4EB3">
            <w:pPr>
              <w:jc w:val="center"/>
              <w:rPr>
                <w:b/>
              </w:rPr>
            </w:pPr>
          </w:p>
        </w:tc>
        <w:tc>
          <w:tcPr>
            <w:tcW w:w="3544" w:type="dxa"/>
            <w:vMerge/>
            <w:vAlign w:val="center"/>
          </w:tcPr>
          <w:p w:rsidR="00EB4EB3" w:rsidRPr="000A79E2" w:rsidRDefault="00EB4EB3" w:rsidP="00EB4EB3">
            <w:pPr>
              <w:jc w:val="center"/>
              <w:rPr>
                <w:b/>
              </w:rPr>
            </w:pPr>
          </w:p>
        </w:tc>
      </w:tr>
      <w:tr w:rsidR="00EB4EB3" w:rsidRPr="000A79E2" w:rsidTr="00EB4EB3">
        <w:trPr>
          <w:trHeight w:val="104"/>
        </w:trPr>
        <w:tc>
          <w:tcPr>
            <w:tcW w:w="696" w:type="dxa"/>
            <w:vAlign w:val="center"/>
          </w:tcPr>
          <w:p w:rsidR="00EB4EB3" w:rsidRPr="000A79E2" w:rsidRDefault="00EB4EB3" w:rsidP="00EB4EB3">
            <w:pPr>
              <w:jc w:val="center"/>
              <w:rPr>
                <w:b/>
              </w:rPr>
            </w:pPr>
            <w:r>
              <w:rPr>
                <w:b/>
              </w:rPr>
              <w:t>11</w:t>
            </w:r>
          </w:p>
        </w:tc>
        <w:tc>
          <w:tcPr>
            <w:tcW w:w="836" w:type="dxa"/>
            <w:vAlign w:val="center"/>
          </w:tcPr>
          <w:p w:rsidR="00EB4EB3" w:rsidRPr="000A79E2" w:rsidRDefault="00317457" w:rsidP="00EB4EB3">
            <w:pPr>
              <w:jc w:val="center"/>
              <w:rPr>
                <w:b/>
              </w:rPr>
            </w:pPr>
            <w:r>
              <w:rPr>
                <w:b/>
              </w:rPr>
              <w:t>10.12</w:t>
            </w:r>
          </w:p>
        </w:tc>
        <w:tc>
          <w:tcPr>
            <w:tcW w:w="2296" w:type="dxa"/>
            <w:vAlign w:val="center"/>
          </w:tcPr>
          <w:p w:rsidR="00EB4EB3" w:rsidRPr="00EB4EB3" w:rsidRDefault="00EB4EB3" w:rsidP="00EB4EB3">
            <w:pPr>
              <w:jc w:val="center"/>
            </w:pPr>
            <w:r w:rsidRPr="00EB4EB3">
              <w:t>Ткань. Предметы из ткани.</w:t>
            </w:r>
          </w:p>
        </w:tc>
        <w:tc>
          <w:tcPr>
            <w:tcW w:w="1559" w:type="dxa"/>
            <w:vAlign w:val="center"/>
          </w:tcPr>
          <w:p w:rsidR="00EB4EB3" w:rsidRPr="000A79E2" w:rsidRDefault="00EB4EB3" w:rsidP="00EB4EB3">
            <w:pPr>
              <w:jc w:val="center"/>
              <w:rPr>
                <w:b/>
              </w:rPr>
            </w:pPr>
            <w:r>
              <w:rPr>
                <w:b/>
              </w:rPr>
              <w:t>1</w:t>
            </w:r>
          </w:p>
        </w:tc>
        <w:tc>
          <w:tcPr>
            <w:tcW w:w="4395" w:type="dxa"/>
            <w:vMerge/>
            <w:vAlign w:val="center"/>
          </w:tcPr>
          <w:p w:rsidR="00EB4EB3" w:rsidRPr="000A79E2" w:rsidRDefault="00EB4EB3" w:rsidP="00EB4EB3">
            <w:pPr>
              <w:jc w:val="center"/>
              <w:rPr>
                <w:b/>
              </w:rPr>
            </w:pPr>
          </w:p>
        </w:tc>
        <w:tc>
          <w:tcPr>
            <w:tcW w:w="2693" w:type="dxa"/>
          </w:tcPr>
          <w:p w:rsidR="00EB4EB3" w:rsidRPr="000A79E2" w:rsidRDefault="00EB4EB3" w:rsidP="00EB4EB3">
            <w:pPr>
              <w:jc w:val="center"/>
              <w:rPr>
                <w:b/>
              </w:rPr>
            </w:pPr>
          </w:p>
        </w:tc>
        <w:tc>
          <w:tcPr>
            <w:tcW w:w="3544" w:type="dxa"/>
            <w:vMerge/>
            <w:vAlign w:val="center"/>
          </w:tcPr>
          <w:p w:rsidR="00EB4EB3" w:rsidRPr="000A79E2" w:rsidRDefault="00EB4EB3" w:rsidP="00EB4EB3">
            <w:pPr>
              <w:jc w:val="center"/>
              <w:rPr>
                <w:b/>
              </w:rPr>
            </w:pPr>
          </w:p>
        </w:tc>
      </w:tr>
      <w:tr w:rsidR="002D5884" w:rsidRPr="000A79E2" w:rsidTr="00EB4EB3">
        <w:trPr>
          <w:trHeight w:val="236"/>
        </w:trPr>
        <w:tc>
          <w:tcPr>
            <w:tcW w:w="696" w:type="dxa"/>
            <w:vAlign w:val="center"/>
          </w:tcPr>
          <w:p w:rsidR="002D5884" w:rsidRPr="000A79E2" w:rsidRDefault="002D5884" w:rsidP="00EB4EB3">
            <w:pPr>
              <w:jc w:val="center"/>
              <w:rPr>
                <w:b/>
              </w:rPr>
            </w:pPr>
            <w:r>
              <w:rPr>
                <w:b/>
              </w:rPr>
              <w:t>12</w:t>
            </w:r>
          </w:p>
        </w:tc>
        <w:tc>
          <w:tcPr>
            <w:tcW w:w="836" w:type="dxa"/>
            <w:vAlign w:val="center"/>
          </w:tcPr>
          <w:p w:rsidR="002D5884" w:rsidRPr="000A79E2" w:rsidRDefault="00D240C5" w:rsidP="00EB4EB3">
            <w:pPr>
              <w:jc w:val="center"/>
              <w:rPr>
                <w:b/>
              </w:rPr>
            </w:pPr>
            <w:r>
              <w:rPr>
                <w:b/>
              </w:rPr>
              <w:t>Сам.</w:t>
            </w:r>
          </w:p>
        </w:tc>
        <w:tc>
          <w:tcPr>
            <w:tcW w:w="2296" w:type="dxa"/>
            <w:vAlign w:val="center"/>
          </w:tcPr>
          <w:p w:rsidR="002D5884" w:rsidRPr="000A79E2" w:rsidRDefault="00EB4EB3" w:rsidP="00EB4EB3">
            <w:pPr>
              <w:jc w:val="center"/>
              <w:rPr>
                <w:b/>
              </w:rPr>
            </w:pPr>
            <w:r>
              <w:t>Игрушки. Кукла. Машинки.</w:t>
            </w:r>
          </w:p>
        </w:tc>
        <w:tc>
          <w:tcPr>
            <w:tcW w:w="1559" w:type="dxa"/>
            <w:vAlign w:val="center"/>
          </w:tcPr>
          <w:p w:rsidR="002D5884" w:rsidRPr="000A79E2" w:rsidRDefault="002D5884" w:rsidP="00EB4EB3">
            <w:pPr>
              <w:jc w:val="center"/>
              <w:rPr>
                <w:b/>
              </w:rPr>
            </w:pPr>
            <w:r>
              <w:rPr>
                <w:b/>
              </w:rPr>
              <w:t>1</w:t>
            </w:r>
          </w:p>
        </w:tc>
        <w:tc>
          <w:tcPr>
            <w:tcW w:w="4395" w:type="dxa"/>
            <w:vMerge w:val="restart"/>
            <w:vAlign w:val="center"/>
          </w:tcPr>
          <w:p w:rsidR="002D5884" w:rsidRPr="000A79E2" w:rsidRDefault="00EB4EB3" w:rsidP="00EB4EB3">
            <w:pPr>
              <w:jc w:val="center"/>
              <w:rPr>
                <w:b/>
              </w:rPr>
            </w:pPr>
            <w:r>
              <w:t>Получит представления об игрушках. Получит возможность адекватно манипулировать с ними. Способствовать выбору нужного изображения из 2х.</w:t>
            </w:r>
          </w:p>
        </w:tc>
        <w:tc>
          <w:tcPr>
            <w:tcW w:w="2693" w:type="dxa"/>
          </w:tcPr>
          <w:p w:rsidR="002D5884" w:rsidRPr="000A79E2" w:rsidRDefault="002D5884" w:rsidP="00EB4EB3">
            <w:pPr>
              <w:jc w:val="center"/>
              <w:rPr>
                <w:b/>
              </w:rPr>
            </w:pPr>
          </w:p>
        </w:tc>
        <w:tc>
          <w:tcPr>
            <w:tcW w:w="3544" w:type="dxa"/>
            <w:vMerge w:val="restart"/>
            <w:vAlign w:val="center"/>
          </w:tcPr>
          <w:p w:rsidR="002D5884" w:rsidRPr="000A79E2" w:rsidRDefault="00EB4EB3" w:rsidP="00EB4EB3">
            <w:pPr>
              <w:jc w:val="center"/>
              <w:rPr>
                <w:b/>
              </w:rPr>
            </w:pPr>
            <w:r>
              <w:t>Фиксировать взгляд на игрушке, на движущейся игрушке  (мяч)</w:t>
            </w:r>
          </w:p>
        </w:tc>
      </w:tr>
      <w:tr w:rsidR="002D5884" w:rsidRPr="000A79E2" w:rsidTr="00EB4EB3">
        <w:trPr>
          <w:trHeight w:val="340"/>
        </w:trPr>
        <w:tc>
          <w:tcPr>
            <w:tcW w:w="696" w:type="dxa"/>
            <w:vAlign w:val="center"/>
          </w:tcPr>
          <w:p w:rsidR="002D5884" w:rsidRPr="000A79E2" w:rsidRDefault="002D5884" w:rsidP="00EB4EB3">
            <w:pPr>
              <w:jc w:val="center"/>
              <w:rPr>
                <w:b/>
              </w:rPr>
            </w:pPr>
            <w:r>
              <w:rPr>
                <w:b/>
              </w:rPr>
              <w:t>13</w:t>
            </w:r>
          </w:p>
        </w:tc>
        <w:tc>
          <w:tcPr>
            <w:tcW w:w="836" w:type="dxa"/>
            <w:vAlign w:val="center"/>
          </w:tcPr>
          <w:p w:rsidR="002D5884" w:rsidRPr="000A79E2" w:rsidRDefault="00D240C5" w:rsidP="00EB4EB3">
            <w:pPr>
              <w:jc w:val="center"/>
              <w:rPr>
                <w:b/>
              </w:rPr>
            </w:pPr>
            <w:r>
              <w:rPr>
                <w:b/>
              </w:rPr>
              <w:t>Сам.</w:t>
            </w:r>
          </w:p>
        </w:tc>
        <w:tc>
          <w:tcPr>
            <w:tcW w:w="2296" w:type="dxa"/>
            <w:vAlign w:val="center"/>
          </w:tcPr>
          <w:p w:rsidR="002D5884" w:rsidRPr="000A79E2" w:rsidRDefault="00EB4EB3" w:rsidP="00EB4EB3">
            <w:pPr>
              <w:jc w:val="center"/>
              <w:rPr>
                <w:b/>
              </w:rPr>
            </w:pPr>
            <w:r>
              <w:t>Мяч. Кубики.</w:t>
            </w:r>
          </w:p>
        </w:tc>
        <w:tc>
          <w:tcPr>
            <w:tcW w:w="1559" w:type="dxa"/>
            <w:vAlign w:val="center"/>
          </w:tcPr>
          <w:p w:rsidR="002D5884" w:rsidRPr="000A79E2" w:rsidRDefault="002D5884" w:rsidP="00EB4EB3">
            <w:pPr>
              <w:jc w:val="center"/>
              <w:rPr>
                <w:b/>
              </w:rPr>
            </w:pPr>
            <w:r>
              <w:rPr>
                <w:b/>
              </w:rPr>
              <w:t>1</w:t>
            </w:r>
          </w:p>
        </w:tc>
        <w:tc>
          <w:tcPr>
            <w:tcW w:w="4395" w:type="dxa"/>
            <w:vMerge/>
            <w:vAlign w:val="center"/>
          </w:tcPr>
          <w:p w:rsidR="002D5884" w:rsidRPr="000A79E2" w:rsidRDefault="002D5884" w:rsidP="00EB4EB3">
            <w:pPr>
              <w:jc w:val="center"/>
              <w:rPr>
                <w:b/>
              </w:rPr>
            </w:pPr>
          </w:p>
        </w:tc>
        <w:tc>
          <w:tcPr>
            <w:tcW w:w="2693" w:type="dxa"/>
          </w:tcPr>
          <w:p w:rsidR="002D5884" w:rsidRPr="000A79E2" w:rsidRDefault="002D5884" w:rsidP="00EB4EB3">
            <w:pPr>
              <w:jc w:val="center"/>
              <w:rPr>
                <w:b/>
              </w:rPr>
            </w:pPr>
          </w:p>
        </w:tc>
        <w:tc>
          <w:tcPr>
            <w:tcW w:w="3544" w:type="dxa"/>
            <w:vMerge/>
            <w:vAlign w:val="center"/>
          </w:tcPr>
          <w:p w:rsidR="002D5884" w:rsidRPr="000A79E2" w:rsidRDefault="002D5884" w:rsidP="00EB4EB3">
            <w:pPr>
              <w:jc w:val="center"/>
              <w:rPr>
                <w:b/>
              </w:rPr>
            </w:pPr>
          </w:p>
        </w:tc>
      </w:tr>
      <w:tr w:rsidR="002D5884" w:rsidRPr="000A79E2" w:rsidTr="00EB4EB3">
        <w:trPr>
          <w:trHeight w:val="391"/>
        </w:trPr>
        <w:tc>
          <w:tcPr>
            <w:tcW w:w="16019" w:type="dxa"/>
            <w:gridSpan w:val="7"/>
            <w:vAlign w:val="center"/>
          </w:tcPr>
          <w:p w:rsidR="002D5884" w:rsidRPr="002D5884" w:rsidRDefault="009A3C3E" w:rsidP="00EB4EB3">
            <w:pPr>
              <w:jc w:val="center"/>
              <w:rPr>
                <w:b/>
              </w:rPr>
            </w:pPr>
            <w:r>
              <w:rPr>
                <w:b/>
              </w:rPr>
              <w:lastRenderedPageBreak/>
              <w:t>Раздел «Квартира, дом, двор</w:t>
            </w:r>
            <w:r w:rsidR="002D5884" w:rsidRPr="002D5884">
              <w:rPr>
                <w:b/>
              </w:rPr>
              <w:t>»</w:t>
            </w:r>
          </w:p>
        </w:tc>
      </w:tr>
      <w:tr w:rsidR="002D5884" w:rsidRPr="000A79E2" w:rsidTr="00EB4EB3">
        <w:trPr>
          <w:trHeight w:val="538"/>
        </w:trPr>
        <w:tc>
          <w:tcPr>
            <w:tcW w:w="696" w:type="dxa"/>
            <w:vAlign w:val="center"/>
          </w:tcPr>
          <w:p w:rsidR="002D5884" w:rsidRPr="000A79E2" w:rsidRDefault="002D5884" w:rsidP="00EB4EB3">
            <w:pPr>
              <w:jc w:val="center"/>
              <w:rPr>
                <w:b/>
              </w:rPr>
            </w:pPr>
            <w:r>
              <w:rPr>
                <w:b/>
              </w:rPr>
              <w:t>14</w:t>
            </w:r>
          </w:p>
        </w:tc>
        <w:tc>
          <w:tcPr>
            <w:tcW w:w="836" w:type="dxa"/>
            <w:vAlign w:val="center"/>
          </w:tcPr>
          <w:p w:rsidR="002D5884" w:rsidRPr="000A79E2" w:rsidRDefault="00D240C5" w:rsidP="00EB4EB3">
            <w:pPr>
              <w:jc w:val="center"/>
              <w:rPr>
                <w:b/>
              </w:rPr>
            </w:pPr>
            <w:r>
              <w:rPr>
                <w:b/>
              </w:rPr>
              <w:t>2</w:t>
            </w:r>
            <w:r w:rsidR="00317457">
              <w:rPr>
                <w:b/>
              </w:rPr>
              <w:t>4.12</w:t>
            </w:r>
          </w:p>
        </w:tc>
        <w:tc>
          <w:tcPr>
            <w:tcW w:w="2296" w:type="dxa"/>
            <w:vAlign w:val="center"/>
          </w:tcPr>
          <w:p w:rsidR="002D5884" w:rsidRPr="000A79E2" w:rsidRDefault="002D5884" w:rsidP="00EB4EB3">
            <w:pPr>
              <w:jc w:val="center"/>
              <w:rPr>
                <w:b/>
              </w:rPr>
            </w:pPr>
            <w:r>
              <w:t>Мой дом (квартира).</w:t>
            </w:r>
            <w:r w:rsidR="009A3C3E">
              <w:t xml:space="preserve"> Типы домов</w:t>
            </w:r>
          </w:p>
        </w:tc>
        <w:tc>
          <w:tcPr>
            <w:tcW w:w="1559" w:type="dxa"/>
            <w:vAlign w:val="center"/>
          </w:tcPr>
          <w:p w:rsidR="002D5884" w:rsidRPr="000A79E2" w:rsidRDefault="002D5884" w:rsidP="00EB4EB3">
            <w:pPr>
              <w:jc w:val="center"/>
              <w:rPr>
                <w:b/>
              </w:rPr>
            </w:pPr>
            <w:r>
              <w:rPr>
                <w:b/>
              </w:rPr>
              <w:t>1</w:t>
            </w:r>
          </w:p>
        </w:tc>
        <w:tc>
          <w:tcPr>
            <w:tcW w:w="4395" w:type="dxa"/>
            <w:vMerge w:val="restart"/>
            <w:vAlign w:val="center"/>
          </w:tcPr>
          <w:p w:rsidR="002D5884" w:rsidRPr="000A79E2" w:rsidRDefault="002D5884" w:rsidP="00EB4EB3">
            <w:pPr>
              <w:jc w:val="center"/>
              <w:rPr>
                <w:b/>
              </w:rPr>
            </w:pPr>
            <w:r>
              <w:t>Получит представление о доме. Получит возможность построить дом из кубиков</w:t>
            </w:r>
          </w:p>
        </w:tc>
        <w:tc>
          <w:tcPr>
            <w:tcW w:w="2693" w:type="dxa"/>
          </w:tcPr>
          <w:p w:rsidR="002D5884" w:rsidRPr="000A79E2" w:rsidRDefault="002D5884" w:rsidP="00EB4EB3">
            <w:pPr>
              <w:jc w:val="center"/>
              <w:rPr>
                <w:b/>
              </w:rPr>
            </w:pPr>
          </w:p>
        </w:tc>
        <w:tc>
          <w:tcPr>
            <w:tcW w:w="3544" w:type="dxa"/>
            <w:vMerge w:val="restart"/>
            <w:vAlign w:val="center"/>
          </w:tcPr>
          <w:p w:rsidR="002D5884" w:rsidRPr="000A79E2" w:rsidRDefault="002D5884" w:rsidP="00EB4EB3">
            <w:pPr>
              <w:jc w:val="center"/>
              <w:rPr>
                <w:b/>
              </w:rPr>
            </w:pPr>
            <w:r>
              <w:t>Удерживать произвольное внимание на выполнении задания (до 4 мин.)</w:t>
            </w:r>
          </w:p>
        </w:tc>
      </w:tr>
      <w:tr w:rsidR="002D5884" w:rsidRPr="000A79E2" w:rsidTr="00EB4EB3">
        <w:trPr>
          <w:trHeight w:val="264"/>
        </w:trPr>
        <w:tc>
          <w:tcPr>
            <w:tcW w:w="696" w:type="dxa"/>
            <w:vAlign w:val="center"/>
          </w:tcPr>
          <w:p w:rsidR="002D5884" w:rsidRPr="000A79E2" w:rsidRDefault="002D5884" w:rsidP="00EB4EB3">
            <w:pPr>
              <w:jc w:val="center"/>
              <w:rPr>
                <w:b/>
              </w:rPr>
            </w:pPr>
            <w:r>
              <w:rPr>
                <w:b/>
              </w:rPr>
              <w:t>15</w:t>
            </w:r>
          </w:p>
        </w:tc>
        <w:tc>
          <w:tcPr>
            <w:tcW w:w="836" w:type="dxa"/>
            <w:vAlign w:val="center"/>
          </w:tcPr>
          <w:p w:rsidR="002D5884" w:rsidRPr="000A79E2" w:rsidRDefault="00D240C5" w:rsidP="00EB4EB3">
            <w:pPr>
              <w:jc w:val="center"/>
              <w:rPr>
                <w:b/>
              </w:rPr>
            </w:pPr>
            <w:r>
              <w:rPr>
                <w:b/>
              </w:rPr>
              <w:t>сам</w:t>
            </w:r>
          </w:p>
        </w:tc>
        <w:tc>
          <w:tcPr>
            <w:tcW w:w="2296" w:type="dxa"/>
            <w:vAlign w:val="center"/>
          </w:tcPr>
          <w:p w:rsidR="002D5884" w:rsidRPr="000A79E2" w:rsidRDefault="002D5884" w:rsidP="00EB4EB3">
            <w:pPr>
              <w:jc w:val="center"/>
              <w:rPr>
                <w:b/>
              </w:rPr>
            </w:pPr>
            <w:r>
              <w:t>Части дома</w:t>
            </w:r>
          </w:p>
        </w:tc>
        <w:tc>
          <w:tcPr>
            <w:tcW w:w="1559" w:type="dxa"/>
            <w:vAlign w:val="center"/>
          </w:tcPr>
          <w:p w:rsidR="002D5884" w:rsidRPr="000A79E2" w:rsidRDefault="002D5884" w:rsidP="00EB4EB3">
            <w:pPr>
              <w:jc w:val="center"/>
              <w:rPr>
                <w:b/>
              </w:rPr>
            </w:pPr>
            <w:r>
              <w:rPr>
                <w:b/>
              </w:rPr>
              <w:t>1</w:t>
            </w:r>
          </w:p>
        </w:tc>
        <w:tc>
          <w:tcPr>
            <w:tcW w:w="4395" w:type="dxa"/>
            <w:vMerge/>
            <w:vAlign w:val="center"/>
          </w:tcPr>
          <w:p w:rsidR="002D5884" w:rsidRPr="000A79E2" w:rsidRDefault="002D5884" w:rsidP="00EB4EB3">
            <w:pPr>
              <w:jc w:val="center"/>
              <w:rPr>
                <w:b/>
              </w:rPr>
            </w:pPr>
          </w:p>
        </w:tc>
        <w:tc>
          <w:tcPr>
            <w:tcW w:w="2693" w:type="dxa"/>
          </w:tcPr>
          <w:p w:rsidR="002D5884" w:rsidRPr="000A79E2" w:rsidRDefault="002D5884" w:rsidP="00EB4EB3">
            <w:pPr>
              <w:jc w:val="center"/>
              <w:rPr>
                <w:b/>
              </w:rPr>
            </w:pPr>
          </w:p>
        </w:tc>
        <w:tc>
          <w:tcPr>
            <w:tcW w:w="3544" w:type="dxa"/>
            <w:vMerge/>
            <w:vAlign w:val="center"/>
          </w:tcPr>
          <w:p w:rsidR="002D5884" w:rsidRPr="000A79E2" w:rsidRDefault="002D5884" w:rsidP="00EB4EB3">
            <w:pPr>
              <w:jc w:val="center"/>
              <w:rPr>
                <w:b/>
              </w:rPr>
            </w:pPr>
          </w:p>
        </w:tc>
      </w:tr>
      <w:tr w:rsidR="00F57168" w:rsidRPr="000A79E2" w:rsidTr="00EB4EB3">
        <w:trPr>
          <w:trHeight w:val="225"/>
        </w:trPr>
        <w:tc>
          <w:tcPr>
            <w:tcW w:w="696" w:type="dxa"/>
            <w:vAlign w:val="center"/>
          </w:tcPr>
          <w:p w:rsidR="00F57168" w:rsidRPr="000A79E2" w:rsidRDefault="00F57168" w:rsidP="00EB4EB3">
            <w:pPr>
              <w:jc w:val="center"/>
              <w:rPr>
                <w:b/>
              </w:rPr>
            </w:pPr>
            <w:r>
              <w:rPr>
                <w:b/>
              </w:rPr>
              <w:t>16</w:t>
            </w:r>
          </w:p>
        </w:tc>
        <w:tc>
          <w:tcPr>
            <w:tcW w:w="836" w:type="dxa"/>
            <w:vAlign w:val="center"/>
          </w:tcPr>
          <w:p w:rsidR="00F57168" w:rsidRPr="000A79E2" w:rsidRDefault="00D240C5" w:rsidP="00EB4EB3">
            <w:pPr>
              <w:jc w:val="center"/>
              <w:rPr>
                <w:b/>
              </w:rPr>
            </w:pPr>
            <w:r>
              <w:rPr>
                <w:b/>
              </w:rPr>
              <w:t>сам</w:t>
            </w:r>
          </w:p>
        </w:tc>
        <w:tc>
          <w:tcPr>
            <w:tcW w:w="2296" w:type="dxa"/>
            <w:vAlign w:val="center"/>
          </w:tcPr>
          <w:p w:rsidR="00F57168" w:rsidRPr="000A79E2" w:rsidRDefault="00F57168" w:rsidP="00EB4EB3">
            <w:pPr>
              <w:jc w:val="center"/>
              <w:rPr>
                <w:b/>
              </w:rPr>
            </w:pPr>
            <w:r>
              <w:t>Комнаты.</w:t>
            </w:r>
            <w:r w:rsidR="009A3C3E">
              <w:t xml:space="preserve"> Аудио, видео и средства связи в доме.</w:t>
            </w:r>
          </w:p>
        </w:tc>
        <w:tc>
          <w:tcPr>
            <w:tcW w:w="1559" w:type="dxa"/>
            <w:vAlign w:val="center"/>
          </w:tcPr>
          <w:p w:rsidR="00F57168" w:rsidRPr="000A79E2" w:rsidRDefault="00F57168" w:rsidP="00EB4EB3">
            <w:pPr>
              <w:jc w:val="center"/>
              <w:rPr>
                <w:b/>
              </w:rPr>
            </w:pPr>
            <w:r>
              <w:rPr>
                <w:b/>
              </w:rPr>
              <w:t>1</w:t>
            </w:r>
          </w:p>
        </w:tc>
        <w:tc>
          <w:tcPr>
            <w:tcW w:w="4395" w:type="dxa"/>
            <w:vMerge w:val="restart"/>
            <w:vAlign w:val="center"/>
          </w:tcPr>
          <w:p w:rsidR="00F57168" w:rsidRPr="000A79E2" w:rsidRDefault="00F57168" w:rsidP="00EB4EB3">
            <w:pPr>
              <w:jc w:val="center"/>
              <w:rPr>
                <w:b/>
              </w:rPr>
            </w:pPr>
            <w:r>
              <w:t>Создать условия для понимания назначений комнат с помощью пиктограмм, картинок.</w:t>
            </w:r>
          </w:p>
        </w:tc>
        <w:tc>
          <w:tcPr>
            <w:tcW w:w="2693" w:type="dxa"/>
          </w:tcPr>
          <w:p w:rsidR="00F57168" w:rsidRPr="000A79E2" w:rsidRDefault="00F57168" w:rsidP="00EB4EB3">
            <w:pPr>
              <w:jc w:val="center"/>
              <w:rPr>
                <w:b/>
              </w:rPr>
            </w:pPr>
          </w:p>
        </w:tc>
        <w:tc>
          <w:tcPr>
            <w:tcW w:w="3544" w:type="dxa"/>
            <w:vMerge w:val="restart"/>
            <w:vAlign w:val="center"/>
          </w:tcPr>
          <w:p w:rsidR="00F57168" w:rsidRPr="000A79E2" w:rsidRDefault="00F57168" w:rsidP="00EB4EB3">
            <w:pPr>
              <w:jc w:val="center"/>
              <w:rPr>
                <w:b/>
              </w:rPr>
            </w:pPr>
            <w:r>
              <w:t>Удерживать произвольное внимание на выполнении задания (до 4 мин.)</w:t>
            </w:r>
          </w:p>
        </w:tc>
      </w:tr>
      <w:tr w:rsidR="00F57168" w:rsidRPr="000A79E2" w:rsidTr="00EB4EB3">
        <w:trPr>
          <w:trHeight w:val="187"/>
        </w:trPr>
        <w:tc>
          <w:tcPr>
            <w:tcW w:w="696" w:type="dxa"/>
            <w:vAlign w:val="center"/>
          </w:tcPr>
          <w:p w:rsidR="00F57168" w:rsidRPr="000A79E2" w:rsidRDefault="00F57168" w:rsidP="00EB4EB3">
            <w:pPr>
              <w:jc w:val="center"/>
              <w:rPr>
                <w:b/>
              </w:rPr>
            </w:pPr>
            <w:r>
              <w:rPr>
                <w:b/>
              </w:rPr>
              <w:t>17</w:t>
            </w:r>
          </w:p>
        </w:tc>
        <w:tc>
          <w:tcPr>
            <w:tcW w:w="836" w:type="dxa"/>
            <w:vAlign w:val="center"/>
          </w:tcPr>
          <w:p w:rsidR="00F57168" w:rsidRPr="000A79E2" w:rsidRDefault="00317457" w:rsidP="00EB4EB3">
            <w:pPr>
              <w:jc w:val="center"/>
              <w:rPr>
                <w:b/>
              </w:rPr>
            </w:pPr>
            <w:r>
              <w:rPr>
                <w:b/>
              </w:rPr>
              <w:t>21.01</w:t>
            </w:r>
          </w:p>
        </w:tc>
        <w:tc>
          <w:tcPr>
            <w:tcW w:w="2296" w:type="dxa"/>
            <w:vAlign w:val="center"/>
          </w:tcPr>
          <w:p w:rsidR="00F57168" w:rsidRPr="000A79E2" w:rsidRDefault="00F57168" w:rsidP="00EB4EB3">
            <w:pPr>
              <w:jc w:val="center"/>
              <w:rPr>
                <w:b/>
              </w:rPr>
            </w:pPr>
            <w:r>
              <w:t>Назначение комнат</w:t>
            </w:r>
            <w:r w:rsidR="009A3C3E">
              <w:t>. Правила поведения.</w:t>
            </w:r>
          </w:p>
        </w:tc>
        <w:tc>
          <w:tcPr>
            <w:tcW w:w="1559" w:type="dxa"/>
            <w:vAlign w:val="center"/>
          </w:tcPr>
          <w:p w:rsidR="00F57168" w:rsidRPr="000A79E2" w:rsidRDefault="00F57168" w:rsidP="00EB4EB3">
            <w:pPr>
              <w:jc w:val="center"/>
              <w:rPr>
                <w:b/>
              </w:rPr>
            </w:pPr>
            <w:r>
              <w:rPr>
                <w:b/>
              </w:rPr>
              <w:t>1</w:t>
            </w:r>
          </w:p>
        </w:tc>
        <w:tc>
          <w:tcPr>
            <w:tcW w:w="4395" w:type="dxa"/>
            <w:vMerge/>
            <w:vAlign w:val="center"/>
          </w:tcPr>
          <w:p w:rsidR="00F57168" w:rsidRPr="000A79E2" w:rsidRDefault="00F57168" w:rsidP="00EB4EB3">
            <w:pPr>
              <w:jc w:val="center"/>
              <w:rPr>
                <w:b/>
              </w:rPr>
            </w:pPr>
          </w:p>
        </w:tc>
        <w:tc>
          <w:tcPr>
            <w:tcW w:w="2693" w:type="dxa"/>
          </w:tcPr>
          <w:p w:rsidR="00F57168" w:rsidRPr="000A79E2" w:rsidRDefault="00F57168" w:rsidP="00EB4EB3">
            <w:pPr>
              <w:jc w:val="center"/>
              <w:rPr>
                <w:b/>
              </w:rPr>
            </w:pPr>
          </w:p>
        </w:tc>
        <w:tc>
          <w:tcPr>
            <w:tcW w:w="3544" w:type="dxa"/>
            <w:vMerge/>
            <w:vAlign w:val="center"/>
          </w:tcPr>
          <w:p w:rsidR="00F57168" w:rsidRPr="000A79E2" w:rsidRDefault="00F57168" w:rsidP="00EB4EB3">
            <w:pPr>
              <w:jc w:val="center"/>
              <w:rPr>
                <w:b/>
              </w:rPr>
            </w:pPr>
          </w:p>
        </w:tc>
      </w:tr>
      <w:tr w:rsidR="00F57168" w:rsidRPr="000A79E2" w:rsidTr="00EB4EB3">
        <w:trPr>
          <w:trHeight w:val="337"/>
        </w:trPr>
        <w:tc>
          <w:tcPr>
            <w:tcW w:w="16019" w:type="dxa"/>
            <w:gridSpan w:val="7"/>
            <w:vAlign w:val="center"/>
          </w:tcPr>
          <w:p w:rsidR="00F57168" w:rsidRPr="00F57168" w:rsidRDefault="00F57168" w:rsidP="00EB4EB3">
            <w:pPr>
              <w:jc w:val="center"/>
              <w:rPr>
                <w:b/>
              </w:rPr>
            </w:pPr>
            <w:r w:rsidRPr="00F57168">
              <w:rPr>
                <w:b/>
              </w:rPr>
              <w:t>Раздел «Предметы быта»</w:t>
            </w:r>
          </w:p>
        </w:tc>
      </w:tr>
      <w:tr w:rsidR="00F57168" w:rsidRPr="000A79E2" w:rsidTr="00EB4EB3">
        <w:trPr>
          <w:trHeight w:val="337"/>
        </w:trPr>
        <w:tc>
          <w:tcPr>
            <w:tcW w:w="696" w:type="dxa"/>
            <w:vAlign w:val="center"/>
          </w:tcPr>
          <w:p w:rsidR="00F57168" w:rsidRPr="000A79E2" w:rsidRDefault="00F57168" w:rsidP="00EB4EB3">
            <w:pPr>
              <w:jc w:val="center"/>
              <w:rPr>
                <w:b/>
              </w:rPr>
            </w:pPr>
            <w:r>
              <w:rPr>
                <w:b/>
              </w:rPr>
              <w:t>18</w:t>
            </w:r>
          </w:p>
        </w:tc>
        <w:tc>
          <w:tcPr>
            <w:tcW w:w="836" w:type="dxa"/>
            <w:vAlign w:val="center"/>
          </w:tcPr>
          <w:p w:rsidR="00F57168" w:rsidRPr="000A79E2" w:rsidRDefault="00317457" w:rsidP="00EB4EB3">
            <w:pPr>
              <w:jc w:val="center"/>
              <w:rPr>
                <w:b/>
              </w:rPr>
            </w:pPr>
            <w:r>
              <w:rPr>
                <w:b/>
              </w:rPr>
              <w:t>04.02</w:t>
            </w:r>
          </w:p>
        </w:tc>
        <w:tc>
          <w:tcPr>
            <w:tcW w:w="2296" w:type="dxa"/>
            <w:vAlign w:val="center"/>
          </w:tcPr>
          <w:p w:rsidR="00F57168" w:rsidRPr="000A79E2" w:rsidRDefault="00F57168" w:rsidP="00EB4EB3">
            <w:pPr>
              <w:jc w:val="center"/>
              <w:rPr>
                <w:b/>
              </w:rPr>
            </w:pPr>
            <w:r>
              <w:t>Помощники в доме</w:t>
            </w:r>
            <w:r w:rsidR="009A3C3E">
              <w:t>. Правила безопасности</w:t>
            </w:r>
          </w:p>
        </w:tc>
        <w:tc>
          <w:tcPr>
            <w:tcW w:w="1559" w:type="dxa"/>
            <w:vAlign w:val="center"/>
          </w:tcPr>
          <w:p w:rsidR="00F57168" w:rsidRPr="000A79E2" w:rsidRDefault="00F57168" w:rsidP="00EB4EB3">
            <w:pPr>
              <w:jc w:val="center"/>
              <w:rPr>
                <w:b/>
              </w:rPr>
            </w:pPr>
            <w:r>
              <w:rPr>
                <w:b/>
              </w:rPr>
              <w:t>1</w:t>
            </w:r>
          </w:p>
        </w:tc>
        <w:tc>
          <w:tcPr>
            <w:tcW w:w="4395" w:type="dxa"/>
            <w:vMerge w:val="restart"/>
            <w:vAlign w:val="center"/>
          </w:tcPr>
          <w:p w:rsidR="00F57168" w:rsidRPr="000A79E2" w:rsidRDefault="00F57168" w:rsidP="00EB4EB3">
            <w:pPr>
              <w:jc w:val="center"/>
              <w:rPr>
                <w:b/>
              </w:rPr>
            </w:pPr>
            <w:r>
              <w:t>Получит возможность узнавать о бытовых приборах, их назначении. Выбирать нужную пиктограмму из 2х</w:t>
            </w:r>
          </w:p>
        </w:tc>
        <w:tc>
          <w:tcPr>
            <w:tcW w:w="2693" w:type="dxa"/>
          </w:tcPr>
          <w:p w:rsidR="00F57168" w:rsidRPr="000A79E2" w:rsidRDefault="00F57168" w:rsidP="00EB4EB3">
            <w:pPr>
              <w:jc w:val="center"/>
              <w:rPr>
                <w:b/>
              </w:rPr>
            </w:pPr>
          </w:p>
        </w:tc>
        <w:tc>
          <w:tcPr>
            <w:tcW w:w="3544" w:type="dxa"/>
            <w:vMerge w:val="restart"/>
            <w:vAlign w:val="center"/>
          </w:tcPr>
          <w:p w:rsidR="00F57168" w:rsidRPr="000A79E2" w:rsidRDefault="00F57168" w:rsidP="00EB4EB3">
            <w:pPr>
              <w:jc w:val="center"/>
              <w:rPr>
                <w:b/>
              </w:rPr>
            </w:pPr>
            <w:r>
              <w:t>Понимать инструкцию к учебному заданию, произвольно включаться в деятельность; подражать.</w:t>
            </w:r>
          </w:p>
        </w:tc>
      </w:tr>
      <w:tr w:rsidR="00F57168" w:rsidRPr="000A79E2" w:rsidTr="00EB4EB3">
        <w:trPr>
          <w:trHeight w:val="337"/>
        </w:trPr>
        <w:tc>
          <w:tcPr>
            <w:tcW w:w="696" w:type="dxa"/>
            <w:vAlign w:val="center"/>
          </w:tcPr>
          <w:p w:rsidR="00F57168" w:rsidRPr="000A79E2" w:rsidRDefault="00F57168" w:rsidP="00EB4EB3">
            <w:pPr>
              <w:jc w:val="center"/>
              <w:rPr>
                <w:b/>
              </w:rPr>
            </w:pPr>
            <w:r>
              <w:rPr>
                <w:b/>
              </w:rPr>
              <w:t>19</w:t>
            </w:r>
          </w:p>
        </w:tc>
        <w:tc>
          <w:tcPr>
            <w:tcW w:w="836" w:type="dxa"/>
            <w:vAlign w:val="center"/>
          </w:tcPr>
          <w:p w:rsidR="00F57168" w:rsidRPr="000A79E2" w:rsidRDefault="00D240C5" w:rsidP="00EB4EB3">
            <w:pPr>
              <w:jc w:val="center"/>
              <w:rPr>
                <w:b/>
              </w:rPr>
            </w:pPr>
            <w:r>
              <w:rPr>
                <w:b/>
              </w:rPr>
              <w:t>сам</w:t>
            </w:r>
          </w:p>
        </w:tc>
        <w:tc>
          <w:tcPr>
            <w:tcW w:w="2296" w:type="dxa"/>
            <w:vAlign w:val="center"/>
          </w:tcPr>
          <w:p w:rsidR="00F57168" w:rsidRPr="000A79E2" w:rsidRDefault="00F57168" w:rsidP="00EB4EB3">
            <w:pPr>
              <w:jc w:val="center"/>
              <w:rPr>
                <w:b/>
              </w:rPr>
            </w:pPr>
            <w:r>
              <w:t>Бытовые приборы: пылесос, чайник.</w:t>
            </w:r>
          </w:p>
        </w:tc>
        <w:tc>
          <w:tcPr>
            <w:tcW w:w="1559" w:type="dxa"/>
            <w:vAlign w:val="center"/>
          </w:tcPr>
          <w:p w:rsidR="00F57168" w:rsidRPr="000A79E2" w:rsidRDefault="00F57168" w:rsidP="00EB4EB3">
            <w:pPr>
              <w:jc w:val="center"/>
              <w:rPr>
                <w:b/>
              </w:rPr>
            </w:pPr>
            <w:r>
              <w:rPr>
                <w:b/>
              </w:rPr>
              <w:t>1</w:t>
            </w:r>
          </w:p>
        </w:tc>
        <w:tc>
          <w:tcPr>
            <w:tcW w:w="4395" w:type="dxa"/>
            <w:vMerge/>
            <w:vAlign w:val="center"/>
          </w:tcPr>
          <w:p w:rsidR="00F57168" w:rsidRPr="000A79E2" w:rsidRDefault="00F57168" w:rsidP="00EB4EB3">
            <w:pPr>
              <w:jc w:val="center"/>
              <w:rPr>
                <w:b/>
              </w:rPr>
            </w:pPr>
          </w:p>
        </w:tc>
        <w:tc>
          <w:tcPr>
            <w:tcW w:w="2693" w:type="dxa"/>
          </w:tcPr>
          <w:p w:rsidR="00F57168" w:rsidRPr="000A79E2" w:rsidRDefault="00F57168" w:rsidP="00EB4EB3">
            <w:pPr>
              <w:jc w:val="center"/>
              <w:rPr>
                <w:b/>
              </w:rPr>
            </w:pPr>
          </w:p>
        </w:tc>
        <w:tc>
          <w:tcPr>
            <w:tcW w:w="3544" w:type="dxa"/>
            <w:vMerge/>
            <w:vAlign w:val="center"/>
          </w:tcPr>
          <w:p w:rsidR="00F57168" w:rsidRPr="000A79E2" w:rsidRDefault="00F57168" w:rsidP="00EB4EB3">
            <w:pPr>
              <w:jc w:val="center"/>
              <w:rPr>
                <w:b/>
              </w:rPr>
            </w:pPr>
          </w:p>
        </w:tc>
      </w:tr>
      <w:tr w:rsidR="00F57168" w:rsidRPr="000A79E2" w:rsidTr="00EB4EB3">
        <w:trPr>
          <w:trHeight w:val="337"/>
        </w:trPr>
        <w:tc>
          <w:tcPr>
            <w:tcW w:w="696" w:type="dxa"/>
            <w:vAlign w:val="center"/>
          </w:tcPr>
          <w:p w:rsidR="00F57168" w:rsidRPr="000A79E2" w:rsidRDefault="00F57168" w:rsidP="00EB4EB3">
            <w:pPr>
              <w:jc w:val="center"/>
              <w:rPr>
                <w:b/>
              </w:rPr>
            </w:pPr>
            <w:r>
              <w:rPr>
                <w:b/>
              </w:rPr>
              <w:t>20</w:t>
            </w:r>
          </w:p>
        </w:tc>
        <w:tc>
          <w:tcPr>
            <w:tcW w:w="836" w:type="dxa"/>
            <w:vAlign w:val="center"/>
          </w:tcPr>
          <w:p w:rsidR="00F57168" w:rsidRPr="000A79E2" w:rsidRDefault="00317457" w:rsidP="00EB4EB3">
            <w:pPr>
              <w:jc w:val="center"/>
              <w:rPr>
                <w:b/>
              </w:rPr>
            </w:pPr>
            <w:r>
              <w:rPr>
                <w:b/>
              </w:rPr>
              <w:t>18.02</w:t>
            </w:r>
          </w:p>
        </w:tc>
        <w:tc>
          <w:tcPr>
            <w:tcW w:w="2296" w:type="dxa"/>
            <w:vAlign w:val="center"/>
          </w:tcPr>
          <w:p w:rsidR="00F57168" w:rsidRPr="009A3C3E" w:rsidRDefault="00173A18" w:rsidP="00EB4EB3">
            <w:pPr>
              <w:jc w:val="center"/>
            </w:pPr>
            <w:r>
              <w:t>Мебель. Стол, стул, кровать.</w:t>
            </w:r>
          </w:p>
        </w:tc>
        <w:tc>
          <w:tcPr>
            <w:tcW w:w="1559" w:type="dxa"/>
            <w:vAlign w:val="center"/>
          </w:tcPr>
          <w:p w:rsidR="00F57168" w:rsidRPr="000A79E2" w:rsidRDefault="00F57168" w:rsidP="00EB4EB3">
            <w:pPr>
              <w:jc w:val="center"/>
              <w:rPr>
                <w:b/>
              </w:rPr>
            </w:pPr>
            <w:r>
              <w:rPr>
                <w:b/>
              </w:rPr>
              <w:t>1</w:t>
            </w:r>
          </w:p>
        </w:tc>
        <w:tc>
          <w:tcPr>
            <w:tcW w:w="4395" w:type="dxa"/>
            <w:vMerge w:val="restart"/>
            <w:vAlign w:val="center"/>
          </w:tcPr>
          <w:p w:rsidR="00F57168" w:rsidRPr="000A79E2" w:rsidRDefault="00F57168" w:rsidP="00EB4EB3">
            <w:pPr>
              <w:jc w:val="center"/>
              <w:rPr>
                <w:b/>
              </w:rPr>
            </w:pPr>
            <w:r>
              <w:t>Получит возможность узнавать среди других предметов стол, стул, шкаф, кровать). Выбирать нужную пиктограмму из 2х.</w:t>
            </w:r>
          </w:p>
        </w:tc>
        <w:tc>
          <w:tcPr>
            <w:tcW w:w="2693" w:type="dxa"/>
          </w:tcPr>
          <w:p w:rsidR="00F57168" w:rsidRPr="000A79E2" w:rsidRDefault="00F57168" w:rsidP="00EB4EB3">
            <w:pPr>
              <w:jc w:val="center"/>
              <w:rPr>
                <w:b/>
              </w:rPr>
            </w:pPr>
          </w:p>
        </w:tc>
        <w:tc>
          <w:tcPr>
            <w:tcW w:w="3544" w:type="dxa"/>
            <w:vMerge w:val="restart"/>
            <w:vAlign w:val="center"/>
          </w:tcPr>
          <w:p w:rsidR="00F57168" w:rsidRPr="000A79E2" w:rsidRDefault="00F57168" w:rsidP="00EB4EB3">
            <w:pPr>
              <w:jc w:val="center"/>
              <w:rPr>
                <w:b/>
              </w:rPr>
            </w:pPr>
            <w:r>
              <w:t>Способствовать формированию умения действовать по подражанию (конструирование из палочек).</w:t>
            </w:r>
          </w:p>
        </w:tc>
      </w:tr>
      <w:tr w:rsidR="00F57168" w:rsidRPr="000A79E2" w:rsidTr="00EB4EB3">
        <w:trPr>
          <w:trHeight w:val="271"/>
        </w:trPr>
        <w:tc>
          <w:tcPr>
            <w:tcW w:w="696" w:type="dxa"/>
            <w:vAlign w:val="center"/>
          </w:tcPr>
          <w:p w:rsidR="00F57168" w:rsidRPr="000A79E2" w:rsidRDefault="00F57168" w:rsidP="00EB4EB3">
            <w:pPr>
              <w:jc w:val="center"/>
              <w:rPr>
                <w:b/>
              </w:rPr>
            </w:pPr>
            <w:r>
              <w:rPr>
                <w:b/>
              </w:rPr>
              <w:t>21</w:t>
            </w:r>
          </w:p>
        </w:tc>
        <w:tc>
          <w:tcPr>
            <w:tcW w:w="836" w:type="dxa"/>
            <w:vAlign w:val="center"/>
          </w:tcPr>
          <w:p w:rsidR="00F57168" w:rsidRPr="000A79E2" w:rsidRDefault="00D240C5" w:rsidP="00EB4EB3">
            <w:pPr>
              <w:jc w:val="center"/>
              <w:rPr>
                <w:b/>
              </w:rPr>
            </w:pPr>
            <w:r>
              <w:rPr>
                <w:b/>
              </w:rPr>
              <w:t>сам</w:t>
            </w:r>
          </w:p>
        </w:tc>
        <w:tc>
          <w:tcPr>
            <w:tcW w:w="2296" w:type="dxa"/>
            <w:vAlign w:val="center"/>
          </w:tcPr>
          <w:p w:rsidR="00F57168" w:rsidRPr="000A79E2" w:rsidRDefault="009A3C3E" w:rsidP="00EB4EB3">
            <w:pPr>
              <w:jc w:val="center"/>
              <w:rPr>
                <w:b/>
              </w:rPr>
            </w:pPr>
            <w:r>
              <w:t>Предметы интерьера.</w:t>
            </w:r>
          </w:p>
        </w:tc>
        <w:tc>
          <w:tcPr>
            <w:tcW w:w="1559" w:type="dxa"/>
            <w:vAlign w:val="center"/>
          </w:tcPr>
          <w:p w:rsidR="00F57168" w:rsidRPr="000A79E2" w:rsidRDefault="00F57168" w:rsidP="00EB4EB3">
            <w:pPr>
              <w:jc w:val="center"/>
              <w:rPr>
                <w:b/>
              </w:rPr>
            </w:pPr>
            <w:r>
              <w:rPr>
                <w:b/>
              </w:rPr>
              <w:t>1</w:t>
            </w:r>
          </w:p>
        </w:tc>
        <w:tc>
          <w:tcPr>
            <w:tcW w:w="4395" w:type="dxa"/>
            <w:vMerge/>
            <w:vAlign w:val="center"/>
          </w:tcPr>
          <w:p w:rsidR="00F57168" w:rsidRPr="000A79E2" w:rsidRDefault="00F57168" w:rsidP="00EB4EB3">
            <w:pPr>
              <w:jc w:val="center"/>
              <w:rPr>
                <w:b/>
              </w:rPr>
            </w:pPr>
          </w:p>
        </w:tc>
        <w:tc>
          <w:tcPr>
            <w:tcW w:w="2693" w:type="dxa"/>
          </w:tcPr>
          <w:p w:rsidR="00F57168" w:rsidRPr="000A79E2" w:rsidRDefault="00F57168" w:rsidP="00EB4EB3">
            <w:pPr>
              <w:jc w:val="center"/>
              <w:rPr>
                <w:b/>
              </w:rPr>
            </w:pPr>
          </w:p>
        </w:tc>
        <w:tc>
          <w:tcPr>
            <w:tcW w:w="3544" w:type="dxa"/>
            <w:vMerge/>
            <w:vAlign w:val="center"/>
          </w:tcPr>
          <w:p w:rsidR="00F57168" w:rsidRPr="000A79E2" w:rsidRDefault="00F57168" w:rsidP="00EB4EB3">
            <w:pPr>
              <w:jc w:val="center"/>
              <w:rPr>
                <w:b/>
              </w:rPr>
            </w:pPr>
          </w:p>
        </w:tc>
      </w:tr>
      <w:tr w:rsidR="00F57168" w:rsidRPr="000A79E2" w:rsidTr="00EB4EB3">
        <w:trPr>
          <w:trHeight w:val="337"/>
        </w:trPr>
        <w:tc>
          <w:tcPr>
            <w:tcW w:w="696" w:type="dxa"/>
            <w:vAlign w:val="center"/>
          </w:tcPr>
          <w:p w:rsidR="00F57168" w:rsidRPr="000A79E2" w:rsidRDefault="00F57168" w:rsidP="00EB4EB3">
            <w:pPr>
              <w:jc w:val="center"/>
              <w:rPr>
                <w:b/>
              </w:rPr>
            </w:pPr>
            <w:r>
              <w:rPr>
                <w:b/>
              </w:rPr>
              <w:t>22</w:t>
            </w:r>
          </w:p>
        </w:tc>
        <w:tc>
          <w:tcPr>
            <w:tcW w:w="836" w:type="dxa"/>
            <w:vAlign w:val="center"/>
          </w:tcPr>
          <w:p w:rsidR="00F57168" w:rsidRPr="000A79E2" w:rsidRDefault="00D240C5" w:rsidP="00EB4EB3">
            <w:pPr>
              <w:jc w:val="center"/>
              <w:rPr>
                <w:b/>
              </w:rPr>
            </w:pPr>
            <w:r>
              <w:rPr>
                <w:b/>
              </w:rPr>
              <w:t>сам</w:t>
            </w:r>
          </w:p>
        </w:tc>
        <w:tc>
          <w:tcPr>
            <w:tcW w:w="2296" w:type="dxa"/>
            <w:vAlign w:val="center"/>
          </w:tcPr>
          <w:p w:rsidR="00F57168" w:rsidRPr="000A79E2" w:rsidRDefault="00F57168" w:rsidP="00EB4EB3">
            <w:pPr>
              <w:jc w:val="center"/>
              <w:rPr>
                <w:b/>
              </w:rPr>
            </w:pPr>
            <w:r>
              <w:t>Работа с пиктограммами «Мебель»</w:t>
            </w:r>
            <w:r w:rsidR="00173A18">
              <w:t>.</w:t>
            </w:r>
          </w:p>
        </w:tc>
        <w:tc>
          <w:tcPr>
            <w:tcW w:w="1559" w:type="dxa"/>
            <w:vAlign w:val="center"/>
          </w:tcPr>
          <w:p w:rsidR="00F57168" w:rsidRPr="000A79E2" w:rsidRDefault="00F57168" w:rsidP="00EB4EB3">
            <w:pPr>
              <w:jc w:val="center"/>
              <w:rPr>
                <w:b/>
              </w:rPr>
            </w:pPr>
            <w:r>
              <w:rPr>
                <w:b/>
              </w:rPr>
              <w:t>1</w:t>
            </w:r>
          </w:p>
        </w:tc>
        <w:tc>
          <w:tcPr>
            <w:tcW w:w="4395" w:type="dxa"/>
            <w:vMerge/>
            <w:vAlign w:val="center"/>
          </w:tcPr>
          <w:p w:rsidR="00F57168" w:rsidRPr="000A79E2" w:rsidRDefault="00F57168" w:rsidP="00EB4EB3">
            <w:pPr>
              <w:jc w:val="center"/>
              <w:rPr>
                <w:b/>
              </w:rPr>
            </w:pPr>
          </w:p>
        </w:tc>
        <w:tc>
          <w:tcPr>
            <w:tcW w:w="2693" w:type="dxa"/>
          </w:tcPr>
          <w:p w:rsidR="00F57168" w:rsidRPr="000A79E2" w:rsidRDefault="00F57168" w:rsidP="00EB4EB3">
            <w:pPr>
              <w:jc w:val="center"/>
              <w:rPr>
                <w:b/>
              </w:rPr>
            </w:pPr>
          </w:p>
        </w:tc>
        <w:tc>
          <w:tcPr>
            <w:tcW w:w="3544" w:type="dxa"/>
            <w:vMerge/>
            <w:vAlign w:val="center"/>
          </w:tcPr>
          <w:p w:rsidR="00F57168" w:rsidRPr="000A79E2" w:rsidRDefault="00F57168" w:rsidP="00EB4EB3">
            <w:pPr>
              <w:jc w:val="center"/>
              <w:rPr>
                <w:b/>
              </w:rPr>
            </w:pPr>
          </w:p>
        </w:tc>
      </w:tr>
      <w:tr w:rsidR="00F57168" w:rsidRPr="000A79E2" w:rsidTr="00EB4EB3">
        <w:trPr>
          <w:trHeight w:val="337"/>
        </w:trPr>
        <w:tc>
          <w:tcPr>
            <w:tcW w:w="696" w:type="dxa"/>
            <w:vAlign w:val="center"/>
          </w:tcPr>
          <w:p w:rsidR="00F57168" w:rsidRPr="000A79E2" w:rsidRDefault="00F57168" w:rsidP="00EB4EB3">
            <w:pPr>
              <w:jc w:val="center"/>
              <w:rPr>
                <w:b/>
              </w:rPr>
            </w:pPr>
            <w:r>
              <w:rPr>
                <w:b/>
              </w:rPr>
              <w:t>23</w:t>
            </w:r>
          </w:p>
        </w:tc>
        <w:tc>
          <w:tcPr>
            <w:tcW w:w="836" w:type="dxa"/>
            <w:vAlign w:val="center"/>
          </w:tcPr>
          <w:p w:rsidR="00F57168" w:rsidRPr="000A79E2" w:rsidRDefault="00317457" w:rsidP="00EB4EB3">
            <w:pPr>
              <w:jc w:val="center"/>
              <w:rPr>
                <w:b/>
              </w:rPr>
            </w:pPr>
            <w:r>
              <w:rPr>
                <w:b/>
              </w:rPr>
              <w:t>3.03</w:t>
            </w:r>
          </w:p>
        </w:tc>
        <w:tc>
          <w:tcPr>
            <w:tcW w:w="2296" w:type="dxa"/>
            <w:vAlign w:val="center"/>
          </w:tcPr>
          <w:p w:rsidR="00F57168" w:rsidRPr="000A79E2" w:rsidRDefault="00F57168" w:rsidP="00EB4EB3">
            <w:pPr>
              <w:jc w:val="center"/>
              <w:rPr>
                <w:b/>
              </w:rPr>
            </w:pPr>
            <w:r>
              <w:t>Посуда.</w:t>
            </w:r>
          </w:p>
        </w:tc>
        <w:tc>
          <w:tcPr>
            <w:tcW w:w="1559" w:type="dxa"/>
            <w:vAlign w:val="center"/>
          </w:tcPr>
          <w:p w:rsidR="00F57168" w:rsidRPr="000A79E2" w:rsidRDefault="00F57168" w:rsidP="00EB4EB3">
            <w:pPr>
              <w:jc w:val="center"/>
              <w:rPr>
                <w:b/>
              </w:rPr>
            </w:pPr>
            <w:r>
              <w:rPr>
                <w:b/>
              </w:rPr>
              <w:t>1</w:t>
            </w:r>
          </w:p>
        </w:tc>
        <w:tc>
          <w:tcPr>
            <w:tcW w:w="4395" w:type="dxa"/>
            <w:vMerge w:val="restart"/>
            <w:vAlign w:val="center"/>
          </w:tcPr>
          <w:p w:rsidR="00F57168" w:rsidRPr="000A79E2" w:rsidRDefault="00F57168" w:rsidP="00EB4EB3">
            <w:pPr>
              <w:jc w:val="center"/>
              <w:rPr>
                <w:b/>
              </w:rPr>
            </w:pPr>
            <w:r>
              <w:t>Умение решать каждодневные жизненные задачи, связанные с удовлетворением первоочередных потребностей</w:t>
            </w:r>
          </w:p>
        </w:tc>
        <w:tc>
          <w:tcPr>
            <w:tcW w:w="2693" w:type="dxa"/>
          </w:tcPr>
          <w:p w:rsidR="00F57168" w:rsidRPr="000A79E2" w:rsidRDefault="00F57168" w:rsidP="00EB4EB3">
            <w:pPr>
              <w:jc w:val="center"/>
              <w:rPr>
                <w:b/>
              </w:rPr>
            </w:pPr>
          </w:p>
        </w:tc>
        <w:tc>
          <w:tcPr>
            <w:tcW w:w="3544" w:type="dxa"/>
            <w:vMerge w:val="restart"/>
            <w:vAlign w:val="center"/>
          </w:tcPr>
          <w:p w:rsidR="00F57168" w:rsidRPr="000A79E2" w:rsidRDefault="00F57168" w:rsidP="00EB4EB3">
            <w:pPr>
              <w:jc w:val="center"/>
              <w:rPr>
                <w:b/>
              </w:rPr>
            </w:pPr>
            <w:r>
              <w:t>Принимать цели и произвольно включаться в деятельность.</w:t>
            </w:r>
          </w:p>
        </w:tc>
      </w:tr>
      <w:tr w:rsidR="00F57168" w:rsidRPr="000A79E2" w:rsidTr="00EB4EB3">
        <w:trPr>
          <w:trHeight w:val="337"/>
        </w:trPr>
        <w:tc>
          <w:tcPr>
            <w:tcW w:w="696" w:type="dxa"/>
            <w:vAlign w:val="center"/>
          </w:tcPr>
          <w:p w:rsidR="00F57168" w:rsidRPr="000A79E2" w:rsidRDefault="00F57168" w:rsidP="00EB4EB3">
            <w:pPr>
              <w:jc w:val="center"/>
              <w:rPr>
                <w:b/>
              </w:rPr>
            </w:pPr>
            <w:r>
              <w:rPr>
                <w:b/>
              </w:rPr>
              <w:t>24</w:t>
            </w:r>
          </w:p>
        </w:tc>
        <w:tc>
          <w:tcPr>
            <w:tcW w:w="836" w:type="dxa"/>
            <w:vAlign w:val="center"/>
          </w:tcPr>
          <w:p w:rsidR="00F57168" w:rsidRPr="000A79E2" w:rsidRDefault="00D240C5" w:rsidP="00EB4EB3">
            <w:pPr>
              <w:jc w:val="center"/>
              <w:rPr>
                <w:b/>
              </w:rPr>
            </w:pPr>
            <w:r>
              <w:rPr>
                <w:b/>
              </w:rPr>
              <w:t>сам</w:t>
            </w:r>
          </w:p>
        </w:tc>
        <w:tc>
          <w:tcPr>
            <w:tcW w:w="2296" w:type="dxa"/>
            <w:vAlign w:val="center"/>
          </w:tcPr>
          <w:p w:rsidR="00F57168" w:rsidRPr="000A79E2" w:rsidRDefault="00F57168" w:rsidP="00EB4EB3">
            <w:pPr>
              <w:jc w:val="center"/>
              <w:rPr>
                <w:b/>
              </w:rPr>
            </w:pPr>
            <w:r>
              <w:t>Ложка, тарелка, стакан.</w:t>
            </w:r>
          </w:p>
        </w:tc>
        <w:tc>
          <w:tcPr>
            <w:tcW w:w="1559" w:type="dxa"/>
            <w:vAlign w:val="center"/>
          </w:tcPr>
          <w:p w:rsidR="00F57168" w:rsidRPr="000A79E2" w:rsidRDefault="00F57168" w:rsidP="00EB4EB3">
            <w:pPr>
              <w:jc w:val="center"/>
              <w:rPr>
                <w:b/>
              </w:rPr>
            </w:pPr>
            <w:r>
              <w:rPr>
                <w:b/>
              </w:rPr>
              <w:t>1</w:t>
            </w:r>
          </w:p>
        </w:tc>
        <w:tc>
          <w:tcPr>
            <w:tcW w:w="4395" w:type="dxa"/>
            <w:vMerge/>
            <w:vAlign w:val="center"/>
          </w:tcPr>
          <w:p w:rsidR="00F57168" w:rsidRPr="000A79E2" w:rsidRDefault="00F57168" w:rsidP="00EB4EB3">
            <w:pPr>
              <w:jc w:val="center"/>
              <w:rPr>
                <w:b/>
              </w:rPr>
            </w:pPr>
          </w:p>
        </w:tc>
        <w:tc>
          <w:tcPr>
            <w:tcW w:w="2693" w:type="dxa"/>
          </w:tcPr>
          <w:p w:rsidR="00F57168" w:rsidRPr="000A79E2" w:rsidRDefault="00F57168" w:rsidP="00EB4EB3">
            <w:pPr>
              <w:jc w:val="center"/>
              <w:rPr>
                <w:b/>
              </w:rPr>
            </w:pPr>
          </w:p>
        </w:tc>
        <w:tc>
          <w:tcPr>
            <w:tcW w:w="3544" w:type="dxa"/>
            <w:vMerge/>
            <w:vAlign w:val="center"/>
          </w:tcPr>
          <w:p w:rsidR="00F57168" w:rsidRPr="000A79E2" w:rsidRDefault="00F57168" w:rsidP="00EB4EB3">
            <w:pPr>
              <w:jc w:val="center"/>
              <w:rPr>
                <w:b/>
              </w:rPr>
            </w:pPr>
          </w:p>
        </w:tc>
      </w:tr>
      <w:tr w:rsidR="00F57168" w:rsidRPr="000A79E2" w:rsidTr="00EB4EB3">
        <w:trPr>
          <w:trHeight w:val="337"/>
        </w:trPr>
        <w:tc>
          <w:tcPr>
            <w:tcW w:w="696" w:type="dxa"/>
            <w:vAlign w:val="center"/>
          </w:tcPr>
          <w:p w:rsidR="00F57168" w:rsidRPr="000A79E2" w:rsidRDefault="00F57168" w:rsidP="00EB4EB3">
            <w:pPr>
              <w:jc w:val="center"/>
              <w:rPr>
                <w:b/>
              </w:rPr>
            </w:pPr>
            <w:r>
              <w:rPr>
                <w:b/>
              </w:rPr>
              <w:t>25</w:t>
            </w:r>
          </w:p>
        </w:tc>
        <w:tc>
          <w:tcPr>
            <w:tcW w:w="836" w:type="dxa"/>
            <w:vAlign w:val="center"/>
          </w:tcPr>
          <w:p w:rsidR="00F57168" w:rsidRPr="000A79E2" w:rsidRDefault="00D240C5" w:rsidP="00EB4EB3">
            <w:pPr>
              <w:jc w:val="center"/>
              <w:rPr>
                <w:b/>
              </w:rPr>
            </w:pPr>
            <w:r>
              <w:rPr>
                <w:b/>
              </w:rPr>
              <w:t>сам</w:t>
            </w:r>
          </w:p>
        </w:tc>
        <w:tc>
          <w:tcPr>
            <w:tcW w:w="2296" w:type="dxa"/>
            <w:vAlign w:val="center"/>
          </w:tcPr>
          <w:p w:rsidR="00F57168" w:rsidRPr="000A79E2" w:rsidRDefault="00F57168" w:rsidP="00EB4EB3">
            <w:pPr>
              <w:jc w:val="center"/>
              <w:rPr>
                <w:b/>
              </w:rPr>
            </w:pPr>
            <w:r>
              <w:t>Работа с пиктограммами «Посуда».</w:t>
            </w:r>
          </w:p>
        </w:tc>
        <w:tc>
          <w:tcPr>
            <w:tcW w:w="1559" w:type="dxa"/>
            <w:vAlign w:val="center"/>
          </w:tcPr>
          <w:p w:rsidR="00F57168" w:rsidRPr="000A79E2" w:rsidRDefault="00F57168" w:rsidP="00EB4EB3">
            <w:pPr>
              <w:jc w:val="center"/>
              <w:rPr>
                <w:b/>
              </w:rPr>
            </w:pPr>
            <w:r>
              <w:rPr>
                <w:b/>
              </w:rPr>
              <w:t>1</w:t>
            </w:r>
          </w:p>
        </w:tc>
        <w:tc>
          <w:tcPr>
            <w:tcW w:w="4395" w:type="dxa"/>
            <w:vMerge/>
            <w:vAlign w:val="center"/>
          </w:tcPr>
          <w:p w:rsidR="00F57168" w:rsidRPr="000A79E2" w:rsidRDefault="00F57168" w:rsidP="00EB4EB3">
            <w:pPr>
              <w:jc w:val="center"/>
              <w:rPr>
                <w:b/>
              </w:rPr>
            </w:pPr>
          </w:p>
        </w:tc>
        <w:tc>
          <w:tcPr>
            <w:tcW w:w="2693" w:type="dxa"/>
          </w:tcPr>
          <w:p w:rsidR="00F57168" w:rsidRPr="000A79E2" w:rsidRDefault="00F57168" w:rsidP="00EB4EB3">
            <w:pPr>
              <w:jc w:val="center"/>
              <w:rPr>
                <w:b/>
              </w:rPr>
            </w:pPr>
          </w:p>
        </w:tc>
        <w:tc>
          <w:tcPr>
            <w:tcW w:w="3544" w:type="dxa"/>
            <w:vMerge/>
            <w:vAlign w:val="center"/>
          </w:tcPr>
          <w:p w:rsidR="00F57168" w:rsidRPr="000A79E2" w:rsidRDefault="00F57168" w:rsidP="00EB4EB3">
            <w:pPr>
              <w:jc w:val="center"/>
              <w:rPr>
                <w:b/>
              </w:rPr>
            </w:pPr>
          </w:p>
        </w:tc>
      </w:tr>
      <w:tr w:rsidR="00F57168" w:rsidRPr="000A79E2" w:rsidTr="00EB4EB3">
        <w:trPr>
          <w:trHeight w:val="271"/>
        </w:trPr>
        <w:tc>
          <w:tcPr>
            <w:tcW w:w="16019" w:type="dxa"/>
            <w:gridSpan w:val="7"/>
            <w:vAlign w:val="center"/>
          </w:tcPr>
          <w:p w:rsidR="00F57168" w:rsidRPr="00AA51C7" w:rsidRDefault="00AA51C7" w:rsidP="00EB4EB3">
            <w:pPr>
              <w:jc w:val="center"/>
              <w:rPr>
                <w:b/>
              </w:rPr>
            </w:pPr>
            <w:r w:rsidRPr="00AA51C7">
              <w:rPr>
                <w:b/>
              </w:rPr>
              <w:t>Раздел «Транспорт»</w:t>
            </w:r>
          </w:p>
        </w:tc>
      </w:tr>
      <w:tr w:rsidR="00AA51C7" w:rsidRPr="000A79E2" w:rsidTr="00EB4EB3">
        <w:trPr>
          <w:trHeight w:val="337"/>
        </w:trPr>
        <w:tc>
          <w:tcPr>
            <w:tcW w:w="696" w:type="dxa"/>
            <w:vAlign w:val="center"/>
          </w:tcPr>
          <w:p w:rsidR="00AA51C7" w:rsidRPr="000A79E2" w:rsidRDefault="00AA51C7" w:rsidP="00EB4EB3">
            <w:pPr>
              <w:jc w:val="center"/>
              <w:rPr>
                <w:b/>
              </w:rPr>
            </w:pPr>
            <w:r>
              <w:rPr>
                <w:b/>
              </w:rPr>
              <w:t>26</w:t>
            </w:r>
          </w:p>
        </w:tc>
        <w:tc>
          <w:tcPr>
            <w:tcW w:w="836" w:type="dxa"/>
            <w:vAlign w:val="center"/>
          </w:tcPr>
          <w:p w:rsidR="00AA51C7" w:rsidRPr="000A79E2" w:rsidRDefault="00317457" w:rsidP="00EB4EB3">
            <w:pPr>
              <w:jc w:val="center"/>
              <w:rPr>
                <w:b/>
              </w:rPr>
            </w:pPr>
            <w:r>
              <w:rPr>
                <w:b/>
              </w:rPr>
              <w:t>17.03</w:t>
            </w:r>
          </w:p>
        </w:tc>
        <w:tc>
          <w:tcPr>
            <w:tcW w:w="2296" w:type="dxa"/>
            <w:vAlign w:val="center"/>
          </w:tcPr>
          <w:p w:rsidR="00AA51C7" w:rsidRPr="000A79E2" w:rsidRDefault="00AA51C7" w:rsidP="00EB4EB3">
            <w:pPr>
              <w:jc w:val="center"/>
              <w:rPr>
                <w:b/>
              </w:rPr>
            </w:pPr>
            <w:r>
              <w:t>Наземный транспорт.</w:t>
            </w:r>
            <w:r w:rsidR="00173A18">
              <w:t xml:space="preserve"> Автобус. </w:t>
            </w:r>
            <w:r w:rsidR="00173A18">
              <w:lastRenderedPageBreak/>
              <w:t>Машина.</w:t>
            </w:r>
          </w:p>
        </w:tc>
        <w:tc>
          <w:tcPr>
            <w:tcW w:w="1559" w:type="dxa"/>
            <w:vAlign w:val="center"/>
          </w:tcPr>
          <w:p w:rsidR="00AA51C7" w:rsidRPr="000A79E2" w:rsidRDefault="00AA51C7" w:rsidP="00EB4EB3">
            <w:pPr>
              <w:jc w:val="center"/>
              <w:rPr>
                <w:b/>
              </w:rPr>
            </w:pPr>
            <w:r>
              <w:rPr>
                <w:b/>
              </w:rPr>
              <w:lastRenderedPageBreak/>
              <w:t>1</w:t>
            </w:r>
          </w:p>
        </w:tc>
        <w:tc>
          <w:tcPr>
            <w:tcW w:w="4395" w:type="dxa"/>
            <w:vMerge w:val="restart"/>
            <w:vAlign w:val="center"/>
          </w:tcPr>
          <w:p w:rsidR="00AA51C7" w:rsidRPr="000A79E2" w:rsidRDefault="00AA51C7" w:rsidP="00EB4EB3">
            <w:pPr>
              <w:jc w:val="center"/>
              <w:rPr>
                <w:b/>
              </w:rPr>
            </w:pPr>
            <w:r>
              <w:t xml:space="preserve">Получит </w:t>
            </w:r>
            <w:r w:rsidR="00173A18">
              <w:t xml:space="preserve">представления о разных видах транспорта  и их </w:t>
            </w:r>
            <w:r>
              <w:t>назначении.</w:t>
            </w:r>
            <w:r w:rsidR="00173A18">
              <w:t xml:space="preserve"> Узнает о </w:t>
            </w:r>
            <w:r w:rsidR="00173A18">
              <w:lastRenderedPageBreak/>
              <w:t>профессиях людей, связанных с различным видом транспорта</w:t>
            </w:r>
          </w:p>
        </w:tc>
        <w:tc>
          <w:tcPr>
            <w:tcW w:w="2693" w:type="dxa"/>
          </w:tcPr>
          <w:p w:rsidR="00AA51C7" w:rsidRPr="000A79E2" w:rsidRDefault="00AA51C7" w:rsidP="00EB4EB3">
            <w:pPr>
              <w:jc w:val="center"/>
              <w:rPr>
                <w:b/>
              </w:rPr>
            </w:pPr>
          </w:p>
        </w:tc>
        <w:tc>
          <w:tcPr>
            <w:tcW w:w="3544" w:type="dxa"/>
            <w:vMerge w:val="restart"/>
            <w:vAlign w:val="center"/>
          </w:tcPr>
          <w:p w:rsidR="00AA51C7" w:rsidRPr="000A79E2" w:rsidRDefault="00AA51C7" w:rsidP="00EB4EB3">
            <w:pPr>
              <w:jc w:val="center"/>
              <w:rPr>
                <w:b/>
              </w:rPr>
            </w:pPr>
            <w:r>
              <w:t xml:space="preserve">Последовательно выполняет отдельные операции действия </w:t>
            </w:r>
            <w:r>
              <w:lastRenderedPageBreak/>
              <w:t>по образцу педагога.</w:t>
            </w:r>
          </w:p>
        </w:tc>
      </w:tr>
      <w:tr w:rsidR="00AA51C7" w:rsidRPr="000A79E2" w:rsidTr="00EB4EB3">
        <w:trPr>
          <w:trHeight w:val="337"/>
        </w:trPr>
        <w:tc>
          <w:tcPr>
            <w:tcW w:w="696" w:type="dxa"/>
            <w:vAlign w:val="center"/>
          </w:tcPr>
          <w:p w:rsidR="00AA51C7" w:rsidRPr="000A79E2" w:rsidRDefault="00AA51C7" w:rsidP="00EB4EB3">
            <w:pPr>
              <w:jc w:val="center"/>
              <w:rPr>
                <w:b/>
              </w:rPr>
            </w:pPr>
            <w:r>
              <w:rPr>
                <w:b/>
              </w:rPr>
              <w:lastRenderedPageBreak/>
              <w:t>27</w:t>
            </w:r>
          </w:p>
        </w:tc>
        <w:tc>
          <w:tcPr>
            <w:tcW w:w="836" w:type="dxa"/>
            <w:vAlign w:val="center"/>
          </w:tcPr>
          <w:p w:rsidR="00AA51C7" w:rsidRPr="000A79E2" w:rsidRDefault="00D240C5" w:rsidP="00EB4EB3">
            <w:pPr>
              <w:jc w:val="center"/>
              <w:rPr>
                <w:b/>
              </w:rPr>
            </w:pPr>
            <w:r>
              <w:rPr>
                <w:b/>
              </w:rPr>
              <w:t>сам</w:t>
            </w:r>
          </w:p>
        </w:tc>
        <w:tc>
          <w:tcPr>
            <w:tcW w:w="2296" w:type="dxa"/>
            <w:vAlign w:val="center"/>
          </w:tcPr>
          <w:p w:rsidR="00AA51C7" w:rsidRPr="00173A18" w:rsidRDefault="00173A18" w:rsidP="00EB4EB3">
            <w:pPr>
              <w:jc w:val="center"/>
            </w:pPr>
            <w:r w:rsidRPr="00173A18">
              <w:t>Воздушный транспорт</w:t>
            </w:r>
          </w:p>
        </w:tc>
        <w:tc>
          <w:tcPr>
            <w:tcW w:w="1559" w:type="dxa"/>
            <w:vAlign w:val="center"/>
          </w:tcPr>
          <w:p w:rsidR="00AA51C7" w:rsidRPr="000A79E2" w:rsidRDefault="00AA51C7" w:rsidP="00EB4EB3">
            <w:pPr>
              <w:jc w:val="center"/>
              <w:rPr>
                <w:b/>
              </w:rPr>
            </w:pPr>
            <w:r>
              <w:rPr>
                <w:b/>
              </w:rPr>
              <w:t>1</w:t>
            </w:r>
          </w:p>
        </w:tc>
        <w:tc>
          <w:tcPr>
            <w:tcW w:w="4395" w:type="dxa"/>
            <w:vMerge/>
            <w:vAlign w:val="center"/>
          </w:tcPr>
          <w:p w:rsidR="00AA51C7" w:rsidRPr="000A79E2" w:rsidRDefault="00AA51C7" w:rsidP="00EB4EB3">
            <w:pPr>
              <w:jc w:val="center"/>
              <w:rPr>
                <w:b/>
              </w:rPr>
            </w:pPr>
          </w:p>
        </w:tc>
        <w:tc>
          <w:tcPr>
            <w:tcW w:w="2693" w:type="dxa"/>
          </w:tcPr>
          <w:p w:rsidR="00AA51C7" w:rsidRPr="000A79E2" w:rsidRDefault="00AA51C7" w:rsidP="00EB4EB3">
            <w:pPr>
              <w:jc w:val="center"/>
              <w:rPr>
                <w:b/>
              </w:rPr>
            </w:pPr>
          </w:p>
        </w:tc>
        <w:tc>
          <w:tcPr>
            <w:tcW w:w="3544" w:type="dxa"/>
            <w:vMerge/>
            <w:vAlign w:val="center"/>
          </w:tcPr>
          <w:p w:rsidR="00AA51C7" w:rsidRPr="000A79E2" w:rsidRDefault="00AA51C7" w:rsidP="00EB4EB3">
            <w:pPr>
              <w:jc w:val="center"/>
              <w:rPr>
                <w:b/>
              </w:rPr>
            </w:pPr>
          </w:p>
        </w:tc>
      </w:tr>
      <w:tr w:rsidR="00AA51C7" w:rsidRPr="000A79E2" w:rsidTr="00EB4EB3">
        <w:trPr>
          <w:trHeight w:val="337"/>
        </w:trPr>
        <w:tc>
          <w:tcPr>
            <w:tcW w:w="696" w:type="dxa"/>
            <w:vAlign w:val="center"/>
          </w:tcPr>
          <w:p w:rsidR="00AA51C7" w:rsidRPr="000A79E2" w:rsidRDefault="00AA51C7" w:rsidP="00EB4EB3">
            <w:pPr>
              <w:jc w:val="center"/>
              <w:rPr>
                <w:b/>
              </w:rPr>
            </w:pPr>
            <w:r>
              <w:rPr>
                <w:b/>
              </w:rPr>
              <w:t>28</w:t>
            </w:r>
          </w:p>
        </w:tc>
        <w:tc>
          <w:tcPr>
            <w:tcW w:w="836" w:type="dxa"/>
            <w:vAlign w:val="center"/>
          </w:tcPr>
          <w:p w:rsidR="00AA51C7" w:rsidRPr="000A79E2" w:rsidRDefault="00317457" w:rsidP="00EB4EB3">
            <w:pPr>
              <w:jc w:val="center"/>
              <w:rPr>
                <w:b/>
              </w:rPr>
            </w:pPr>
            <w:r>
              <w:rPr>
                <w:b/>
              </w:rPr>
              <w:t>31.03</w:t>
            </w:r>
          </w:p>
        </w:tc>
        <w:tc>
          <w:tcPr>
            <w:tcW w:w="2296" w:type="dxa"/>
            <w:vAlign w:val="center"/>
          </w:tcPr>
          <w:p w:rsidR="00AA51C7" w:rsidRPr="00173A18" w:rsidRDefault="00173A18" w:rsidP="00EB4EB3">
            <w:pPr>
              <w:jc w:val="center"/>
            </w:pPr>
            <w:r w:rsidRPr="00173A18">
              <w:t>Специальный транспорт</w:t>
            </w:r>
          </w:p>
        </w:tc>
        <w:tc>
          <w:tcPr>
            <w:tcW w:w="1559" w:type="dxa"/>
            <w:vAlign w:val="center"/>
          </w:tcPr>
          <w:p w:rsidR="00AA51C7" w:rsidRPr="000A79E2" w:rsidRDefault="00AA51C7" w:rsidP="00EB4EB3">
            <w:pPr>
              <w:jc w:val="center"/>
              <w:rPr>
                <w:b/>
              </w:rPr>
            </w:pPr>
            <w:r>
              <w:rPr>
                <w:b/>
              </w:rPr>
              <w:t>1</w:t>
            </w:r>
          </w:p>
        </w:tc>
        <w:tc>
          <w:tcPr>
            <w:tcW w:w="4395" w:type="dxa"/>
            <w:vMerge/>
            <w:vAlign w:val="center"/>
          </w:tcPr>
          <w:p w:rsidR="00AA51C7" w:rsidRPr="000A79E2" w:rsidRDefault="00AA51C7" w:rsidP="00EB4EB3">
            <w:pPr>
              <w:jc w:val="center"/>
              <w:rPr>
                <w:b/>
              </w:rPr>
            </w:pPr>
          </w:p>
        </w:tc>
        <w:tc>
          <w:tcPr>
            <w:tcW w:w="2693" w:type="dxa"/>
          </w:tcPr>
          <w:p w:rsidR="00AA51C7" w:rsidRPr="000A79E2" w:rsidRDefault="00AA51C7" w:rsidP="00EB4EB3">
            <w:pPr>
              <w:jc w:val="center"/>
              <w:rPr>
                <w:b/>
              </w:rPr>
            </w:pPr>
          </w:p>
        </w:tc>
        <w:tc>
          <w:tcPr>
            <w:tcW w:w="3544" w:type="dxa"/>
            <w:vMerge/>
            <w:vAlign w:val="center"/>
          </w:tcPr>
          <w:p w:rsidR="00AA51C7" w:rsidRPr="000A79E2" w:rsidRDefault="00AA51C7" w:rsidP="00EB4EB3">
            <w:pPr>
              <w:jc w:val="center"/>
              <w:rPr>
                <w:b/>
              </w:rPr>
            </w:pPr>
          </w:p>
        </w:tc>
      </w:tr>
      <w:tr w:rsidR="00AA51C7" w:rsidRPr="000A79E2" w:rsidTr="00EB4EB3">
        <w:trPr>
          <w:trHeight w:val="1102"/>
        </w:trPr>
        <w:tc>
          <w:tcPr>
            <w:tcW w:w="696" w:type="dxa"/>
            <w:vAlign w:val="center"/>
          </w:tcPr>
          <w:p w:rsidR="00AA51C7" w:rsidRPr="000A79E2" w:rsidRDefault="00AA51C7" w:rsidP="00EB4EB3">
            <w:pPr>
              <w:jc w:val="center"/>
              <w:rPr>
                <w:b/>
              </w:rPr>
            </w:pPr>
            <w:r>
              <w:rPr>
                <w:b/>
              </w:rPr>
              <w:t>29</w:t>
            </w:r>
          </w:p>
        </w:tc>
        <w:tc>
          <w:tcPr>
            <w:tcW w:w="836" w:type="dxa"/>
            <w:vAlign w:val="center"/>
          </w:tcPr>
          <w:p w:rsidR="00AA51C7" w:rsidRPr="000A79E2" w:rsidRDefault="00D240C5" w:rsidP="00EB4EB3">
            <w:pPr>
              <w:jc w:val="center"/>
              <w:rPr>
                <w:b/>
              </w:rPr>
            </w:pPr>
            <w:r>
              <w:rPr>
                <w:b/>
              </w:rPr>
              <w:t>сам</w:t>
            </w:r>
          </w:p>
        </w:tc>
        <w:tc>
          <w:tcPr>
            <w:tcW w:w="2296" w:type="dxa"/>
            <w:vAlign w:val="center"/>
          </w:tcPr>
          <w:p w:rsidR="00AA51C7" w:rsidRPr="000A79E2" w:rsidRDefault="00AA51C7" w:rsidP="00EB4EB3">
            <w:pPr>
              <w:jc w:val="center"/>
              <w:rPr>
                <w:b/>
              </w:rPr>
            </w:pPr>
            <w:r>
              <w:t>Работа с пиктограммами «Наземный транспорт».</w:t>
            </w:r>
          </w:p>
        </w:tc>
        <w:tc>
          <w:tcPr>
            <w:tcW w:w="1559" w:type="dxa"/>
            <w:vAlign w:val="center"/>
          </w:tcPr>
          <w:p w:rsidR="00AA51C7" w:rsidRPr="000A79E2" w:rsidRDefault="00AA51C7" w:rsidP="00EB4EB3">
            <w:pPr>
              <w:jc w:val="center"/>
              <w:rPr>
                <w:b/>
              </w:rPr>
            </w:pPr>
            <w:r>
              <w:rPr>
                <w:b/>
              </w:rPr>
              <w:t>1</w:t>
            </w:r>
          </w:p>
        </w:tc>
        <w:tc>
          <w:tcPr>
            <w:tcW w:w="4395" w:type="dxa"/>
            <w:vMerge/>
            <w:vAlign w:val="center"/>
          </w:tcPr>
          <w:p w:rsidR="00AA51C7" w:rsidRPr="000A79E2" w:rsidRDefault="00AA51C7" w:rsidP="00EB4EB3">
            <w:pPr>
              <w:jc w:val="center"/>
              <w:rPr>
                <w:b/>
              </w:rPr>
            </w:pPr>
          </w:p>
        </w:tc>
        <w:tc>
          <w:tcPr>
            <w:tcW w:w="2693" w:type="dxa"/>
          </w:tcPr>
          <w:p w:rsidR="00AA51C7" w:rsidRPr="000A79E2" w:rsidRDefault="00AA51C7" w:rsidP="00EB4EB3">
            <w:pPr>
              <w:jc w:val="center"/>
              <w:rPr>
                <w:b/>
              </w:rPr>
            </w:pPr>
          </w:p>
        </w:tc>
        <w:tc>
          <w:tcPr>
            <w:tcW w:w="3544" w:type="dxa"/>
            <w:vMerge/>
            <w:vAlign w:val="center"/>
          </w:tcPr>
          <w:p w:rsidR="00AA51C7" w:rsidRPr="000A79E2" w:rsidRDefault="00AA51C7" w:rsidP="00EB4EB3">
            <w:pPr>
              <w:jc w:val="center"/>
              <w:rPr>
                <w:b/>
              </w:rPr>
            </w:pPr>
          </w:p>
        </w:tc>
      </w:tr>
      <w:tr w:rsidR="00F57168" w:rsidRPr="000A79E2" w:rsidTr="00EB4EB3">
        <w:trPr>
          <w:trHeight w:val="271"/>
        </w:trPr>
        <w:tc>
          <w:tcPr>
            <w:tcW w:w="696" w:type="dxa"/>
            <w:vAlign w:val="center"/>
          </w:tcPr>
          <w:p w:rsidR="00F57168" w:rsidRPr="000A79E2" w:rsidRDefault="00AA51C7" w:rsidP="00EB4EB3">
            <w:pPr>
              <w:jc w:val="center"/>
              <w:rPr>
                <w:b/>
              </w:rPr>
            </w:pPr>
            <w:r>
              <w:rPr>
                <w:b/>
              </w:rPr>
              <w:t>30</w:t>
            </w:r>
          </w:p>
        </w:tc>
        <w:tc>
          <w:tcPr>
            <w:tcW w:w="836" w:type="dxa"/>
            <w:vAlign w:val="center"/>
          </w:tcPr>
          <w:p w:rsidR="00F57168" w:rsidRPr="000A79E2" w:rsidRDefault="00D240C5" w:rsidP="00EB4EB3">
            <w:pPr>
              <w:jc w:val="center"/>
              <w:rPr>
                <w:b/>
              </w:rPr>
            </w:pPr>
            <w:r>
              <w:rPr>
                <w:b/>
              </w:rPr>
              <w:t>сам</w:t>
            </w:r>
          </w:p>
        </w:tc>
        <w:tc>
          <w:tcPr>
            <w:tcW w:w="2296" w:type="dxa"/>
            <w:vAlign w:val="center"/>
          </w:tcPr>
          <w:p w:rsidR="00F57168" w:rsidRPr="000A79E2" w:rsidRDefault="00AA51C7" w:rsidP="00EB4EB3">
            <w:pPr>
              <w:jc w:val="center"/>
              <w:rPr>
                <w:b/>
              </w:rPr>
            </w:pPr>
            <w:r>
              <w:t>Мы едем, едем (игровые действия)</w:t>
            </w:r>
          </w:p>
        </w:tc>
        <w:tc>
          <w:tcPr>
            <w:tcW w:w="1559" w:type="dxa"/>
            <w:vAlign w:val="center"/>
          </w:tcPr>
          <w:p w:rsidR="00F57168" w:rsidRPr="000A79E2" w:rsidRDefault="00AA51C7" w:rsidP="00EB4EB3">
            <w:pPr>
              <w:jc w:val="center"/>
              <w:rPr>
                <w:b/>
              </w:rPr>
            </w:pPr>
            <w:r>
              <w:rPr>
                <w:b/>
              </w:rPr>
              <w:t>1</w:t>
            </w:r>
          </w:p>
        </w:tc>
        <w:tc>
          <w:tcPr>
            <w:tcW w:w="4395" w:type="dxa"/>
            <w:vAlign w:val="center"/>
          </w:tcPr>
          <w:p w:rsidR="00F57168" w:rsidRPr="000A79E2" w:rsidRDefault="00AA51C7" w:rsidP="00EB4EB3">
            <w:pPr>
              <w:jc w:val="center"/>
              <w:rPr>
                <w:b/>
              </w:rPr>
            </w:pPr>
            <w:r>
              <w:t>Представления о социальных ролях людей (пассажир, пешеход), правилах поведения согласно социальным ролям.</w:t>
            </w:r>
          </w:p>
        </w:tc>
        <w:tc>
          <w:tcPr>
            <w:tcW w:w="2693" w:type="dxa"/>
          </w:tcPr>
          <w:p w:rsidR="00F57168" w:rsidRPr="000A79E2" w:rsidRDefault="00F57168" w:rsidP="00EB4EB3">
            <w:pPr>
              <w:jc w:val="center"/>
              <w:rPr>
                <w:b/>
              </w:rPr>
            </w:pPr>
          </w:p>
        </w:tc>
        <w:tc>
          <w:tcPr>
            <w:tcW w:w="3544" w:type="dxa"/>
            <w:vAlign w:val="center"/>
          </w:tcPr>
          <w:p w:rsidR="00F57168" w:rsidRPr="000A79E2" w:rsidRDefault="00AA51C7" w:rsidP="00EB4EB3">
            <w:pPr>
              <w:jc w:val="center"/>
              <w:rPr>
                <w:b/>
              </w:rPr>
            </w:pPr>
            <w:r>
              <w:t>Выполняет стереотипную инструкцию (отрабатываемую с конкретным учеником).</w:t>
            </w:r>
          </w:p>
        </w:tc>
      </w:tr>
      <w:tr w:rsidR="00AA51C7" w:rsidRPr="000A79E2" w:rsidTr="00EB4EB3">
        <w:trPr>
          <w:trHeight w:val="337"/>
        </w:trPr>
        <w:tc>
          <w:tcPr>
            <w:tcW w:w="16019" w:type="dxa"/>
            <w:gridSpan w:val="7"/>
            <w:vAlign w:val="center"/>
          </w:tcPr>
          <w:p w:rsidR="00AA51C7" w:rsidRPr="00AA51C7" w:rsidRDefault="00AA51C7" w:rsidP="00EB4EB3">
            <w:pPr>
              <w:jc w:val="center"/>
              <w:rPr>
                <w:b/>
              </w:rPr>
            </w:pPr>
            <w:r w:rsidRPr="00AA51C7">
              <w:rPr>
                <w:b/>
              </w:rPr>
              <w:t>Раздел «Город»</w:t>
            </w:r>
          </w:p>
        </w:tc>
      </w:tr>
      <w:tr w:rsidR="00AA51C7" w:rsidRPr="000A79E2" w:rsidTr="00EB4EB3">
        <w:trPr>
          <w:trHeight w:val="337"/>
        </w:trPr>
        <w:tc>
          <w:tcPr>
            <w:tcW w:w="696" w:type="dxa"/>
            <w:vAlign w:val="center"/>
          </w:tcPr>
          <w:p w:rsidR="00AA51C7" w:rsidRPr="000A79E2" w:rsidRDefault="00AA51C7" w:rsidP="00EB4EB3">
            <w:pPr>
              <w:jc w:val="center"/>
              <w:rPr>
                <w:b/>
              </w:rPr>
            </w:pPr>
            <w:r>
              <w:rPr>
                <w:b/>
              </w:rPr>
              <w:t>31</w:t>
            </w:r>
          </w:p>
        </w:tc>
        <w:tc>
          <w:tcPr>
            <w:tcW w:w="836" w:type="dxa"/>
            <w:vAlign w:val="center"/>
          </w:tcPr>
          <w:p w:rsidR="00AA51C7" w:rsidRPr="000A79E2" w:rsidRDefault="00317457" w:rsidP="00EB4EB3">
            <w:pPr>
              <w:jc w:val="center"/>
              <w:rPr>
                <w:b/>
              </w:rPr>
            </w:pPr>
            <w:r>
              <w:rPr>
                <w:b/>
              </w:rPr>
              <w:t>28.04</w:t>
            </w:r>
          </w:p>
        </w:tc>
        <w:tc>
          <w:tcPr>
            <w:tcW w:w="2296" w:type="dxa"/>
            <w:vAlign w:val="center"/>
          </w:tcPr>
          <w:p w:rsidR="00AA51C7" w:rsidRPr="000A79E2" w:rsidRDefault="00173A18" w:rsidP="00EB4EB3">
            <w:pPr>
              <w:jc w:val="center"/>
              <w:rPr>
                <w:b/>
              </w:rPr>
            </w:pPr>
            <w:r>
              <w:t>Назначение зданий: кафе, больница, магазин, театр, цирк.</w:t>
            </w:r>
          </w:p>
        </w:tc>
        <w:tc>
          <w:tcPr>
            <w:tcW w:w="1559" w:type="dxa"/>
            <w:vAlign w:val="center"/>
          </w:tcPr>
          <w:p w:rsidR="00AA51C7" w:rsidRPr="000A79E2" w:rsidRDefault="00AA51C7" w:rsidP="00EB4EB3">
            <w:pPr>
              <w:jc w:val="center"/>
              <w:rPr>
                <w:b/>
              </w:rPr>
            </w:pPr>
            <w:r>
              <w:rPr>
                <w:b/>
              </w:rPr>
              <w:t>1</w:t>
            </w:r>
          </w:p>
        </w:tc>
        <w:tc>
          <w:tcPr>
            <w:tcW w:w="4395" w:type="dxa"/>
            <w:vMerge w:val="restart"/>
            <w:vAlign w:val="center"/>
          </w:tcPr>
          <w:p w:rsidR="00AA51C7" w:rsidRPr="000A79E2" w:rsidRDefault="00AA51C7" w:rsidP="00EB4EB3">
            <w:pPr>
              <w:jc w:val="center"/>
              <w:rPr>
                <w:b/>
              </w:rPr>
            </w:pPr>
            <w:r>
              <w:t>Создать условия для ознакомления с алгоритмом совершения покупок в магазине. Представления о социальных ролях людей (покупатель, продавец), правилах поведения согласно социальным ролям.</w:t>
            </w:r>
          </w:p>
        </w:tc>
        <w:tc>
          <w:tcPr>
            <w:tcW w:w="2693" w:type="dxa"/>
          </w:tcPr>
          <w:p w:rsidR="00AA51C7" w:rsidRPr="000A79E2" w:rsidRDefault="00AA51C7" w:rsidP="00EB4EB3">
            <w:pPr>
              <w:jc w:val="center"/>
              <w:rPr>
                <w:b/>
              </w:rPr>
            </w:pPr>
          </w:p>
        </w:tc>
        <w:tc>
          <w:tcPr>
            <w:tcW w:w="3544" w:type="dxa"/>
            <w:vMerge w:val="restart"/>
            <w:vAlign w:val="center"/>
          </w:tcPr>
          <w:p w:rsidR="00AA51C7" w:rsidRPr="000A79E2" w:rsidRDefault="00AA51C7" w:rsidP="00EB4EB3">
            <w:pPr>
              <w:jc w:val="center"/>
              <w:rPr>
                <w:b/>
              </w:rPr>
            </w:pPr>
            <w:r>
              <w:t>Последовательно выполняет отдельные операции действия по образцу педагога.  Выполняет стереотипную инструкцию (отрабатываемую с конкретным учеником).</w:t>
            </w:r>
          </w:p>
        </w:tc>
      </w:tr>
      <w:tr w:rsidR="00AA51C7" w:rsidRPr="000A79E2" w:rsidTr="00EB4EB3">
        <w:trPr>
          <w:trHeight w:val="337"/>
        </w:trPr>
        <w:tc>
          <w:tcPr>
            <w:tcW w:w="696" w:type="dxa"/>
            <w:vAlign w:val="center"/>
          </w:tcPr>
          <w:p w:rsidR="00AA51C7" w:rsidRPr="000A79E2" w:rsidRDefault="00AA51C7" w:rsidP="00EB4EB3">
            <w:pPr>
              <w:jc w:val="center"/>
              <w:rPr>
                <w:b/>
              </w:rPr>
            </w:pPr>
            <w:r>
              <w:rPr>
                <w:b/>
              </w:rPr>
              <w:t>32</w:t>
            </w:r>
          </w:p>
        </w:tc>
        <w:tc>
          <w:tcPr>
            <w:tcW w:w="836" w:type="dxa"/>
            <w:vAlign w:val="center"/>
          </w:tcPr>
          <w:p w:rsidR="00AA51C7" w:rsidRPr="000A79E2" w:rsidRDefault="00D240C5" w:rsidP="00EB4EB3">
            <w:pPr>
              <w:jc w:val="center"/>
              <w:rPr>
                <w:b/>
              </w:rPr>
            </w:pPr>
            <w:r>
              <w:rPr>
                <w:b/>
              </w:rPr>
              <w:t>сам</w:t>
            </w:r>
          </w:p>
        </w:tc>
        <w:tc>
          <w:tcPr>
            <w:tcW w:w="2296" w:type="dxa"/>
            <w:vAlign w:val="center"/>
          </w:tcPr>
          <w:p w:rsidR="00AA51C7" w:rsidRPr="000A79E2" w:rsidRDefault="00173A18" w:rsidP="00EB4EB3">
            <w:pPr>
              <w:jc w:val="center"/>
              <w:rPr>
                <w:b/>
              </w:rPr>
            </w:pPr>
            <w:r>
              <w:t>Правила поведения в общественных местах. Соблюдение ПДД.</w:t>
            </w:r>
          </w:p>
        </w:tc>
        <w:tc>
          <w:tcPr>
            <w:tcW w:w="1559" w:type="dxa"/>
            <w:vAlign w:val="center"/>
          </w:tcPr>
          <w:p w:rsidR="00AA51C7" w:rsidRPr="000A79E2" w:rsidRDefault="00AA51C7" w:rsidP="00EB4EB3">
            <w:pPr>
              <w:jc w:val="center"/>
              <w:rPr>
                <w:b/>
              </w:rPr>
            </w:pPr>
            <w:r>
              <w:rPr>
                <w:b/>
              </w:rPr>
              <w:t>1</w:t>
            </w:r>
          </w:p>
        </w:tc>
        <w:tc>
          <w:tcPr>
            <w:tcW w:w="4395" w:type="dxa"/>
            <w:vMerge/>
            <w:vAlign w:val="center"/>
          </w:tcPr>
          <w:p w:rsidR="00AA51C7" w:rsidRPr="000A79E2" w:rsidRDefault="00AA51C7" w:rsidP="00EB4EB3">
            <w:pPr>
              <w:jc w:val="center"/>
              <w:rPr>
                <w:b/>
              </w:rPr>
            </w:pPr>
          </w:p>
        </w:tc>
        <w:tc>
          <w:tcPr>
            <w:tcW w:w="2693" w:type="dxa"/>
          </w:tcPr>
          <w:p w:rsidR="00AA51C7" w:rsidRPr="000A79E2" w:rsidRDefault="00AA51C7" w:rsidP="00EB4EB3">
            <w:pPr>
              <w:jc w:val="center"/>
              <w:rPr>
                <w:b/>
              </w:rPr>
            </w:pPr>
          </w:p>
        </w:tc>
        <w:tc>
          <w:tcPr>
            <w:tcW w:w="3544" w:type="dxa"/>
            <w:vMerge/>
            <w:vAlign w:val="center"/>
          </w:tcPr>
          <w:p w:rsidR="00AA51C7" w:rsidRPr="000A79E2" w:rsidRDefault="00AA51C7" w:rsidP="00EB4EB3">
            <w:pPr>
              <w:jc w:val="center"/>
              <w:rPr>
                <w:b/>
              </w:rPr>
            </w:pPr>
          </w:p>
        </w:tc>
      </w:tr>
      <w:tr w:rsidR="00F57168" w:rsidRPr="000A79E2" w:rsidTr="00EB4EB3">
        <w:trPr>
          <w:trHeight w:val="337"/>
        </w:trPr>
        <w:tc>
          <w:tcPr>
            <w:tcW w:w="696" w:type="dxa"/>
            <w:vAlign w:val="center"/>
          </w:tcPr>
          <w:p w:rsidR="00F57168" w:rsidRPr="000A79E2" w:rsidRDefault="00AA51C7" w:rsidP="00EB4EB3">
            <w:pPr>
              <w:jc w:val="center"/>
              <w:rPr>
                <w:b/>
              </w:rPr>
            </w:pPr>
            <w:r>
              <w:rPr>
                <w:b/>
              </w:rPr>
              <w:t>33</w:t>
            </w:r>
          </w:p>
        </w:tc>
        <w:tc>
          <w:tcPr>
            <w:tcW w:w="836" w:type="dxa"/>
            <w:vAlign w:val="center"/>
          </w:tcPr>
          <w:p w:rsidR="00F57168" w:rsidRPr="000A79E2" w:rsidRDefault="00317457" w:rsidP="00EB4EB3">
            <w:pPr>
              <w:jc w:val="center"/>
              <w:rPr>
                <w:b/>
              </w:rPr>
            </w:pPr>
            <w:r>
              <w:rPr>
                <w:b/>
              </w:rPr>
              <w:t>12.05</w:t>
            </w:r>
          </w:p>
        </w:tc>
        <w:tc>
          <w:tcPr>
            <w:tcW w:w="2296" w:type="dxa"/>
            <w:vAlign w:val="center"/>
          </w:tcPr>
          <w:p w:rsidR="00F57168" w:rsidRPr="00173A18" w:rsidRDefault="00173A18" w:rsidP="00EB4EB3">
            <w:pPr>
              <w:jc w:val="center"/>
            </w:pPr>
            <w:r w:rsidRPr="00173A18">
              <w:t>Разнообразие профессий.</w:t>
            </w:r>
          </w:p>
        </w:tc>
        <w:tc>
          <w:tcPr>
            <w:tcW w:w="1559" w:type="dxa"/>
            <w:vAlign w:val="center"/>
          </w:tcPr>
          <w:p w:rsidR="00F57168" w:rsidRPr="000A79E2" w:rsidRDefault="00AA51C7" w:rsidP="00EB4EB3">
            <w:pPr>
              <w:jc w:val="center"/>
              <w:rPr>
                <w:b/>
              </w:rPr>
            </w:pPr>
            <w:r>
              <w:rPr>
                <w:b/>
              </w:rPr>
              <w:t>1</w:t>
            </w:r>
          </w:p>
        </w:tc>
        <w:tc>
          <w:tcPr>
            <w:tcW w:w="4395" w:type="dxa"/>
            <w:vAlign w:val="center"/>
          </w:tcPr>
          <w:p w:rsidR="00F57168" w:rsidRPr="00173A18" w:rsidRDefault="00173A18" w:rsidP="00EB4EB3">
            <w:pPr>
              <w:jc w:val="center"/>
            </w:pPr>
            <w:r w:rsidRPr="00173A18">
              <w:t>Получит представление и мире профессий, игра «Продавец – покупатель»</w:t>
            </w:r>
          </w:p>
        </w:tc>
        <w:tc>
          <w:tcPr>
            <w:tcW w:w="2693" w:type="dxa"/>
          </w:tcPr>
          <w:p w:rsidR="00F57168" w:rsidRPr="000A79E2" w:rsidRDefault="00F57168" w:rsidP="00EB4EB3">
            <w:pPr>
              <w:jc w:val="center"/>
              <w:rPr>
                <w:b/>
              </w:rPr>
            </w:pPr>
          </w:p>
        </w:tc>
        <w:tc>
          <w:tcPr>
            <w:tcW w:w="3544" w:type="dxa"/>
            <w:vAlign w:val="center"/>
          </w:tcPr>
          <w:p w:rsidR="00F57168" w:rsidRPr="000A79E2" w:rsidRDefault="00F57168" w:rsidP="00EB4EB3">
            <w:pPr>
              <w:jc w:val="center"/>
              <w:rPr>
                <w:b/>
              </w:rPr>
            </w:pPr>
          </w:p>
        </w:tc>
      </w:tr>
    </w:tbl>
    <w:p w:rsidR="00A735F6" w:rsidRDefault="00A735F6" w:rsidP="00563332">
      <w:pPr>
        <w:rPr>
          <w:sz w:val="28"/>
          <w:szCs w:val="28"/>
        </w:rPr>
      </w:pPr>
    </w:p>
    <w:p w:rsidR="00A735F6" w:rsidRDefault="00A735F6" w:rsidP="00563332">
      <w:pPr>
        <w:rPr>
          <w:sz w:val="28"/>
          <w:szCs w:val="28"/>
        </w:rPr>
      </w:pPr>
    </w:p>
    <w:p w:rsidR="00EB4EB3" w:rsidRPr="00A735F6" w:rsidRDefault="00EB4EB3" w:rsidP="00563332">
      <w:pPr>
        <w:rPr>
          <w:sz w:val="28"/>
          <w:szCs w:val="28"/>
        </w:rPr>
      </w:pPr>
    </w:p>
    <w:p w:rsidR="00563332" w:rsidRPr="00A735F6" w:rsidRDefault="00563332" w:rsidP="00563332">
      <w:pPr>
        <w:suppressAutoHyphens/>
        <w:spacing w:after="240"/>
        <w:jc w:val="center"/>
        <w:rPr>
          <w:b/>
          <w:sz w:val="28"/>
          <w:szCs w:val="28"/>
        </w:rPr>
      </w:pPr>
      <w:r w:rsidRPr="00A735F6">
        <w:rPr>
          <w:b/>
          <w:sz w:val="28"/>
          <w:szCs w:val="28"/>
        </w:rPr>
        <w:t>УЧЕБНО-МЕТОДИЧЕСКОЕ И  МАТЕРИАЛЬНО-ТЕХНИЧЕСКОЕ ОБЕСПЕЧЕНИЕ</w:t>
      </w:r>
    </w:p>
    <w:p w:rsidR="00563332" w:rsidRPr="00A735F6" w:rsidRDefault="00563332" w:rsidP="00563332">
      <w:pPr>
        <w:autoSpaceDE w:val="0"/>
        <w:autoSpaceDN w:val="0"/>
        <w:adjustRightInd w:val="0"/>
        <w:jc w:val="both"/>
        <w:rPr>
          <w:rFonts w:eastAsia="Calibri"/>
          <w:sz w:val="28"/>
          <w:szCs w:val="28"/>
        </w:rPr>
      </w:pPr>
      <w:r w:rsidRPr="00A735F6">
        <w:rPr>
          <w:rFonts w:eastAsia="Calibri"/>
          <w:b/>
          <w:sz w:val="28"/>
          <w:szCs w:val="28"/>
          <w:shd w:val="clear" w:color="auto" w:fill="FFFFFF"/>
        </w:rPr>
        <w:t>Материально-техническое обеспечение:</w:t>
      </w:r>
    </w:p>
    <w:p w:rsidR="00563332" w:rsidRPr="00A735F6" w:rsidRDefault="00563332" w:rsidP="00563332">
      <w:pPr>
        <w:numPr>
          <w:ilvl w:val="0"/>
          <w:numId w:val="15"/>
        </w:numPr>
        <w:tabs>
          <w:tab w:val="left" w:pos="567"/>
        </w:tabs>
        <w:spacing w:line="276" w:lineRule="auto"/>
        <w:ind w:left="0" w:firstLine="0"/>
        <w:jc w:val="both"/>
        <w:rPr>
          <w:rFonts w:eastAsia="Calibri"/>
          <w:sz w:val="28"/>
          <w:szCs w:val="28"/>
        </w:rPr>
      </w:pPr>
      <w:r w:rsidRPr="00A735F6">
        <w:rPr>
          <w:rFonts w:eastAsia="Calibri"/>
          <w:sz w:val="28"/>
          <w:szCs w:val="28"/>
        </w:rPr>
        <w:t xml:space="preserve">дидактический материал: изображения (картинки, фото, пиктограммы) альбомы с демонстрационным материалом в соответствии с темами занятий; </w:t>
      </w:r>
    </w:p>
    <w:p w:rsidR="00563332" w:rsidRPr="00A735F6" w:rsidRDefault="00563332" w:rsidP="00563332">
      <w:pPr>
        <w:numPr>
          <w:ilvl w:val="0"/>
          <w:numId w:val="15"/>
        </w:numPr>
        <w:tabs>
          <w:tab w:val="left" w:pos="567"/>
        </w:tabs>
        <w:spacing w:line="276" w:lineRule="auto"/>
        <w:ind w:left="0" w:firstLine="0"/>
        <w:jc w:val="both"/>
        <w:rPr>
          <w:rFonts w:eastAsia="Calibri"/>
          <w:sz w:val="28"/>
          <w:szCs w:val="28"/>
        </w:rPr>
      </w:pPr>
      <w:r w:rsidRPr="00A735F6">
        <w:rPr>
          <w:rFonts w:eastAsia="Calibri"/>
          <w:sz w:val="28"/>
          <w:szCs w:val="28"/>
        </w:rPr>
        <w:lastRenderedPageBreak/>
        <w:t xml:space="preserve">мебель: шкафы для хранения, стулья, столы; </w:t>
      </w:r>
    </w:p>
    <w:p w:rsidR="00563332" w:rsidRPr="00A735F6" w:rsidRDefault="00563332" w:rsidP="00563332">
      <w:pPr>
        <w:numPr>
          <w:ilvl w:val="0"/>
          <w:numId w:val="15"/>
        </w:numPr>
        <w:tabs>
          <w:tab w:val="left" w:pos="567"/>
        </w:tabs>
        <w:spacing w:line="276" w:lineRule="auto"/>
        <w:ind w:left="0" w:firstLine="0"/>
        <w:jc w:val="both"/>
        <w:rPr>
          <w:rFonts w:eastAsia="Calibri"/>
          <w:sz w:val="28"/>
          <w:szCs w:val="28"/>
        </w:rPr>
      </w:pPr>
      <w:r w:rsidRPr="00A735F6">
        <w:rPr>
          <w:sz w:val="28"/>
          <w:szCs w:val="28"/>
        </w:rPr>
        <w:t>образцы материалов, различных по фактуре, вязкости, температуре, плотности;</w:t>
      </w:r>
    </w:p>
    <w:p w:rsidR="00563332" w:rsidRPr="00A735F6" w:rsidRDefault="00563332" w:rsidP="00563332">
      <w:pPr>
        <w:numPr>
          <w:ilvl w:val="0"/>
          <w:numId w:val="15"/>
        </w:numPr>
        <w:tabs>
          <w:tab w:val="left" w:pos="567"/>
        </w:tabs>
        <w:spacing w:line="276" w:lineRule="auto"/>
        <w:ind w:left="0" w:firstLine="0"/>
        <w:jc w:val="both"/>
        <w:rPr>
          <w:sz w:val="28"/>
          <w:szCs w:val="28"/>
        </w:rPr>
      </w:pPr>
      <w:r w:rsidRPr="00A735F6">
        <w:rPr>
          <w:sz w:val="28"/>
          <w:szCs w:val="28"/>
        </w:rPr>
        <w:t>игрушки, наборы посуды, мебели, одежда и обувь для куклы, мозаики, пазлы - вкладыши.</w:t>
      </w:r>
    </w:p>
    <w:p w:rsidR="00563332" w:rsidRPr="00A735F6" w:rsidRDefault="00563332" w:rsidP="00563332">
      <w:pPr>
        <w:numPr>
          <w:ilvl w:val="0"/>
          <w:numId w:val="15"/>
        </w:numPr>
        <w:tabs>
          <w:tab w:val="left" w:pos="567"/>
        </w:tabs>
        <w:spacing w:line="276" w:lineRule="auto"/>
        <w:ind w:left="0" w:firstLine="0"/>
        <w:jc w:val="both"/>
        <w:rPr>
          <w:sz w:val="28"/>
          <w:szCs w:val="28"/>
        </w:rPr>
      </w:pPr>
      <w:r w:rsidRPr="00A735F6">
        <w:rPr>
          <w:rFonts w:eastAsia="Arial Unicode MS"/>
          <w:kern w:val="2"/>
          <w:sz w:val="28"/>
          <w:szCs w:val="28"/>
          <w:lang w:eastAsia="hi-IN" w:bidi="hi-IN"/>
        </w:rPr>
        <w:t>компьютерные обучающие игры ( «Лунтик познает мир»)</w:t>
      </w:r>
      <w:r w:rsidRPr="00A735F6">
        <w:rPr>
          <w:sz w:val="28"/>
          <w:szCs w:val="28"/>
        </w:rPr>
        <w:t>;</w:t>
      </w:r>
    </w:p>
    <w:p w:rsidR="00563332" w:rsidRPr="00A735F6" w:rsidRDefault="00563332" w:rsidP="00563332">
      <w:pPr>
        <w:numPr>
          <w:ilvl w:val="0"/>
          <w:numId w:val="15"/>
        </w:numPr>
        <w:tabs>
          <w:tab w:val="left" w:pos="567"/>
        </w:tabs>
        <w:spacing w:line="276" w:lineRule="auto"/>
        <w:ind w:left="0" w:firstLine="0"/>
        <w:jc w:val="both"/>
        <w:rPr>
          <w:sz w:val="28"/>
          <w:szCs w:val="28"/>
        </w:rPr>
      </w:pPr>
      <w:r w:rsidRPr="00A735F6">
        <w:rPr>
          <w:rFonts w:eastAsia="Calibri"/>
          <w:sz w:val="28"/>
          <w:szCs w:val="28"/>
        </w:rPr>
        <w:t>натуральные объекты (игрушки, одежда), муляжи, макеты;</w:t>
      </w:r>
    </w:p>
    <w:p w:rsidR="00563332" w:rsidRPr="00A735F6" w:rsidRDefault="00563332" w:rsidP="00563332">
      <w:pPr>
        <w:numPr>
          <w:ilvl w:val="0"/>
          <w:numId w:val="15"/>
        </w:numPr>
        <w:tabs>
          <w:tab w:val="left" w:pos="567"/>
        </w:tabs>
        <w:spacing w:line="276" w:lineRule="auto"/>
        <w:ind w:left="0" w:firstLine="0"/>
        <w:jc w:val="both"/>
        <w:rPr>
          <w:sz w:val="28"/>
          <w:szCs w:val="28"/>
        </w:rPr>
      </w:pPr>
      <w:r w:rsidRPr="00A735F6">
        <w:rPr>
          <w:sz w:val="28"/>
          <w:szCs w:val="28"/>
        </w:rPr>
        <w:t>разрезные карточки по темам;</w:t>
      </w:r>
    </w:p>
    <w:p w:rsidR="00563332" w:rsidRPr="00A735F6" w:rsidRDefault="00563332" w:rsidP="00563332">
      <w:pPr>
        <w:numPr>
          <w:ilvl w:val="0"/>
          <w:numId w:val="15"/>
        </w:numPr>
        <w:tabs>
          <w:tab w:val="left" w:pos="567"/>
        </w:tabs>
        <w:spacing w:line="276" w:lineRule="auto"/>
        <w:ind w:left="0" w:firstLine="0"/>
        <w:jc w:val="both"/>
        <w:rPr>
          <w:sz w:val="28"/>
          <w:szCs w:val="28"/>
        </w:rPr>
      </w:pPr>
      <w:r w:rsidRPr="00A735F6">
        <w:rPr>
          <w:sz w:val="28"/>
          <w:szCs w:val="28"/>
        </w:rPr>
        <w:t>демонстрационные карточки  по темам;</w:t>
      </w:r>
    </w:p>
    <w:p w:rsidR="00563332" w:rsidRPr="00A735F6" w:rsidRDefault="00563332" w:rsidP="00563332">
      <w:pPr>
        <w:numPr>
          <w:ilvl w:val="0"/>
          <w:numId w:val="15"/>
        </w:numPr>
        <w:tabs>
          <w:tab w:val="left" w:pos="567"/>
        </w:tabs>
        <w:spacing w:line="276" w:lineRule="auto"/>
        <w:ind w:left="0" w:firstLine="0"/>
        <w:jc w:val="both"/>
        <w:rPr>
          <w:sz w:val="28"/>
          <w:szCs w:val="28"/>
        </w:rPr>
      </w:pPr>
      <w:r w:rsidRPr="00A735F6">
        <w:rPr>
          <w:sz w:val="28"/>
          <w:szCs w:val="28"/>
        </w:rPr>
        <w:t>настольно-печатные игры по темам.</w:t>
      </w:r>
    </w:p>
    <w:p w:rsidR="0097662E" w:rsidRPr="00A735F6" w:rsidRDefault="0097662E" w:rsidP="0097662E">
      <w:pPr>
        <w:rPr>
          <w:sz w:val="28"/>
          <w:szCs w:val="28"/>
        </w:rPr>
      </w:pPr>
    </w:p>
    <w:p w:rsidR="00A735F6" w:rsidRPr="00A735F6" w:rsidRDefault="00A735F6" w:rsidP="00A735F6">
      <w:pPr>
        <w:pStyle w:val="a8"/>
        <w:tabs>
          <w:tab w:val="left" w:pos="142"/>
        </w:tabs>
        <w:suppressAutoHyphens/>
        <w:ind w:left="360"/>
        <w:jc w:val="center"/>
        <w:rPr>
          <w:b/>
          <w:sz w:val="28"/>
          <w:szCs w:val="28"/>
          <w:lang w:bidi="ru-RU"/>
        </w:rPr>
      </w:pPr>
      <w:r w:rsidRPr="00A735F6">
        <w:rPr>
          <w:b/>
          <w:sz w:val="28"/>
          <w:szCs w:val="28"/>
          <w:lang w:bidi="ru-RU"/>
        </w:rPr>
        <w:t xml:space="preserve">Планируемые результаты </w:t>
      </w:r>
      <w:r w:rsidRPr="00A735F6">
        <w:rPr>
          <w:b/>
          <w:sz w:val="28"/>
          <w:szCs w:val="28"/>
        </w:rPr>
        <w:t xml:space="preserve">(личностные и предметные) </w:t>
      </w:r>
      <w:r w:rsidRPr="00A735F6">
        <w:rPr>
          <w:b/>
          <w:sz w:val="28"/>
          <w:szCs w:val="28"/>
          <w:lang w:bidi="ru-RU"/>
        </w:rPr>
        <w:t xml:space="preserve">  освоения  учебного  предмета: окружающий социальный мир.</w:t>
      </w:r>
    </w:p>
    <w:p w:rsidR="00A735F6" w:rsidRPr="00A735F6" w:rsidRDefault="00A735F6" w:rsidP="00A735F6">
      <w:pPr>
        <w:pStyle w:val="a8"/>
        <w:ind w:left="360"/>
        <w:jc w:val="both"/>
        <w:rPr>
          <w:b/>
          <w:sz w:val="28"/>
          <w:szCs w:val="28"/>
          <w:lang w:bidi="ru-RU"/>
        </w:rPr>
      </w:pPr>
    </w:p>
    <w:p w:rsidR="00A735F6" w:rsidRPr="00A735F6" w:rsidRDefault="00A735F6" w:rsidP="00A735F6">
      <w:pPr>
        <w:pStyle w:val="a8"/>
        <w:numPr>
          <w:ilvl w:val="0"/>
          <w:numId w:val="17"/>
        </w:numPr>
        <w:spacing w:after="200"/>
        <w:jc w:val="both"/>
        <w:rPr>
          <w:b/>
          <w:sz w:val="28"/>
          <w:szCs w:val="28"/>
          <w:lang w:bidi="ru-RU"/>
        </w:rPr>
      </w:pPr>
      <w:r w:rsidRPr="00A735F6">
        <w:rPr>
          <w:b/>
          <w:sz w:val="28"/>
          <w:szCs w:val="28"/>
          <w:lang w:bidi="ru-RU"/>
        </w:rPr>
        <w:t xml:space="preserve">Предметные результаты: </w:t>
      </w:r>
    </w:p>
    <w:p w:rsidR="00A735F6" w:rsidRPr="00A735F6" w:rsidRDefault="00A735F6" w:rsidP="00A735F6">
      <w:pPr>
        <w:pStyle w:val="a8"/>
        <w:ind w:left="360"/>
        <w:jc w:val="both"/>
        <w:rPr>
          <w:b/>
          <w:sz w:val="28"/>
          <w:szCs w:val="28"/>
          <w:lang w:bidi="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7512"/>
      </w:tblGrid>
      <w:tr w:rsidR="00A735F6" w:rsidRPr="00A735F6" w:rsidTr="00A735F6">
        <w:tc>
          <w:tcPr>
            <w:tcW w:w="7797" w:type="dxa"/>
          </w:tcPr>
          <w:p w:rsidR="00A735F6" w:rsidRPr="00A735F6" w:rsidRDefault="00A735F6" w:rsidP="00A735F6">
            <w:pPr>
              <w:pStyle w:val="a8"/>
              <w:ind w:left="0"/>
              <w:jc w:val="center"/>
              <w:rPr>
                <w:b/>
                <w:sz w:val="28"/>
                <w:szCs w:val="28"/>
                <w:lang w:bidi="ru-RU"/>
              </w:rPr>
            </w:pPr>
            <w:r w:rsidRPr="00A735F6">
              <w:rPr>
                <w:b/>
                <w:sz w:val="28"/>
                <w:szCs w:val="28"/>
                <w:lang w:bidi="ru-RU"/>
              </w:rPr>
              <w:t>Достаточный уровень:</w:t>
            </w:r>
          </w:p>
        </w:tc>
        <w:tc>
          <w:tcPr>
            <w:tcW w:w="7512" w:type="dxa"/>
          </w:tcPr>
          <w:p w:rsidR="00A735F6" w:rsidRPr="00A735F6" w:rsidRDefault="00A735F6" w:rsidP="00A735F6">
            <w:pPr>
              <w:pStyle w:val="a8"/>
              <w:ind w:left="0"/>
              <w:jc w:val="center"/>
              <w:rPr>
                <w:b/>
                <w:sz w:val="28"/>
                <w:szCs w:val="28"/>
                <w:lang w:bidi="ru-RU"/>
              </w:rPr>
            </w:pPr>
            <w:r w:rsidRPr="00A735F6">
              <w:rPr>
                <w:b/>
                <w:sz w:val="28"/>
                <w:szCs w:val="28"/>
                <w:lang w:bidi="ru-RU"/>
              </w:rPr>
              <w:t>Минимальный уровень:</w:t>
            </w:r>
          </w:p>
        </w:tc>
      </w:tr>
      <w:tr w:rsidR="00A735F6" w:rsidRPr="00A735F6" w:rsidTr="00A735F6">
        <w:tc>
          <w:tcPr>
            <w:tcW w:w="7797" w:type="dxa"/>
          </w:tcPr>
          <w:p w:rsidR="00A735F6" w:rsidRPr="00A735F6" w:rsidRDefault="00A735F6" w:rsidP="00262D8B">
            <w:pPr>
              <w:rPr>
                <w:sz w:val="28"/>
                <w:szCs w:val="28"/>
              </w:rPr>
            </w:pPr>
            <w:r w:rsidRPr="00A735F6">
              <w:rPr>
                <w:b/>
                <w:sz w:val="28"/>
                <w:szCs w:val="28"/>
              </w:rPr>
              <w:t>1. Школа:</w:t>
            </w:r>
          </w:p>
        </w:tc>
        <w:tc>
          <w:tcPr>
            <w:tcW w:w="7512" w:type="dxa"/>
          </w:tcPr>
          <w:p w:rsidR="00A735F6" w:rsidRPr="00A735F6" w:rsidRDefault="00A735F6" w:rsidP="00262D8B">
            <w:pPr>
              <w:rPr>
                <w:sz w:val="28"/>
                <w:szCs w:val="28"/>
              </w:rPr>
            </w:pPr>
            <w:r w:rsidRPr="00A735F6">
              <w:rPr>
                <w:b/>
                <w:sz w:val="28"/>
                <w:szCs w:val="28"/>
              </w:rPr>
              <w:t>1. Школа:</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Узнавание (различение) зон класса</w:t>
            </w:r>
          </w:p>
        </w:tc>
        <w:tc>
          <w:tcPr>
            <w:tcW w:w="7512" w:type="dxa"/>
          </w:tcPr>
          <w:p w:rsidR="00A735F6" w:rsidRPr="00A735F6" w:rsidRDefault="00A735F6" w:rsidP="00262D8B">
            <w:pPr>
              <w:rPr>
                <w:b/>
                <w:sz w:val="28"/>
                <w:szCs w:val="28"/>
              </w:rPr>
            </w:pPr>
            <w:r w:rsidRPr="00A735F6">
              <w:rPr>
                <w:rFonts w:eastAsia="Calibri"/>
                <w:sz w:val="28"/>
                <w:szCs w:val="28"/>
              </w:rPr>
              <w:t>Узнавание (различение) зон класса</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Знание назначения зон класса</w:t>
            </w:r>
          </w:p>
        </w:tc>
        <w:tc>
          <w:tcPr>
            <w:tcW w:w="7512" w:type="dxa"/>
          </w:tcPr>
          <w:p w:rsidR="00A735F6" w:rsidRPr="00A735F6" w:rsidRDefault="00A735F6" w:rsidP="00262D8B">
            <w:pPr>
              <w:rPr>
                <w:b/>
                <w:sz w:val="28"/>
                <w:szCs w:val="28"/>
              </w:rPr>
            </w:pPr>
            <w:r w:rsidRPr="00A735F6">
              <w:rPr>
                <w:rFonts w:eastAsia="Calibri"/>
                <w:sz w:val="28"/>
                <w:szCs w:val="28"/>
              </w:rPr>
              <w:t>Знание (</w:t>
            </w:r>
            <w:r>
              <w:rPr>
                <w:rFonts w:eastAsia="Calibri"/>
                <w:sz w:val="28"/>
                <w:szCs w:val="28"/>
              </w:rPr>
              <w:t xml:space="preserve">соблюдение) распорядка </w:t>
            </w:r>
            <w:r w:rsidRPr="00A735F6">
              <w:rPr>
                <w:rFonts w:eastAsia="Calibri"/>
                <w:sz w:val="28"/>
                <w:szCs w:val="28"/>
              </w:rPr>
              <w:t xml:space="preserve"> дня</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Знание (</w:t>
            </w:r>
            <w:r>
              <w:rPr>
                <w:rFonts w:eastAsia="Calibri"/>
                <w:sz w:val="28"/>
                <w:szCs w:val="28"/>
              </w:rPr>
              <w:t xml:space="preserve">соблюдение) распорядка </w:t>
            </w:r>
            <w:r w:rsidRPr="00A735F6">
              <w:rPr>
                <w:rFonts w:eastAsia="Calibri"/>
                <w:sz w:val="28"/>
                <w:szCs w:val="28"/>
              </w:rPr>
              <w:t xml:space="preserve"> дня</w:t>
            </w:r>
          </w:p>
        </w:tc>
        <w:tc>
          <w:tcPr>
            <w:tcW w:w="7512" w:type="dxa"/>
          </w:tcPr>
          <w:p w:rsidR="00A735F6" w:rsidRPr="00A735F6" w:rsidRDefault="00A735F6" w:rsidP="00262D8B">
            <w:pPr>
              <w:rPr>
                <w:b/>
                <w:sz w:val="28"/>
                <w:szCs w:val="28"/>
              </w:rPr>
            </w:pPr>
          </w:p>
        </w:tc>
      </w:tr>
      <w:tr w:rsidR="00A735F6" w:rsidRPr="00A735F6" w:rsidTr="00A735F6">
        <w:tc>
          <w:tcPr>
            <w:tcW w:w="7797" w:type="dxa"/>
          </w:tcPr>
          <w:p w:rsidR="00A735F6" w:rsidRPr="00A735F6" w:rsidRDefault="00A735F6" w:rsidP="00262D8B">
            <w:pPr>
              <w:rPr>
                <w:rFonts w:eastAsia="Calibri"/>
                <w:sz w:val="28"/>
                <w:szCs w:val="28"/>
              </w:rPr>
            </w:pPr>
            <w:r w:rsidRPr="00A735F6">
              <w:rPr>
                <w:rFonts w:eastAsia="Calibri"/>
                <w:sz w:val="28"/>
                <w:szCs w:val="28"/>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
        </w:tc>
        <w:tc>
          <w:tcPr>
            <w:tcW w:w="7512" w:type="dxa"/>
          </w:tcPr>
          <w:p w:rsidR="00A735F6" w:rsidRPr="00A735F6" w:rsidRDefault="00A735F6" w:rsidP="00262D8B">
            <w:pPr>
              <w:rPr>
                <w:rFonts w:eastAsia="Calibri"/>
                <w:sz w:val="28"/>
                <w:szCs w:val="28"/>
              </w:rPr>
            </w:pPr>
            <w:r w:rsidRPr="00A735F6">
              <w:rPr>
                <w:rFonts w:eastAsia="Calibri"/>
                <w:sz w:val="28"/>
                <w:szCs w:val="28"/>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
        </w:tc>
      </w:tr>
      <w:tr w:rsidR="00A735F6" w:rsidRPr="00A735F6" w:rsidTr="00A735F6">
        <w:tc>
          <w:tcPr>
            <w:tcW w:w="7797" w:type="dxa"/>
          </w:tcPr>
          <w:p w:rsidR="00A735F6" w:rsidRPr="00A735F6" w:rsidRDefault="00A735F6" w:rsidP="00262D8B">
            <w:pPr>
              <w:rPr>
                <w:rFonts w:eastAsia="Calibri"/>
                <w:sz w:val="28"/>
                <w:szCs w:val="28"/>
              </w:rPr>
            </w:pPr>
            <w:r w:rsidRPr="00A735F6">
              <w:rPr>
                <w:rFonts w:eastAsia="Calibri"/>
                <w:sz w:val="28"/>
                <w:szCs w:val="28"/>
              </w:rPr>
              <w:t>Знание назначения школьных принадлежностей</w:t>
            </w:r>
          </w:p>
        </w:tc>
        <w:tc>
          <w:tcPr>
            <w:tcW w:w="7512" w:type="dxa"/>
          </w:tcPr>
          <w:p w:rsidR="00A735F6" w:rsidRPr="00A735F6" w:rsidRDefault="00A735F6" w:rsidP="00262D8B">
            <w:pPr>
              <w:rPr>
                <w:rFonts w:eastAsia="Calibri"/>
                <w:sz w:val="28"/>
                <w:szCs w:val="28"/>
              </w:rPr>
            </w:pPr>
          </w:p>
        </w:tc>
      </w:tr>
      <w:tr w:rsidR="00A735F6" w:rsidRPr="00A735F6" w:rsidTr="00A735F6">
        <w:tc>
          <w:tcPr>
            <w:tcW w:w="7797" w:type="dxa"/>
          </w:tcPr>
          <w:p w:rsidR="00A735F6" w:rsidRPr="00A735F6" w:rsidRDefault="00A735F6" w:rsidP="00262D8B">
            <w:pPr>
              <w:rPr>
                <w:sz w:val="28"/>
                <w:szCs w:val="28"/>
              </w:rPr>
            </w:pPr>
            <w:r w:rsidRPr="00A735F6">
              <w:rPr>
                <w:b/>
                <w:sz w:val="28"/>
                <w:szCs w:val="28"/>
              </w:rPr>
              <w:t>2. Предметы и материалы, изготовленные человеком:</w:t>
            </w:r>
          </w:p>
        </w:tc>
        <w:tc>
          <w:tcPr>
            <w:tcW w:w="7512" w:type="dxa"/>
          </w:tcPr>
          <w:p w:rsidR="00A735F6" w:rsidRPr="00A735F6" w:rsidRDefault="00A735F6" w:rsidP="00262D8B">
            <w:pPr>
              <w:rPr>
                <w:sz w:val="28"/>
                <w:szCs w:val="28"/>
              </w:rPr>
            </w:pPr>
            <w:r w:rsidRPr="00A735F6">
              <w:rPr>
                <w:b/>
                <w:sz w:val="28"/>
                <w:szCs w:val="28"/>
              </w:rPr>
              <w:t>2. Предметы и материалы, изготовленные человеком:</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Знание свойств бумаги (рвется, мнется, намокает)</w:t>
            </w:r>
          </w:p>
        </w:tc>
        <w:tc>
          <w:tcPr>
            <w:tcW w:w="7512" w:type="dxa"/>
          </w:tcPr>
          <w:p w:rsidR="00A735F6" w:rsidRPr="00A735F6" w:rsidRDefault="00A735F6" w:rsidP="00262D8B">
            <w:pPr>
              <w:rPr>
                <w:b/>
                <w:sz w:val="28"/>
                <w:szCs w:val="28"/>
              </w:rPr>
            </w:pPr>
            <w:r w:rsidRPr="00A735F6">
              <w:rPr>
                <w:rFonts w:eastAsia="Calibri"/>
                <w:sz w:val="28"/>
                <w:szCs w:val="28"/>
              </w:rPr>
              <w:t>Знание свойств бумаги (рвется, мнется, намокает)</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 xml:space="preserve">Узнавание (различение) видов бумаги (по плотности (альбомный лист, папиросная бумага, картон и др.), по </w:t>
            </w:r>
            <w:r w:rsidRPr="00A735F6">
              <w:rPr>
                <w:rFonts w:eastAsia="Calibri"/>
                <w:sz w:val="28"/>
                <w:szCs w:val="28"/>
              </w:rPr>
              <w:lastRenderedPageBreak/>
              <w:t>фактуре (глянцевая, бархатная и др.)) узнавание предметов, изготовленных из бумаги (салфетка, коробка, газета, книга и др.)</w:t>
            </w:r>
          </w:p>
        </w:tc>
        <w:tc>
          <w:tcPr>
            <w:tcW w:w="7512" w:type="dxa"/>
          </w:tcPr>
          <w:p w:rsidR="00A735F6" w:rsidRPr="00A735F6" w:rsidRDefault="00A735F6" w:rsidP="00262D8B">
            <w:pPr>
              <w:rPr>
                <w:b/>
                <w:sz w:val="28"/>
                <w:szCs w:val="28"/>
              </w:rPr>
            </w:pPr>
            <w:r w:rsidRPr="00A735F6">
              <w:rPr>
                <w:rFonts w:eastAsia="Calibri"/>
                <w:sz w:val="28"/>
                <w:szCs w:val="28"/>
              </w:rPr>
              <w:lastRenderedPageBreak/>
              <w:t xml:space="preserve">Узнавание (различение) инструментов, с помощью которых работают с бумагой (ножницы, шило для бумаги, фигурный </w:t>
            </w:r>
            <w:r w:rsidRPr="00A735F6">
              <w:rPr>
                <w:rFonts w:eastAsia="Calibri"/>
                <w:sz w:val="28"/>
                <w:szCs w:val="28"/>
              </w:rPr>
              <w:lastRenderedPageBreak/>
              <w:t>дырокол)</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lastRenderedPageBreak/>
              <w:t>Узнавание (различение) инструментов, с помощью которых работают с бумагой (ножницы, шило для бумаги, фигурный дырокол)</w:t>
            </w:r>
          </w:p>
        </w:tc>
        <w:tc>
          <w:tcPr>
            <w:tcW w:w="7512" w:type="dxa"/>
          </w:tcPr>
          <w:p w:rsidR="00A735F6" w:rsidRPr="00A735F6" w:rsidRDefault="00A735F6" w:rsidP="00262D8B">
            <w:pPr>
              <w:rPr>
                <w:b/>
                <w:sz w:val="28"/>
                <w:szCs w:val="28"/>
              </w:rPr>
            </w:pPr>
          </w:p>
        </w:tc>
      </w:tr>
      <w:tr w:rsidR="00A735F6" w:rsidRPr="00A735F6" w:rsidTr="00A735F6">
        <w:tc>
          <w:tcPr>
            <w:tcW w:w="7797" w:type="dxa"/>
          </w:tcPr>
          <w:p w:rsidR="00A735F6" w:rsidRPr="00A735F6" w:rsidRDefault="00A735F6" w:rsidP="00262D8B">
            <w:pPr>
              <w:rPr>
                <w:sz w:val="28"/>
                <w:szCs w:val="28"/>
              </w:rPr>
            </w:pPr>
          </w:p>
        </w:tc>
        <w:tc>
          <w:tcPr>
            <w:tcW w:w="7512" w:type="dxa"/>
          </w:tcPr>
          <w:p w:rsidR="00A735F6" w:rsidRPr="00A735F6" w:rsidRDefault="00A735F6" w:rsidP="00262D8B">
            <w:pPr>
              <w:rPr>
                <w:sz w:val="28"/>
                <w:szCs w:val="28"/>
              </w:rPr>
            </w:pPr>
          </w:p>
        </w:tc>
      </w:tr>
      <w:tr w:rsidR="00A735F6" w:rsidRPr="00A735F6" w:rsidTr="00A735F6">
        <w:tc>
          <w:tcPr>
            <w:tcW w:w="7797" w:type="dxa"/>
          </w:tcPr>
          <w:p w:rsidR="00A735F6" w:rsidRPr="00A735F6" w:rsidRDefault="00A735F6" w:rsidP="00262D8B">
            <w:pPr>
              <w:rPr>
                <w:sz w:val="28"/>
                <w:szCs w:val="28"/>
              </w:rPr>
            </w:pPr>
            <w:r w:rsidRPr="00A735F6">
              <w:rPr>
                <w:b/>
                <w:sz w:val="28"/>
                <w:szCs w:val="28"/>
              </w:rPr>
              <w:t>3. Квартира, дом, двор:</w:t>
            </w:r>
          </w:p>
        </w:tc>
        <w:tc>
          <w:tcPr>
            <w:tcW w:w="7512" w:type="dxa"/>
          </w:tcPr>
          <w:p w:rsidR="00A735F6" w:rsidRPr="00A735F6" w:rsidRDefault="00A735F6" w:rsidP="00262D8B">
            <w:pPr>
              <w:rPr>
                <w:sz w:val="28"/>
                <w:szCs w:val="28"/>
              </w:rPr>
            </w:pPr>
            <w:r w:rsidRPr="00A735F6">
              <w:rPr>
                <w:b/>
                <w:sz w:val="28"/>
                <w:szCs w:val="28"/>
              </w:rPr>
              <w:t>4. Квартира, дом, двор:</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Узнавание (различение) частей дома (стена, крыша, окно, дверь, потолок, пол)</w:t>
            </w:r>
          </w:p>
        </w:tc>
        <w:tc>
          <w:tcPr>
            <w:tcW w:w="7512" w:type="dxa"/>
          </w:tcPr>
          <w:p w:rsidR="00A735F6" w:rsidRPr="00A735F6" w:rsidRDefault="00A735F6" w:rsidP="00262D8B">
            <w:pPr>
              <w:rPr>
                <w:b/>
                <w:sz w:val="28"/>
                <w:szCs w:val="28"/>
              </w:rPr>
            </w:pPr>
            <w:r w:rsidRPr="00A735F6">
              <w:rPr>
                <w:rFonts w:eastAsia="Calibri"/>
                <w:sz w:val="28"/>
                <w:szCs w:val="28"/>
              </w:rPr>
              <w:t>Узнавание (различение) частей дома (стена, крыша, окно, дверь, потолок, пол)</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Узнавание (различение) типов домов (одноэтажный (многоэтажный), каменный (деревянный), городской (сельский, дачный) дом</w:t>
            </w:r>
          </w:p>
        </w:tc>
        <w:tc>
          <w:tcPr>
            <w:tcW w:w="7512" w:type="dxa"/>
          </w:tcPr>
          <w:p w:rsidR="00A735F6" w:rsidRPr="00A735F6" w:rsidRDefault="00A735F6" w:rsidP="00262D8B">
            <w:pPr>
              <w:rPr>
                <w:b/>
                <w:sz w:val="28"/>
                <w:szCs w:val="28"/>
              </w:rPr>
            </w:pPr>
            <w:r w:rsidRPr="00A735F6">
              <w:rPr>
                <w:rFonts w:eastAsia="Calibri"/>
                <w:sz w:val="28"/>
                <w:szCs w:val="28"/>
              </w:rPr>
              <w:t>Сообщение своего домашнего адреса (город, улица, номер дома, номер квартиры)</w:t>
            </w:r>
          </w:p>
        </w:tc>
      </w:tr>
      <w:tr w:rsidR="00A735F6" w:rsidRPr="00A735F6" w:rsidTr="00A735F6">
        <w:tc>
          <w:tcPr>
            <w:tcW w:w="7797" w:type="dxa"/>
          </w:tcPr>
          <w:p w:rsidR="00A735F6" w:rsidRPr="00A735F6" w:rsidRDefault="00A735F6" w:rsidP="00262D8B">
            <w:pPr>
              <w:rPr>
                <w:b/>
                <w:sz w:val="28"/>
                <w:szCs w:val="28"/>
              </w:rPr>
            </w:pPr>
            <w:r w:rsidRPr="00A735F6">
              <w:rPr>
                <w:rFonts w:eastAsia="Calibri"/>
                <w:sz w:val="28"/>
                <w:szCs w:val="28"/>
              </w:rPr>
              <w:t>Узнавание (различение) мест общего пользования в доме (чердак, подвал, подъезд, лестничная площадка, лифт)</w:t>
            </w:r>
          </w:p>
        </w:tc>
        <w:tc>
          <w:tcPr>
            <w:tcW w:w="7512" w:type="dxa"/>
          </w:tcPr>
          <w:p w:rsidR="00A735F6" w:rsidRPr="00A735F6" w:rsidRDefault="00A735F6" w:rsidP="00262D8B">
            <w:pPr>
              <w:rPr>
                <w:b/>
                <w:sz w:val="28"/>
                <w:szCs w:val="28"/>
              </w:rPr>
            </w:pPr>
            <w:r w:rsidRPr="00A735F6">
              <w:rPr>
                <w:rFonts w:eastAsia="Calibri"/>
                <w:sz w:val="28"/>
                <w:szCs w:val="28"/>
              </w:rPr>
              <w:t>Написание своего домашнего адреса</w:t>
            </w:r>
          </w:p>
        </w:tc>
      </w:tr>
      <w:tr w:rsidR="00A735F6" w:rsidRPr="00A735F6" w:rsidTr="00A735F6">
        <w:tc>
          <w:tcPr>
            <w:tcW w:w="7797" w:type="dxa"/>
          </w:tcPr>
          <w:p w:rsidR="00A735F6" w:rsidRPr="00A735F6" w:rsidRDefault="00A735F6" w:rsidP="00262D8B">
            <w:pPr>
              <w:rPr>
                <w:rFonts w:eastAsia="Calibri"/>
                <w:sz w:val="28"/>
                <w:szCs w:val="28"/>
              </w:rPr>
            </w:pPr>
            <w:r w:rsidRPr="00A735F6">
              <w:rPr>
                <w:rFonts w:eastAsia="Calibri"/>
                <w:sz w:val="28"/>
                <w:szCs w:val="28"/>
              </w:rPr>
              <w:t>Сообщение своего домашнего адреса (город, улица, номер дома, номер квартиры)</w:t>
            </w:r>
          </w:p>
        </w:tc>
        <w:tc>
          <w:tcPr>
            <w:tcW w:w="7512" w:type="dxa"/>
          </w:tcPr>
          <w:p w:rsidR="00A735F6" w:rsidRPr="00A735F6" w:rsidRDefault="00A735F6" w:rsidP="00262D8B">
            <w:pPr>
              <w:rPr>
                <w:rFonts w:eastAsia="Calibri"/>
                <w:sz w:val="28"/>
                <w:szCs w:val="28"/>
              </w:rPr>
            </w:pPr>
          </w:p>
        </w:tc>
      </w:tr>
      <w:tr w:rsidR="00A735F6" w:rsidRPr="00A735F6" w:rsidTr="00A735F6">
        <w:tc>
          <w:tcPr>
            <w:tcW w:w="7797" w:type="dxa"/>
          </w:tcPr>
          <w:p w:rsidR="00A735F6" w:rsidRPr="00A735F6" w:rsidRDefault="00A735F6" w:rsidP="00262D8B">
            <w:pPr>
              <w:rPr>
                <w:rFonts w:eastAsia="Calibri"/>
                <w:sz w:val="28"/>
                <w:szCs w:val="28"/>
              </w:rPr>
            </w:pPr>
            <w:r w:rsidRPr="00A735F6">
              <w:rPr>
                <w:rFonts w:eastAsia="Calibri"/>
                <w:sz w:val="28"/>
                <w:szCs w:val="28"/>
              </w:rPr>
              <w:t>Узнавание своего домашнего адреса (на слух, написанного)</w:t>
            </w:r>
          </w:p>
        </w:tc>
        <w:tc>
          <w:tcPr>
            <w:tcW w:w="7512" w:type="dxa"/>
          </w:tcPr>
          <w:p w:rsidR="00A735F6" w:rsidRPr="00A735F6" w:rsidRDefault="00A735F6" w:rsidP="00262D8B">
            <w:pPr>
              <w:rPr>
                <w:rFonts w:eastAsia="Calibri"/>
                <w:sz w:val="28"/>
                <w:szCs w:val="28"/>
              </w:rPr>
            </w:pPr>
          </w:p>
        </w:tc>
      </w:tr>
      <w:tr w:rsidR="00A735F6" w:rsidRPr="00A735F6" w:rsidTr="00A735F6">
        <w:tc>
          <w:tcPr>
            <w:tcW w:w="7797" w:type="dxa"/>
          </w:tcPr>
          <w:p w:rsidR="00A735F6" w:rsidRPr="00A735F6" w:rsidRDefault="00A735F6" w:rsidP="00262D8B">
            <w:pPr>
              <w:rPr>
                <w:rFonts w:eastAsia="Calibri"/>
                <w:sz w:val="28"/>
                <w:szCs w:val="28"/>
              </w:rPr>
            </w:pPr>
            <w:r w:rsidRPr="00A735F6">
              <w:rPr>
                <w:rFonts w:eastAsia="Calibri"/>
                <w:sz w:val="28"/>
                <w:szCs w:val="28"/>
              </w:rPr>
              <w:t>Написание своего домашнего адреса</w:t>
            </w:r>
          </w:p>
        </w:tc>
        <w:tc>
          <w:tcPr>
            <w:tcW w:w="7512" w:type="dxa"/>
          </w:tcPr>
          <w:p w:rsidR="00A735F6" w:rsidRPr="00A735F6" w:rsidRDefault="00A735F6" w:rsidP="00262D8B">
            <w:pPr>
              <w:rPr>
                <w:rFonts w:eastAsia="Calibri"/>
                <w:sz w:val="28"/>
                <w:szCs w:val="28"/>
              </w:rPr>
            </w:pPr>
          </w:p>
        </w:tc>
      </w:tr>
    </w:tbl>
    <w:p w:rsidR="00A735F6" w:rsidRPr="00A735F6" w:rsidRDefault="00A735F6" w:rsidP="00A735F6">
      <w:pPr>
        <w:pStyle w:val="a8"/>
        <w:ind w:left="0"/>
        <w:jc w:val="both"/>
        <w:rPr>
          <w:sz w:val="28"/>
          <w:szCs w:val="28"/>
          <w:lang w:bidi="ru-RU"/>
        </w:rPr>
      </w:pPr>
    </w:p>
    <w:p w:rsidR="00A735F6" w:rsidRPr="00A735F6" w:rsidRDefault="00A735F6" w:rsidP="00A735F6">
      <w:pPr>
        <w:pStyle w:val="a8"/>
        <w:spacing w:after="200"/>
        <w:ind w:left="360"/>
        <w:jc w:val="both"/>
        <w:rPr>
          <w:b/>
          <w:sz w:val="28"/>
          <w:szCs w:val="28"/>
          <w:lang w:bidi="ru-RU"/>
        </w:rPr>
      </w:pPr>
      <w:r w:rsidRPr="00A735F6">
        <w:rPr>
          <w:b/>
          <w:sz w:val="28"/>
          <w:szCs w:val="28"/>
          <w:lang w:bidi="ru-RU"/>
        </w:rPr>
        <w:t>Личностные результаты:</w:t>
      </w:r>
    </w:p>
    <w:p w:rsidR="00A735F6" w:rsidRPr="00A735F6" w:rsidRDefault="00A735F6" w:rsidP="00A735F6">
      <w:pPr>
        <w:pStyle w:val="a8"/>
        <w:numPr>
          <w:ilvl w:val="0"/>
          <w:numId w:val="18"/>
        </w:numPr>
        <w:spacing w:after="200"/>
        <w:jc w:val="both"/>
        <w:rPr>
          <w:b/>
          <w:sz w:val="28"/>
          <w:szCs w:val="28"/>
          <w:lang w:bidi="ru-RU"/>
        </w:rPr>
      </w:pPr>
      <w:r w:rsidRPr="00A735F6">
        <w:rPr>
          <w:b/>
          <w:sz w:val="28"/>
          <w:szCs w:val="28"/>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A735F6" w:rsidRPr="00A735F6" w:rsidRDefault="00A735F6" w:rsidP="00A735F6">
      <w:pPr>
        <w:pStyle w:val="a8"/>
        <w:numPr>
          <w:ilvl w:val="0"/>
          <w:numId w:val="19"/>
        </w:numPr>
        <w:spacing w:after="200"/>
        <w:jc w:val="both"/>
        <w:rPr>
          <w:b/>
          <w:sz w:val="28"/>
          <w:szCs w:val="28"/>
          <w:lang w:bidi="ru-RU"/>
        </w:rPr>
      </w:pPr>
      <w:r w:rsidRPr="00A735F6">
        <w:rPr>
          <w:rFonts w:eastAsia="Calibri"/>
          <w:sz w:val="28"/>
          <w:szCs w:val="28"/>
        </w:rPr>
        <w:t>Перемещение в новой среде без проявлений дискомфорта.</w:t>
      </w:r>
    </w:p>
    <w:p w:rsidR="00A735F6" w:rsidRPr="00A735F6" w:rsidRDefault="00A735F6" w:rsidP="00A735F6">
      <w:pPr>
        <w:pStyle w:val="a8"/>
        <w:numPr>
          <w:ilvl w:val="0"/>
          <w:numId w:val="19"/>
        </w:numPr>
        <w:spacing w:after="200"/>
        <w:jc w:val="both"/>
        <w:rPr>
          <w:b/>
          <w:sz w:val="28"/>
          <w:szCs w:val="28"/>
          <w:lang w:bidi="ru-RU"/>
        </w:rPr>
      </w:pPr>
      <w:r w:rsidRPr="00A735F6">
        <w:rPr>
          <w:rFonts w:eastAsia="Calibri"/>
          <w:sz w:val="28"/>
          <w:szCs w:val="28"/>
        </w:rPr>
        <w:t>Принятие контакта, инициированного взрослым.</w:t>
      </w:r>
    </w:p>
    <w:p w:rsidR="00A735F6" w:rsidRPr="00A735F6" w:rsidRDefault="00A735F6" w:rsidP="00A735F6">
      <w:pPr>
        <w:pStyle w:val="a8"/>
        <w:numPr>
          <w:ilvl w:val="0"/>
          <w:numId w:val="19"/>
        </w:numPr>
        <w:spacing w:after="200"/>
        <w:jc w:val="both"/>
        <w:rPr>
          <w:b/>
          <w:sz w:val="28"/>
          <w:szCs w:val="28"/>
          <w:lang w:bidi="ru-RU"/>
        </w:rPr>
      </w:pPr>
      <w:r w:rsidRPr="00A735F6">
        <w:rPr>
          <w:rFonts w:eastAsia="Calibri"/>
          <w:sz w:val="28"/>
          <w:szCs w:val="28"/>
        </w:rPr>
        <w:t>Установление контакта с педагогом и другими взрослыми, участвующими в организации учебного процесса.</w:t>
      </w:r>
    </w:p>
    <w:p w:rsidR="00A735F6" w:rsidRPr="00A735F6" w:rsidRDefault="00A735F6" w:rsidP="00A735F6">
      <w:pPr>
        <w:pStyle w:val="a8"/>
        <w:numPr>
          <w:ilvl w:val="0"/>
          <w:numId w:val="19"/>
        </w:numPr>
        <w:spacing w:after="200"/>
        <w:jc w:val="both"/>
        <w:rPr>
          <w:b/>
          <w:sz w:val="28"/>
          <w:szCs w:val="28"/>
          <w:lang w:bidi="ru-RU"/>
        </w:rPr>
      </w:pPr>
      <w:r w:rsidRPr="00A735F6">
        <w:rPr>
          <w:rFonts w:eastAsia="Calibri"/>
          <w:sz w:val="28"/>
          <w:szCs w:val="28"/>
        </w:rPr>
        <w:t>Планирование учебного дня.</w:t>
      </w:r>
    </w:p>
    <w:p w:rsidR="00A735F6" w:rsidRPr="00A735F6" w:rsidRDefault="00A735F6" w:rsidP="00A735F6">
      <w:pPr>
        <w:pStyle w:val="a8"/>
        <w:numPr>
          <w:ilvl w:val="0"/>
          <w:numId w:val="19"/>
        </w:numPr>
        <w:spacing w:after="200"/>
        <w:jc w:val="both"/>
        <w:rPr>
          <w:b/>
          <w:sz w:val="28"/>
          <w:szCs w:val="28"/>
          <w:lang w:bidi="ru-RU"/>
        </w:rPr>
      </w:pPr>
      <w:r w:rsidRPr="00A735F6">
        <w:rPr>
          <w:rFonts w:eastAsia="Calibri"/>
          <w:sz w:val="28"/>
          <w:szCs w:val="28"/>
        </w:rPr>
        <w:t>Ориентация в расписании дня (последовательности событий/занятий, очередности действий).</w:t>
      </w:r>
    </w:p>
    <w:p w:rsidR="00A735F6" w:rsidRPr="00A735F6" w:rsidRDefault="00A735F6" w:rsidP="00A735F6">
      <w:pPr>
        <w:pStyle w:val="a8"/>
        <w:numPr>
          <w:ilvl w:val="0"/>
          <w:numId w:val="19"/>
        </w:numPr>
        <w:spacing w:after="200"/>
        <w:jc w:val="both"/>
        <w:rPr>
          <w:b/>
          <w:sz w:val="28"/>
          <w:szCs w:val="28"/>
          <w:lang w:bidi="ru-RU"/>
        </w:rPr>
      </w:pPr>
      <w:r w:rsidRPr="00A735F6">
        <w:rPr>
          <w:rFonts w:eastAsia="Calibri"/>
          <w:sz w:val="28"/>
          <w:szCs w:val="28"/>
        </w:rPr>
        <w:lastRenderedPageBreak/>
        <w:t>Следование расписанию дня.</w:t>
      </w:r>
    </w:p>
    <w:p w:rsidR="00A735F6" w:rsidRPr="00A735F6" w:rsidRDefault="00A735F6" w:rsidP="00A735F6">
      <w:pPr>
        <w:pStyle w:val="a8"/>
        <w:numPr>
          <w:ilvl w:val="0"/>
          <w:numId w:val="18"/>
        </w:numPr>
        <w:spacing w:after="200"/>
        <w:jc w:val="both"/>
        <w:rPr>
          <w:b/>
          <w:sz w:val="28"/>
          <w:szCs w:val="28"/>
          <w:lang w:bidi="ru-RU"/>
        </w:rPr>
      </w:pPr>
      <w:r w:rsidRPr="00A735F6">
        <w:rPr>
          <w:b/>
          <w:sz w:val="28"/>
          <w:szCs w:val="28"/>
        </w:rPr>
        <w:t>Формирование учебного поведения:</w:t>
      </w:r>
    </w:p>
    <w:p w:rsidR="00A735F6" w:rsidRPr="00A735F6" w:rsidRDefault="00A735F6" w:rsidP="00A735F6">
      <w:pPr>
        <w:pStyle w:val="a8"/>
        <w:numPr>
          <w:ilvl w:val="0"/>
          <w:numId w:val="20"/>
        </w:numPr>
        <w:spacing w:after="200"/>
        <w:jc w:val="both"/>
        <w:rPr>
          <w:b/>
          <w:sz w:val="28"/>
          <w:szCs w:val="28"/>
          <w:lang w:bidi="ru-RU"/>
        </w:rPr>
      </w:pPr>
      <w:r w:rsidRPr="00A735F6">
        <w:rPr>
          <w:rFonts w:eastAsia="Calibri"/>
          <w:sz w:val="28"/>
          <w:szCs w:val="28"/>
        </w:rPr>
        <w:t>Направленность взгляда на лицо взрослого, на выполняемое задание.</w:t>
      </w:r>
    </w:p>
    <w:p w:rsidR="00A735F6" w:rsidRPr="00A735F6" w:rsidRDefault="00A735F6" w:rsidP="00A735F6">
      <w:pPr>
        <w:pStyle w:val="a8"/>
        <w:numPr>
          <w:ilvl w:val="0"/>
          <w:numId w:val="20"/>
        </w:numPr>
        <w:spacing w:after="200"/>
        <w:jc w:val="both"/>
        <w:rPr>
          <w:b/>
          <w:sz w:val="28"/>
          <w:szCs w:val="28"/>
          <w:lang w:bidi="ru-RU"/>
        </w:rPr>
      </w:pPr>
      <w:r w:rsidRPr="00A735F6">
        <w:rPr>
          <w:rFonts w:eastAsia="Calibri"/>
          <w:sz w:val="28"/>
          <w:szCs w:val="28"/>
        </w:rPr>
        <w:t>Выполнение простых речевых инструкций (дай, возьми, встань, сядь, подними и др.)</w:t>
      </w:r>
    </w:p>
    <w:p w:rsidR="00A735F6" w:rsidRPr="00A735F6" w:rsidRDefault="00A735F6" w:rsidP="00A735F6">
      <w:pPr>
        <w:pStyle w:val="a8"/>
        <w:numPr>
          <w:ilvl w:val="0"/>
          <w:numId w:val="20"/>
        </w:numPr>
        <w:spacing w:after="200"/>
        <w:jc w:val="both"/>
        <w:rPr>
          <w:b/>
          <w:sz w:val="28"/>
          <w:szCs w:val="28"/>
          <w:lang w:bidi="ru-RU"/>
        </w:rPr>
      </w:pPr>
      <w:r w:rsidRPr="00A735F6">
        <w:rPr>
          <w:rFonts w:eastAsia="Calibri"/>
          <w:sz w:val="28"/>
          <w:szCs w:val="28"/>
        </w:rPr>
        <w:t>Выполнение соотнесения предмета с соответствующим изображением (по образцу)</w:t>
      </w:r>
    </w:p>
    <w:p w:rsidR="00A735F6" w:rsidRPr="00A735F6" w:rsidRDefault="00A735F6" w:rsidP="00A735F6">
      <w:pPr>
        <w:pStyle w:val="a8"/>
        <w:numPr>
          <w:ilvl w:val="0"/>
          <w:numId w:val="20"/>
        </w:numPr>
        <w:spacing w:after="200"/>
        <w:jc w:val="both"/>
        <w:rPr>
          <w:b/>
          <w:sz w:val="28"/>
          <w:szCs w:val="28"/>
          <w:lang w:bidi="ru-RU"/>
        </w:rPr>
      </w:pPr>
      <w:r w:rsidRPr="00A735F6">
        <w:rPr>
          <w:rFonts w:eastAsia="Calibri"/>
          <w:sz w:val="28"/>
          <w:szCs w:val="28"/>
        </w:rPr>
        <w:t>Выполнение простых действий по наглядным алгоритмам (расписаниям) (по образцу)</w:t>
      </w:r>
    </w:p>
    <w:p w:rsidR="00A735F6" w:rsidRPr="00A735F6" w:rsidRDefault="00A735F6" w:rsidP="00A735F6">
      <w:pPr>
        <w:pStyle w:val="a8"/>
        <w:numPr>
          <w:ilvl w:val="0"/>
          <w:numId w:val="20"/>
        </w:numPr>
        <w:spacing w:after="200"/>
        <w:jc w:val="both"/>
        <w:rPr>
          <w:sz w:val="28"/>
          <w:szCs w:val="28"/>
          <w:lang w:bidi="ru-RU"/>
        </w:rPr>
      </w:pPr>
      <w:r w:rsidRPr="00A735F6">
        <w:rPr>
          <w:sz w:val="28"/>
          <w:szCs w:val="28"/>
          <w:lang w:bidi="ru-RU"/>
        </w:rPr>
        <w:t>Сидение за столом в течение определенного периода времени на групповом занятии</w:t>
      </w:r>
    </w:p>
    <w:p w:rsidR="00A735F6" w:rsidRPr="00A735F6" w:rsidRDefault="00A735F6" w:rsidP="00A735F6">
      <w:pPr>
        <w:pStyle w:val="a8"/>
        <w:numPr>
          <w:ilvl w:val="0"/>
          <w:numId w:val="20"/>
        </w:numPr>
        <w:spacing w:after="200"/>
        <w:jc w:val="both"/>
        <w:rPr>
          <w:sz w:val="28"/>
          <w:szCs w:val="28"/>
          <w:lang w:bidi="ru-RU"/>
        </w:rPr>
      </w:pPr>
      <w:r w:rsidRPr="00A735F6">
        <w:rPr>
          <w:sz w:val="28"/>
          <w:szCs w:val="28"/>
          <w:lang w:bidi="ru-RU"/>
        </w:rPr>
        <w:t>Выполнение движений и действий с предметами по подражанию и по образцу на групповом занятии</w:t>
      </w:r>
    </w:p>
    <w:p w:rsidR="00A735F6" w:rsidRPr="00A735F6" w:rsidRDefault="00A735F6" w:rsidP="00A735F6">
      <w:pPr>
        <w:pStyle w:val="a8"/>
        <w:numPr>
          <w:ilvl w:val="0"/>
          <w:numId w:val="20"/>
        </w:numPr>
        <w:spacing w:after="200"/>
        <w:jc w:val="both"/>
        <w:rPr>
          <w:sz w:val="28"/>
          <w:szCs w:val="28"/>
          <w:lang w:bidi="ru-RU"/>
        </w:rPr>
      </w:pPr>
      <w:r w:rsidRPr="00A735F6">
        <w:rPr>
          <w:sz w:val="28"/>
          <w:szCs w:val="28"/>
          <w:lang w:bidi="ru-RU"/>
        </w:rPr>
        <w:t>Выполнение речевых инструкций на групповом занятии</w:t>
      </w:r>
    </w:p>
    <w:p w:rsidR="00A735F6" w:rsidRPr="00A735F6" w:rsidRDefault="00A735F6" w:rsidP="00A735F6">
      <w:pPr>
        <w:pStyle w:val="a8"/>
        <w:numPr>
          <w:ilvl w:val="0"/>
          <w:numId w:val="20"/>
        </w:numPr>
        <w:spacing w:after="200"/>
        <w:jc w:val="both"/>
        <w:rPr>
          <w:sz w:val="28"/>
          <w:szCs w:val="28"/>
          <w:lang w:bidi="ru-RU"/>
        </w:rPr>
      </w:pPr>
      <w:r w:rsidRPr="00A735F6">
        <w:rPr>
          <w:sz w:val="28"/>
          <w:szCs w:val="28"/>
          <w:lang w:bidi="ru-RU"/>
        </w:rPr>
        <w:t>Выполнение задания в течение определенного временного промежутка на групповом занятии</w:t>
      </w:r>
    </w:p>
    <w:p w:rsidR="00A735F6" w:rsidRPr="00A735F6" w:rsidRDefault="00A735F6" w:rsidP="00A735F6">
      <w:pPr>
        <w:pStyle w:val="a8"/>
        <w:numPr>
          <w:ilvl w:val="0"/>
          <w:numId w:val="20"/>
        </w:numPr>
        <w:spacing w:after="200"/>
        <w:jc w:val="both"/>
        <w:rPr>
          <w:sz w:val="28"/>
          <w:szCs w:val="28"/>
          <w:lang w:bidi="ru-RU"/>
        </w:rPr>
      </w:pPr>
      <w:r w:rsidRPr="00A735F6">
        <w:rPr>
          <w:sz w:val="28"/>
          <w:szCs w:val="28"/>
          <w:lang w:bidi="ru-RU"/>
        </w:rPr>
        <w:t>Принятие помощи учителя на групповом занятии</w:t>
      </w:r>
    </w:p>
    <w:p w:rsidR="00A735F6" w:rsidRPr="00A735F6" w:rsidRDefault="00A735F6" w:rsidP="00A735F6">
      <w:pPr>
        <w:pStyle w:val="a8"/>
        <w:numPr>
          <w:ilvl w:val="0"/>
          <w:numId w:val="18"/>
        </w:numPr>
        <w:spacing w:after="200"/>
        <w:jc w:val="both"/>
        <w:rPr>
          <w:sz w:val="28"/>
          <w:szCs w:val="28"/>
          <w:lang w:bidi="ru-RU"/>
        </w:rPr>
      </w:pPr>
      <w:r w:rsidRPr="00A735F6">
        <w:rPr>
          <w:sz w:val="28"/>
          <w:szCs w:val="28"/>
          <w:lang w:bidi="ru-RU"/>
        </w:rPr>
        <w:t>Формирование умения выполнять задания в соответствии с определенными характеристиками:</w:t>
      </w:r>
    </w:p>
    <w:p w:rsidR="00A735F6" w:rsidRPr="00A735F6" w:rsidRDefault="00A735F6" w:rsidP="00A735F6">
      <w:pPr>
        <w:pStyle w:val="a8"/>
        <w:numPr>
          <w:ilvl w:val="0"/>
          <w:numId w:val="21"/>
        </w:numPr>
        <w:spacing w:after="200"/>
        <w:jc w:val="both"/>
        <w:rPr>
          <w:sz w:val="28"/>
          <w:szCs w:val="28"/>
          <w:lang w:bidi="ru-RU"/>
        </w:rPr>
      </w:pPr>
      <w:r w:rsidRPr="00A735F6">
        <w:rPr>
          <w:sz w:val="28"/>
          <w:szCs w:val="28"/>
          <w:lang w:bidi="ru-RU"/>
        </w:rPr>
        <w:t>Выполнение задания полностью (от начала до конца)</w:t>
      </w:r>
    </w:p>
    <w:p w:rsidR="00A735F6" w:rsidRPr="00A735F6" w:rsidRDefault="00A735F6" w:rsidP="00A735F6">
      <w:pPr>
        <w:pStyle w:val="a8"/>
        <w:numPr>
          <w:ilvl w:val="0"/>
          <w:numId w:val="21"/>
        </w:numPr>
        <w:spacing w:after="200"/>
        <w:jc w:val="both"/>
        <w:rPr>
          <w:sz w:val="28"/>
          <w:szCs w:val="28"/>
          <w:lang w:bidi="ru-RU"/>
        </w:rPr>
      </w:pPr>
      <w:r w:rsidRPr="00A735F6">
        <w:rPr>
          <w:sz w:val="28"/>
          <w:szCs w:val="28"/>
          <w:lang w:bidi="ru-RU"/>
        </w:rPr>
        <w:t>Выполнение задания с заданными качественными параметрами</w:t>
      </w:r>
    </w:p>
    <w:p w:rsidR="00A735F6" w:rsidRPr="00EB4EB3" w:rsidRDefault="00A735F6" w:rsidP="00563332">
      <w:pPr>
        <w:pStyle w:val="a8"/>
        <w:numPr>
          <w:ilvl w:val="0"/>
          <w:numId w:val="21"/>
        </w:numPr>
        <w:spacing w:after="200"/>
        <w:jc w:val="both"/>
        <w:rPr>
          <w:sz w:val="28"/>
          <w:szCs w:val="28"/>
          <w:lang w:bidi="ru-RU"/>
        </w:rPr>
      </w:pPr>
      <w:r w:rsidRPr="00A735F6">
        <w:rPr>
          <w:sz w:val="28"/>
          <w:szCs w:val="28"/>
          <w:lang w:bidi="ru-RU"/>
        </w:rPr>
        <w:t>Переход от одного задания (операции, действия) к другому в соответствии с расписанием занятий, алгоритмом действия и т.д.</w:t>
      </w:r>
    </w:p>
    <w:p w:rsidR="00EB4EB3" w:rsidRDefault="00EB4EB3" w:rsidP="00563332">
      <w:pPr>
        <w:contextualSpacing/>
        <w:jc w:val="both"/>
        <w:rPr>
          <w:b/>
          <w:i/>
          <w:sz w:val="32"/>
          <w:szCs w:val="32"/>
        </w:rPr>
      </w:pPr>
    </w:p>
    <w:p w:rsidR="00EB4EB3" w:rsidRDefault="00EB4EB3" w:rsidP="00563332">
      <w:pPr>
        <w:contextualSpacing/>
        <w:jc w:val="both"/>
        <w:rPr>
          <w:b/>
          <w:i/>
          <w:sz w:val="32"/>
          <w:szCs w:val="32"/>
        </w:rPr>
      </w:pPr>
    </w:p>
    <w:p w:rsidR="00EB4EB3" w:rsidRDefault="00EB4EB3" w:rsidP="00563332">
      <w:pPr>
        <w:contextualSpacing/>
        <w:jc w:val="both"/>
        <w:rPr>
          <w:b/>
          <w:i/>
          <w:sz w:val="32"/>
          <w:szCs w:val="32"/>
        </w:rPr>
      </w:pPr>
    </w:p>
    <w:p w:rsidR="00EB4EB3" w:rsidRDefault="00EB4EB3" w:rsidP="00563332">
      <w:pPr>
        <w:contextualSpacing/>
        <w:jc w:val="both"/>
        <w:rPr>
          <w:b/>
          <w:i/>
          <w:sz w:val="32"/>
          <w:szCs w:val="32"/>
        </w:rPr>
      </w:pPr>
    </w:p>
    <w:p w:rsidR="00EB4EB3" w:rsidRDefault="00EB4EB3" w:rsidP="00563332">
      <w:pPr>
        <w:contextualSpacing/>
        <w:jc w:val="both"/>
        <w:rPr>
          <w:b/>
          <w:i/>
          <w:sz w:val="32"/>
          <w:szCs w:val="32"/>
        </w:rPr>
      </w:pPr>
    </w:p>
    <w:p w:rsidR="00EB4EB3" w:rsidRDefault="00EB4EB3" w:rsidP="00563332">
      <w:pPr>
        <w:contextualSpacing/>
        <w:jc w:val="both"/>
        <w:rPr>
          <w:b/>
          <w:i/>
          <w:sz w:val="32"/>
          <w:szCs w:val="32"/>
        </w:rPr>
      </w:pPr>
    </w:p>
    <w:p w:rsidR="00563332" w:rsidRPr="00F76879" w:rsidRDefault="00563332" w:rsidP="00563332">
      <w:pPr>
        <w:contextualSpacing/>
        <w:jc w:val="both"/>
        <w:rPr>
          <w:b/>
          <w:sz w:val="28"/>
          <w:szCs w:val="28"/>
        </w:rPr>
      </w:pPr>
      <w:r w:rsidRPr="00F76879">
        <w:rPr>
          <w:b/>
          <w:i/>
          <w:sz w:val="32"/>
          <w:szCs w:val="32"/>
        </w:rPr>
        <w:t>Контрольные параметры оценки достижений</w:t>
      </w:r>
    </w:p>
    <w:p w:rsidR="00563332" w:rsidRPr="00B36CD6" w:rsidRDefault="00563332" w:rsidP="00563332">
      <w:pPr>
        <w:ind w:firstLine="360"/>
        <w:jc w:val="both"/>
        <w:rPr>
          <w:i/>
          <w:sz w:val="28"/>
          <w:szCs w:val="28"/>
        </w:rPr>
      </w:pPr>
      <w:r w:rsidRPr="00B36CD6">
        <w:rPr>
          <w:i/>
          <w:sz w:val="28"/>
          <w:szCs w:val="28"/>
        </w:rPr>
        <w:t>Квартира, дом, двор</w:t>
      </w:r>
    </w:p>
    <w:p w:rsidR="00563332" w:rsidRPr="00B36CD6" w:rsidRDefault="00563332" w:rsidP="00563332">
      <w:pPr>
        <w:numPr>
          <w:ilvl w:val="0"/>
          <w:numId w:val="8"/>
        </w:numPr>
        <w:contextualSpacing/>
        <w:jc w:val="both"/>
        <w:rPr>
          <w:sz w:val="28"/>
          <w:szCs w:val="28"/>
        </w:rPr>
      </w:pPr>
      <w:r w:rsidRPr="00B36CD6">
        <w:rPr>
          <w:sz w:val="28"/>
          <w:szCs w:val="28"/>
        </w:rPr>
        <w:t>Называть части дома, различать типы домов, помещения квартиры.</w:t>
      </w:r>
    </w:p>
    <w:p w:rsidR="00563332" w:rsidRPr="00B36CD6" w:rsidRDefault="00563332" w:rsidP="00563332">
      <w:pPr>
        <w:numPr>
          <w:ilvl w:val="0"/>
          <w:numId w:val="8"/>
        </w:numPr>
        <w:contextualSpacing/>
        <w:jc w:val="both"/>
        <w:rPr>
          <w:sz w:val="28"/>
          <w:szCs w:val="28"/>
        </w:rPr>
      </w:pPr>
      <w:r w:rsidRPr="00B36CD6">
        <w:rPr>
          <w:sz w:val="28"/>
          <w:szCs w:val="28"/>
        </w:rPr>
        <w:t>Различать предметы мебели.</w:t>
      </w:r>
    </w:p>
    <w:p w:rsidR="00563332" w:rsidRPr="00B36CD6" w:rsidRDefault="00563332" w:rsidP="00563332">
      <w:pPr>
        <w:numPr>
          <w:ilvl w:val="0"/>
          <w:numId w:val="8"/>
        </w:numPr>
        <w:contextualSpacing/>
        <w:jc w:val="both"/>
        <w:rPr>
          <w:sz w:val="28"/>
          <w:szCs w:val="28"/>
        </w:rPr>
      </w:pPr>
      <w:r w:rsidRPr="00B36CD6">
        <w:rPr>
          <w:sz w:val="28"/>
          <w:szCs w:val="28"/>
        </w:rPr>
        <w:t>Уметь сервировать стол.</w:t>
      </w:r>
    </w:p>
    <w:p w:rsidR="00563332" w:rsidRPr="00B36CD6" w:rsidRDefault="00563332" w:rsidP="00563332">
      <w:pPr>
        <w:numPr>
          <w:ilvl w:val="0"/>
          <w:numId w:val="8"/>
        </w:numPr>
        <w:contextualSpacing/>
        <w:jc w:val="both"/>
        <w:rPr>
          <w:sz w:val="28"/>
          <w:szCs w:val="28"/>
        </w:rPr>
      </w:pPr>
      <w:r w:rsidRPr="00B36CD6">
        <w:rPr>
          <w:sz w:val="28"/>
          <w:szCs w:val="28"/>
        </w:rPr>
        <w:lastRenderedPageBreak/>
        <w:t>Различать предметы посуды, предназначенные для приготовления пищи.</w:t>
      </w:r>
    </w:p>
    <w:p w:rsidR="00563332" w:rsidRPr="00B36CD6" w:rsidRDefault="00563332" w:rsidP="00563332">
      <w:pPr>
        <w:numPr>
          <w:ilvl w:val="0"/>
          <w:numId w:val="8"/>
        </w:numPr>
        <w:contextualSpacing/>
        <w:jc w:val="both"/>
        <w:rPr>
          <w:sz w:val="28"/>
          <w:szCs w:val="28"/>
        </w:rPr>
      </w:pPr>
      <w:r w:rsidRPr="00B36CD6">
        <w:rPr>
          <w:sz w:val="28"/>
          <w:szCs w:val="28"/>
        </w:rPr>
        <w:t>Различать электроприборы (телевизор, видеоплеер, магнитофон, утюг, лампа, вентилятор, обогреватель, микроволновая печь, тостер, блендер, электрический чайник, фен).</w:t>
      </w:r>
    </w:p>
    <w:p w:rsidR="00563332" w:rsidRPr="00B36CD6" w:rsidRDefault="00563332" w:rsidP="00563332">
      <w:pPr>
        <w:numPr>
          <w:ilvl w:val="0"/>
          <w:numId w:val="8"/>
        </w:numPr>
        <w:contextualSpacing/>
        <w:jc w:val="both"/>
        <w:rPr>
          <w:sz w:val="28"/>
          <w:szCs w:val="28"/>
        </w:rPr>
      </w:pPr>
      <w:r w:rsidRPr="00B36CD6">
        <w:rPr>
          <w:sz w:val="28"/>
          <w:szCs w:val="28"/>
        </w:rPr>
        <w:t>Различать электронные устройства (телефон, компьютер, планшет).</w:t>
      </w:r>
    </w:p>
    <w:p w:rsidR="00563332" w:rsidRPr="00B36CD6" w:rsidRDefault="00563332" w:rsidP="00563332">
      <w:pPr>
        <w:numPr>
          <w:ilvl w:val="0"/>
          <w:numId w:val="8"/>
        </w:numPr>
        <w:contextualSpacing/>
        <w:jc w:val="both"/>
        <w:rPr>
          <w:sz w:val="28"/>
          <w:szCs w:val="28"/>
        </w:rPr>
      </w:pPr>
      <w:r w:rsidRPr="00B36CD6">
        <w:rPr>
          <w:sz w:val="28"/>
          <w:szCs w:val="28"/>
        </w:rPr>
        <w:t>Знать как вести себя в случаях чрезвычайной ситуации (отсутствие света, воды и т.д.).</w:t>
      </w:r>
    </w:p>
    <w:p w:rsidR="00563332" w:rsidRPr="00B36CD6" w:rsidRDefault="00563332" w:rsidP="00563332">
      <w:pPr>
        <w:ind w:firstLine="360"/>
        <w:jc w:val="both"/>
        <w:rPr>
          <w:i/>
          <w:sz w:val="28"/>
          <w:szCs w:val="28"/>
        </w:rPr>
      </w:pPr>
      <w:r w:rsidRPr="00B36CD6">
        <w:rPr>
          <w:i/>
          <w:sz w:val="28"/>
          <w:szCs w:val="28"/>
        </w:rPr>
        <w:t>Школа</w:t>
      </w:r>
    </w:p>
    <w:p w:rsidR="00563332" w:rsidRPr="00B36CD6" w:rsidRDefault="00563332" w:rsidP="00563332">
      <w:pPr>
        <w:numPr>
          <w:ilvl w:val="0"/>
          <w:numId w:val="9"/>
        </w:numPr>
        <w:contextualSpacing/>
        <w:jc w:val="both"/>
        <w:rPr>
          <w:sz w:val="28"/>
          <w:szCs w:val="28"/>
        </w:rPr>
      </w:pPr>
      <w:r>
        <w:rPr>
          <w:sz w:val="28"/>
          <w:szCs w:val="28"/>
        </w:rPr>
        <w:t>Знать распорядок</w:t>
      </w:r>
      <w:r w:rsidRPr="00B36CD6">
        <w:rPr>
          <w:sz w:val="28"/>
          <w:szCs w:val="28"/>
        </w:rPr>
        <w:t xml:space="preserve"> дня.</w:t>
      </w:r>
    </w:p>
    <w:p w:rsidR="00563332" w:rsidRPr="00563332" w:rsidRDefault="00563332" w:rsidP="00563332">
      <w:pPr>
        <w:numPr>
          <w:ilvl w:val="0"/>
          <w:numId w:val="9"/>
        </w:numPr>
        <w:contextualSpacing/>
        <w:jc w:val="both"/>
        <w:rPr>
          <w:sz w:val="28"/>
          <w:szCs w:val="28"/>
        </w:rPr>
      </w:pPr>
      <w:r w:rsidRPr="00B36CD6">
        <w:rPr>
          <w:sz w:val="28"/>
          <w:szCs w:val="28"/>
        </w:rPr>
        <w:t>Различать профессии людей, работающих в школе, школьные принадлежности.</w:t>
      </w:r>
    </w:p>
    <w:p w:rsidR="00563332" w:rsidRPr="00B36CD6" w:rsidRDefault="00563332" w:rsidP="00563332">
      <w:pPr>
        <w:numPr>
          <w:ilvl w:val="0"/>
          <w:numId w:val="9"/>
        </w:numPr>
        <w:contextualSpacing/>
        <w:jc w:val="both"/>
        <w:rPr>
          <w:sz w:val="28"/>
          <w:szCs w:val="28"/>
        </w:rPr>
      </w:pPr>
      <w:r w:rsidRPr="00B36CD6">
        <w:rPr>
          <w:sz w:val="28"/>
          <w:szCs w:val="28"/>
        </w:rPr>
        <w:t>Знать правила учебного поведения.</w:t>
      </w:r>
    </w:p>
    <w:p w:rsidR="00563332" w:rsidRPr="00B36CD6" w:rsidRDefault="00563332" w:rsidP="00563332">
      <w:pPr>
        <w:numPr>
          <w:ilvl w:val="0"/>
          <w:numId w:val="9"/>
        </w:numPr>
        <w:contextualSpacing/>
        <w:jc w:val="both"/>
        <w:rPr>
          <w:sz w:val="28"/>
          <w:szCs w:val="28"/>
        </w:rPr>
      </w:pPr>
      <w:r w:rsidRPr="00B36CD6">
        <w:rPr>
          <w:sz w:val="28"/>
          <w:szCs w:val="28"/>
        </w:rPr>
        <w:t>Уметь общаться с взрослыми.</w:t>
      </w:r>
    </w:p>
    <w:p w:rsidR="00563332" w:rsidRPr="00B36CD6" w:rsidRDefault="00563332" w:rsidP="00563332">
      <w:pPr>
        <w:numPr>
          <w:ilvl w:val="0"/>
          <w:numId w:val="9"/>
        </w:numPr>
        <w:contextualSpacing/>
        <w:jc w:val="both"/>
        <w:rPr>
          <w:sz w:val="28"/>
          <w:szCs w:val="28"/>
        </w:rPr>
      </w:pPr>
      <w:r w:rsidRPr="00B36CD6">
        <w:rPr>
          <w:sz w:val="28"/>
          <w:szCs w:val="28"/>
        </w:rPr>
        <w:t>Уметь вести себя дома, на улице, в общественных местах.</w:t>
      </w:r>
    </w:p>
    <w:p w:rsidR="00563332" w:rsidRPr="00B36CD6" w:rsidRDefault="00563332" w:rsidP="00563332">
      <w:pPr>
        <w:ind w:firstLine="360"/>
        <w:jc w:val="both"/>
        <w:rPr>
          <w:i/>
          <w:sz w:val="28"/>
          <w:szCs w:val="28"/>
        </w:rPr>
      </w:pPr>
      <w:r w:rsidRPr="00B36CD6">
        <w:rPr>
          <w:i/>
          <w:sz w:val="28"/>
          <w:szCs w:val="28"/>
        </w:rPr>
        <w:t>Предметы и материалы, изготовленные человеком</w:t>
      </w:r>
    </w:p>
    <w:p w:rsidR="00563332" w:rsidRPr="00B36CD6" w:rsidRDefault="00563332" w:rsidP="00563332">
      <w:pPr>
        <w:numPr>
          <w:ilvl w:val="0"/>
          <w:numId w:val="10"/>
        </w:numPr>
        <w:contextualSpacing/>
        <w:jc w:val="both"/>
        <w:rPr>
          <w:sz w:val="28"/>
          <w:szCs w:val="28"/>
        </w:rPr>
      </w:pPr>
      <w:r w:rsidRPr="00B36CD6">
        <w:rPr>
          <w:sz w:val="28"/>
          <w:szCs w:val="28"/>
        </w:rPr>
        <w:t xml:space="preserve">Иметь представления о свойствах бумаги, стекла, резины, металла, ткани, керамики, пластмассы, об их применении.         </w:t>
      </w:r>
    </w:p>
    <w:p w:rsidR="00563332" w:rsidRPr="00B36CD6" w:rsidRDefault="00563332" w:rsidP="00563332">
      <w:pPr>
        <w:ind w:firstLine="360"/>
        <w:jc w:val="both"/>
        <w:rPr>
          <w:i/>
          <w:sz w:val="28"/>
          <w:szCs w:val="28"/>
        </w:rPr>
      </w:pPr>
      <w:r w:rsidRPr="00B36CD6">
        <w:rPr>
          <w:i/>
          <w:sz w:val="28"/>
          <w:szCs w:val="28"/>
        </w:rPr>
        <w:t>Город</w:t>
      </w:r>
    </w:p>
    <w:p w:rsidR="00563332" w:rsidRPr="00B36CD6" w:rsidRDefault="00563332" w:rsidP="00563332">
      <w:pPr>
        <w:numPr>
          <w:ilvl w:val="0"/>
          <w:numId w:val="11"/>
        </w:numPr>
        <w:contextualSpacing/>
        <w:jc w:val="both"/>
        <w:rPr>
          <w:sz w:val="28"/>
          <w:szCs w:val="28"/>
        </w:rPr>
      </w:pPr>
      <w:r w:rsidRPr="00B36CD6">
        <w:rPr>
          <w:sz w:val="28"/>
          <w:szCs w:val="28"/>
        </w:rPr>
        <w:t xml:space="preserve">Уметь ориентироваться в родном городе. </w:t>
      </w:r>
    </w:p>
    <w:p w:rsidR="00563332" w:rsidRPr="00B36CD6" w:rsidRDefault="00563332" w:rsidP="00563332">
      <w:pPr>
        <w:numPr>
          <w:ilvl w:val="0"/>
          <w:numId w:val="11"/>
        </w:numPr>
        <w:contextualSpacing/>
        <w:jc w:val="both"/>
        <w:rPr>
          <w:sz w:val="28"/>
          <w:szCs w:val="28"/>
        </w:rPr>
      </w:pPr>
      <w:r w:rsidRPr="00B36CD6">
        <w:rPr>
          <w:sz w:val="28"/>
          <w:szCs w:val="28"/>
        </w:rPr>
        <w:t>Иметь представления о профессиях людей, работающих в городских учреждениях.</w:t>
      </w:r>
    </w:p>
    <w:p w:rsidR="00563332" w:rsidRPr="00B36CD6" w:rsidRDefault="00563332" w:rsidP="00563332">
      <w:pPr>
        <w:numPr>
          <w:ilvl w:val="0"/>
          <w:numId w:val="11"/>
        </w:numPr>
        <w:contextualSpacing/>
        <w:jc w:val="both"/>
        <w:rPr>
          <w:sz w:val="28"/>
          <w:szCs w:val="28"/>
        </w:rPr>
      </w:pPr>
      <w:r w:rsidRPr="00B36CD6">
        <w:rPr>
          <w:sz w:val="28"/>
          <w:szCs w:val="28"/>
        </w:rPr>
        <w:t>Знать правила поведения в общественных местах, на улице.</w:t>
      </w:r>
    </w:p>
    <w:p w:rsidR="00563332" w:rsidRPr="00B36CD6" w:rsidRDefault="00563332" w:rsidP="00563332">
      <w:pPr>
        <w:ind w:firstLine="360"/>
        <w:jc w:val="both"/>
        <w:rPr>
          <w:sz w:val="28"/>
          <w:szCs w:val="28"/>
        </w:rPr>
      </w:pPr>
      <w:r w:rsidRPr="00B36CD6">
        <w:rPr>
          <w:i/>
          <w:sz w:val="28"/>
          <w:szCs w:val="28"/>
        </w:rPr>
        <w:t>Транспорт</w:t>
      </w:r>
    </w:p>
    <w:p w:rsidR="00563332" w:rsidRPr="00B36CD6" w:rsidRDefault="00563332" w:rsidP="00563332">
      <w:pPr>
        <w:numPr>
          <w:ilvl w:val="0"/>
          <w:numId w:val="12"/>
        </w:numPr>
        <w:contextualSpacing/>
        <w:jc w:val="both"/>
        <w:rPr>
          <w:sz w:val="28"/>
          <w:szCs w:val="28"/>
        </w:rPr>
      </w:pPr>
      <w:r w:rsidRPr="00B36CD6">
        <w:rPr>
          <w:sz w:val="28"/>
          <w:szCs w:val="28"/>
        </w:rPr>
        <w:t xml:space="preserve">Различать наземный,  воздушный,  водный транспорт. </w:t>
      </w:r>
    </w:p>
    <w:p w:rsidR="00563332" w:rsidRPr="00B36CD6" w:rsidRDefault="00563332" w:rsidP="00563332">
      <w:pPr>
        <w:numPr>
          <w:ilvl w:val="0"/>
          <w:numId w:val="12"/>
        </w:numPr>
        <w:contextualSpacing/>
        <w:jc w:val="both"/>
        <w:rPr>
          <w:sz w:val="28"/>
          <w:szCs w:val="28"/>
        </w:rPr>
      </w:pPr>
      <w:r w:rsidRPr="00B36CD6">
        <w:rPr>
          <w:sz w:val="28"/>
          <w:szCs w:val="28"/>
        </w:rPr>
        <w:t>Знать правила дорожного движения.</w:t>
      </w:r>
    </w:p>
    <w:p w:rsidR="00563332" w:rsidRPr="00B36CD6" w:rsidRDefault="00563332" w:rsidP="00563332">
      <w:pPr>
        <w:numPr>
          <w:ilvl w:val="0"/>
          <w:numId w:val="12"/>
        </w:numPr>
        <w:contextualSpacing/>
        <w:jc w:val="both"/>
        <w:rPr>
          <w:sz w:val="28"/>
          <w:szCs w:val="28"/>
        </w:rPr>
      </w:pPr>
      <w:r w:rsidRPr="00B36CD6">
        <w:rPr>
          <w:sz w:val="28"/>
          <w:szCs w:val="28"/>
        </w:rPr>
        <w:t>Знать профессии людей, работающих на транспорте.</w:t>
      </w:r>
    </w:p>
    <w:p w:rsidR="00563332" w:rsidRPr="00B36CD6" w:rsidRDefault="00563332" w:rsidP="00563332">
      <w:pPr>
        <w:numPr>
          <w:ilvl w:val="0"/>
          <w:numId w:val="12"/>
        </w:numPr>
        <w:contextualSpacing/>
        <w:jc w:val="both"/>
        <w:rPr>
          <w:sz w:val="28"/>
          <w:szCs w:val="28"/>
        </w:rPr>
      </w:pPr>
      <w:r w:rsidRPr="00B36CD6">
        <w:rPr>
          <w:sz w:val="28"/>
          <w:szCs w:val="28"/>
        </w:rPr>
        <w:t>Знать правила поведения в общественном транспорте.</w:t>
      </w:r>
    </w:p>
    <w:p w:rsidR="0097662E" w:rsidRPr="00EB4EB3" w:rsidRDefault="00563332" w:rsidP="0097662E">
      <w:pPr>
        <w:numPr>
          <w:ilvl w:val="0"/>
          <w:numId w:val="12"/>
        </w:numPr>
        <w:contextualSpacing/>
        <w:jc w:val="both"/>
        <w:rPr>
          <w:sz w:val="28"/>
          <w:szCs w:val="28"/>
        </w:rPr>
      </w:pPr>
      <w:r w:rsidRPr="00B36CD6">
        <w:rPr>
          <w:sz w:val="28"/>
          <w:szCs w:val="28"/>
        </w:rPr>
        <w:t>Знать специальный транспорт, профессии людей, работающих на специальном транспорте.</w:t>
      </w:r>
    </w:p>
    <w:p w:rsidR="0097662E" w:rsidRDefault="0097662E" w:rsidP="0097662E">
      <w:pPr>
        <w:rPr>
          <w:sz w:val="28"/>
          <w:szCs w:val="28"/>
        </w:rPr>
      </w:pPr>
    </w:p>
    <w:p w:rsidR="0097662E" w:rsidRDefault="0097662E" w:rsidP="0097662E">
      <w:pPr>
        <w:rPr>
          <w:sz w:val="28"/>
          <w:szCs w:val="28"/>
        </w:rPr>
      </w:pPr>
    </w:p>
    <w:p w:rsidR="0097662E" w:rsidRDefault="0097662E" w:rsidP="0097662E">
      <w:pPr>
        <w:rPr>
          <w:sz w:val="28"/>
          <w:szCs w:val="28"/>
        </w:rPr>
      </w:pPr>
    </w:p>
    <w:p w:rsidR="0097662E" w:rsidRDefault="0097662E" w:rsidP="0097662E">
      <w:pPr>
        <w:rPr>
          <w:sz w:val="28"/>
          <w:szCs w:val="28"/>
        </w:rPr>
      </w:pPr>
    </w:p>
    <w:p w:rsidR="00406264" w:rsidRPr="0097662E" w:rsidRDefault="00406264">
      <w:pPr>
        <w:rPr>
          <w:sz w:val="28"/>
          <w:szCs w:val="28"/>
        </w:rPr>
      </w:pPr>
    </w:p>
    <w:sectPr w:rsidR="00406264" w:rsidRPr="0097662E" w:rsidSect="00365E78">
      <w:footerReference w:type="default" r:id="rId8"/>
      <w:pgSz w:w="16838" w:h="11906" w:orient="landscape"/>
      <w:pgMar w:top="851" w:right="1134" w:bottom="1258"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576" w:rsidRDefault="00623576">
      <w:r>
        <w:separator/>
      </w:r>
    </w:p>
  </w:endnote>
  <w:endnote w:type="continuationSeparator" w:id="1">
    <w:p w:rsidR="00623576" w:rsidRDefault="006235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8620"/>
    </w:sdtPr>
    <w:sdtContent>
      <w:p w:rsidR="00D240C5" w:rsidRDefault="00506573">
        <w:pPr>
          <w:pStyle w:val="ac"/>
          <w:jc w:val="center"/>
        </w:pPr>
        <w:fldSimple w:instr=" PAGE   \* MERGEFORMAT ">
          <w:r w:rsidR="004837A3">
            <w:rPr>
              <w:noProof/>
            </w:rPr>
            <w:t>3</w:t>
          </w:r>
        </w:fldSimple>
      </w:p>
    </w:sdtContent>
  </w:sdt>
  <w:p w:rsidR="00D240C5" w:rsidRDefault="00D240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576" w:rsidRDefault="00623576">
      <w:r>
        <w:separator/>
      </w:r>
    </w:p>
  </w:footnote>
  <w:footnote w:type="continuationSeparator" w:id="1">
    <w:p w:rsidR="00623576" w:rsidRDefault="00623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A72"/>
    <w:multiLevelType w:val="hybridMultilevel"/>
    <w:tmpl w:val="FD541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421C3"/>
    <w:multiLevelType w:val="hybridMultilevel"/>
    <w:tmpl w:val="D5522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620A8"/>
    <w:multiLevelType w:val="hybridMultilevel"/>
    <w:tmpl w:val="E18C4754"/>
    <w:lvl w:ilvl="0" w:tplc="D730F75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D615FF"/>
    <w:multiLevelType w:val="hybridMultilevel"/>
    <w:tmpl w:val="917E3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5C6411"/>
    <w:multiLevelType w:val="hybridMultilevel"/>
    <w:tmpl w:val="8AD6D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5C14A0"/>
    <w:multiLevelType w:val="hybridMultilevel"/>
    <w:tmpl w:val="FE5A8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182D54"/>
    <w:multiLevelType w:val="hybridMultilevel"/>
    <w:tmpl w:val="5EDEC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A94A22"/>
    <w:multiLevelType w:val="hybridMultilevel"/>
    <w:tmpl w:val="7F44DECC"/>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85B0894"/>
    <w:multiLevelType w:val="hybridMultilevel"/>
    <w:tmpl w:val="5F688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F3CD9"/>
    <w:multiLevelType w:val="hybridMultilevel"/>
    <w:tmpl w:val="DB2A8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384961"/>
    <w:multiLevelType w:val="hybridMultilevel"/>
    <w:tmpl w:val="918AFC66"/>
    <w:lvl w:ilvl="0" w:tplc="8898CB1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4673590"/>
    <w:multiLevelType w:val="hybridMultilevel"/>
    <w:tmpl w:val="5802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B5DCF"/>
    <w:multiLevelType w:val="hybridMultilevel"/>
    <w:tmpl w:val="33829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34B774F"/>
    <w:multiLevelType w:val="hybridMultilevel"/>
    <w:tmpl w:val="B83207FA"/>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86A7DC1"/>
    <w:multiLevelType w:val="hybridMultilevel"/>
    <w:tmpl w:val="3EBC1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70FD72F4"/>
    <w:multiLevelType w:val="hybridMultilevel"/>
    <w:tmpl w:val="445AA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0D10FD"/>
    <w:multiLevelType w:val="hybridMultilevel"/>
    <w:tmpl w:val="B8841BBE"/>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8436CF0"/>
    <w:multiLevelType w:val="hybridMultilevel"/>
    <w:tmpl w:val="E2E03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87D2C5E"/>
    <w:multiLevelType w:val="hybridMultilevel"/>
    <w:tmpl w:val="78781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F55178"/>
    <w:multiLevelType w:val="hybridMultilevel"/>
    <w:tmpl w:val="49C69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8"/>
  </w:num>
  <w:num w:numId="5">
    <w:abstractNumId w:val="16"/>
  </w:num>
  <w:num w:numId="6">
    <w:abstractNumId w:val="3"/>
  </w:num>
  <w:num w:numId="7">
    <w:abstractNumId w:val="9"/>
  </w:num>
  <w:num w:numId="8">
    <w:abstractNumId w:val="0"/>
  </w:num>
  <w:num w:numId="9">
    <w:abstractNumId w:val="1"/>
  </w:num>
  <w:num w:numId="10">
    <w:abstractNumId w:val="19"/>
  </w:num>
  <w:num w:numId="11">
    <w:abstractNumId w:val="20"/>
  </w:num>
  <w:num w:numId="12">
    <w:abstractNumId w:val="14"/>
  </w:num>
  <w:num w:numId="13">
    <w:abstractNumId w:val="6"/>
  </w:num>
  <w:num w:numId="14">
    <w:abstractNumId w:val="11"/>
  </w:num>
  <w:num w:numId="15">
    <w:abstractNumId w:val="18"/>
  </w:num>
  <w:num w:numId="16">
    <w:abstractNumId w:val="2"/>
  </w:num>
  <w:num w:numId="17">
    <w:abstractNumId w:val="5"/>
  </w:num>
  <w:num w:numId="18">
    <w:abstractNumId w:val="12"/>
  </w:num>
  <w:num w:numId="19">
    <w:abstractNumId w:val="13"/>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662E"/>
    <w:rsid w:val="000C3DA7"/>
    <w:rsid w:val="00173A18"/>
    <w:rsid w:val="00257D96"/>
    <w:rsid w:val="002D5884"/>
    <w:rsid w:val="00317457"/>
    <w:rsid w:val="0036183D"/>
    <w:rsid w:val="00365E78"/>
    <w:rsid w:val="00406264"/>
    <w:rsid w:val="004837A3"/>
    <w:rsid w:val="00486A13"/>
    <w:rsid w:val="00506573"/>
    <w:rsid w:val="00563332"/>
    <w:rsid w:val="00623576"/>
    <w:rsid w:val="006F4CA7"/>
    <w:rsid w:val="007A0C33"/>
    <w:rsid w:val="00875954"/>
    <w:rsid w:val="0097662E"/>
    <w:rsid w:val="009A3C3E"/>
    <w:rsid w:val="009B36FF"/>
    <w:rsid w:val="00A735F6"/>
    <w:rsid w:val="00AA0910"/>
    <w:rsid w:val="00AA51C7"/>
    <w:rsid w:val="00B51C5A"/>
    <w:rsid w:val="00D0016A"/>
    <w:rsid w:val="00D240C5"/>
    <w:rsid w:val="00DB3A44"/>
    <w:rsid w:val="00E47ABE"/>
    <w:rsid w:val="00EB4EB3"/>
    <w:rsid w:val="00F57168"/>
    <w:rsid w:val="00F6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F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6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7662E"/>
  </w:style>
  <w:style w:type="character" w:customStyle="1" w:styleId="c2">
    <w:name w:val="c2"/>
    <w:basedOn w:val="a0"/>
    <w:rsid w:val="0097662E"/>
  </w:style>
  <w:style w:type="character" w:styleId="a4">
    <w:name w:val="Hyperlink"/>
    <w:basedOn w:val="a0"/>
    <w:uiPriority w:val="99"/>
    <w:semiHidden/>
    <w:unhideWhenUsed/>
    <w:rsid w:val="00365E78"/>
    <w:rPr>
      <w:color w:val="0000FF" w:themeColor="hyperlink"/>
      <w:u w:val="single"/>
    </w:rPr>
  </w:style>
  <w:style w:type="paragraph" w:customStyle="1" w:styleId="a5">
    <w:name w:val="МОН основной"/>
    <w:basedOn w:val="a"/>
    <w:rsid w:val="00365E78"/>
    <w:pPr>
      <w:widowControl w:val="0"/>
      <w:autoSpaceDE w:val="0"/>
      <w:autoSpaceDN w:val="0"/>
      <w:adjustRightInd w:val="0"/>
      <w:spacing w:line="360" w:lineRule="auto"/>
      <w:ind w:firstLine="709"/>
      <w:jc w:val="both"/>
    </w:pPr>
    <w:rPr>
      <w:rFonts w:ascii="Arial" w:hAnsi="Arial" w:cs="Arial"/>
      <w:sz w:val="28"/>
      <w:szCs w:val="20"/>
    </w:rPr>
  </w:style>
  <w:style w:type="paragraph" w:styleId="a6">
    <w:name w:val="Normal (Web)"/>
    <w:basedOn w:val="a"/>
    <w:semiHidden/>
    <w:unhideWhenUsed/>
    <w:rsid w:val="00365E78"/>
    <w:pPr>
      <w:spacing w:before="75" w:after="150"/>
    </w:pPr>
    <w:rPr>
      <w:rFonts w:ascii="Verdana" w:hAnsi="Verdana"/>
      <w:sz w:val="18"/>
      <w:szCs w:val="1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5E78"/>
    <w:pPr>
      <w:ind w:left="720" w:firstLine="700"/>
      <w:jc w:val="both"/>
    </w:pPr>
    <w:rPr>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5E78"/>
    <w:rPr>
      <w:rFonts w:ascii="Times New Roman" w:hAnsi="Times New Roman" w:cs="Times New Roman" w:hint="default"/>
      <w:strike w:val="0"/>
      <w:dstrike w:val="0"/>
      <w:sz w:val="24"/>
      <w:szCs w:val="24"/>
      <w:u w:val="none"/>
      <w:effect w:val="none"/>
    </w:rPr>
  </w:style>
  <w:style w:type="character" w:styleId="a7">
    <w:name w:val="Strong"/>
    <w:basedOn w:val="a0"/>
    <w:qFormat/>
    <w:rsid w:val="00365E78"/>
    <w:rPr>
      <w:b/>
      <w:bCs/>
    </w:rPr>
  </w:style>
  <w:style w:type="paragraph" w:styleId="a8">
    <w:name w:val="List Paragraph"/>
    <w:basedOn w:val="a"/>
    <w:uiPriority w:val="34"/>
    <w:qFormat/>
    <w:rsid w:val="00F61183"/>
    <w:pPr>
      <w:ind w:left="720"/>
      <w:contextualSpacing/>
    </w:pPr>
  </w:style>
  <w:style w:type="paragraph" w:styleId="a9">
    <w:name w:val="No Spacing"/>
    <w:uiPriority w:val="1"/>
    <w:qFormat/>
    <w:rsid w:val="00F61183"/>
    <w:pPr>
      <w:widowControl w:val="0"/>
    </w:pPr>
    <w:rPr>
      <w:rFonts w:ascii="Courier New" w:eastAsia="Courier New" w:hAnsi="Courier New" w:cs="Courier New"/>
      <w:color w:val="000000"/>
      <w:sz w:val="24"/>
      <w:szCs w:val="24"/>
    </w:rPr>
  </w:style>
  <w:style w:type="character" w:customStyle="1" w:styleId="highlight">
    <w:name w:val="highlight"/>
    <w:basedOn w:val="a0"/>
    <w:rsid w:val="00F61183"/>
  </w:style>
  <w:style w:type="paragraph" w:styleId="aa">
    <w:name w:val="header"/>
    <w:basedOn w:val="a"/>
    <w:link w:val="ab"/>
    <w:uiPriority w:val="99"/>
    <w:semiHidden/>
    <w:unhideWhenUsed/>
    <w:rsid w:val="00D240C5"/>
    <w:pPr>
      <w:tabs>
        <w:tab w:val="center" w:pos="4677"/>
        <w:tab w:val="right" w:pos="9355"/>
      </w:tabs>
    </w:pPr>
  </w:style>
  <w:style w:type="character" w:customStyle="1" w:styleId="ab">
    <w:name w:val="Верхний колонтитул Знак"/>
    <w:basedOn w:val="a0"/>
    <w:link w:val="aa"/>
    <w:uiPriority w:val="99"/>
    <w:semiHidden/>
    <w:rsid w:val="00D240C5"/>
    <w:rPr>
      <w:rFonts w:ascii="Times New Roman" w:eastAsia="Times New Roman" w:hAnsi="Times New Roman"/>
      <w:sz w:val="24"/>
      <w:szCs w:val="24"/>
    </w:rPr>
  </w:style>
  <w:style w:type="paragraph" w:styleId="ac">
    <w:name w:val="footer"/>
    <w:basedOn w:val="a"/>
    <w:link w:val="ad"/>
    <w:uiPriority w:val="99"/>
    <w:unhideWhenUsed/>
    <w:rsid w:val="00D240C5"/>
    <w:pPr>
      <w:tabs>
        <w:tab w:val="center" w:pos="4677"/>
        <w:tab w:val="right" w:pos="9355"/>
      </w:tabs>
    </w:pPr>
  </w:style>
  <w:style w:type="character" w:customStyle="1" w:styleId="ad">
    <w:name w:val="Нижний колонтитул Знак"/>
    <w:basedOn w:val="a0"/>
    <w:link w:val="ac"/>
    <w:uiPriority w:val="99"/>
    <w:rsid w:val="00D240C5"/>
    <w:rPr>
      <w:rFonts w:ascii="Times New Roman" w:eastAsia="Times New Roman" w:hAnsi="Times New Roman"/>
      <w:sz w:val="24"/>
      <w:szCs w:val="24"/>
    </w:rPr>
  </w:style>
  <w:style w:type="paragraph" w:styleId="ae">
    <w:name w:val="Balloon Text"/>
    <w:basedOn w:val="a"/>
    <w:link w:val="af"/>
    <w:uiPriority w:val="99"/>
    <w:semiHidden/>
    <w:unhideWhenUsed/>
    <w:rsid w:val="00317457"/>
    <w:rPr>
      <w:rFonts w:ascii="Tahoma" w:hAnsi="Tahoma" w:cs="Tahoma"/>
      <w:sz w:val="16"/>
      <w:szCs w:val="16"/>
    </w:rPr>
  </w:style>
  <w:style w:type="character" w:customStyle="1" w:styleId="af">
    <w:name w:val="Текст выноски Знак"/>
    <w:basedOn w:val="a0"/>
    <w:link w:val="ae"/>
    <w:uiPriority w:val="99"/>
    <w:semiHidden/>
    <w:rsid w:val="003174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0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Бирюкова И А</cp:lastModifiedBy>
  <cp:revision>7</cp:revision>
  <cp:lastPrinted>2020-02-04T17:25:00Z</cp:lastPrinted>
  <dcterms:created xsi:type="dcterms:W3CDTF">2020-02-02T19:05:00Z</dcterms:created>
  <dcterms:modified xsi:type="dcterms:W3CDTF">2020-02-10T08:10:00Z</dcterms:modified>
</cp:coreProperties>
</file>