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03" w:rsidRDefault="009914C0">
      <w:r>
        <w:rPr>
          <w:noProof/>
        </w:rPr>
        <w:drawing>
          <wp:inline distT="0" distB="0" distL="0" distR="0">
            <wp:extent cx="9251950" cy="5242772"/>
            <wp:effectExtent l="19050" t="0" r="6350" b="0"/>
            <wp:docPr id="1" name="Рисунок 1" descr="C:\Users\0E03~1\AppData\Local\Temp\Rar$DIa768.48974\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48974\Scan0011.jpg"/>
                    <pic:cNvPicPr>
                      <a:picLocks noChangeAspect="1" noChangeArrowheads="1"/>
                    </pic:cNvPicPr>
                  </pic:nvPicPr>
                  <pic:blipFill>
                    <a:blip r:embed="rId8" cstate="print"/>
                    <a:srcRect/>
                    <a:stretch>
                      <a:fillRect/>
                    </a:stretch>
                  </pic:blipFill>
                  <pic:spPr bwMode="auto">
                    <a:xfrm>
                      <a:off x="0" y="0"/>
                      <a:ext cx="9251950" cy="5242772"/>
                    </a:xfrm>
                    <a:prstGeom prst="rect">
                      <a:avLst/>
                    </a:prstGeom>
                    <a:noFill/>
                    <a:ln w="9525">
                      <a:noFill/>
                      <a:miter lim="800000"/>
                      <a:headEnd/>
                      <a:tailEnd/>
                    </a:ln>
                  </pic:spPr>
                </pic:pic>
              </a:graphicData>
            </a:graphic>
          </wp:inline>
        </w:drawing>
      </w:r>
    </w:p>
    <w:p w:rsidR="009914C0" w:rsidRDefault="009914C0"/>
    <w:p w:rsidR="009914C0" w:rsidRDefault="009914C0"/>
    <w:p w:rsidR="009914C0" w:rsidRDefault="009914C0"/>
    <w:p w:rsidR="009914C0" w:rsidRDefault="009914C0"/>
    <w:p w:rsidR="009914C0" w:rsidRDefault="009914C0"/>
    <w:p w:rsidR="009914C0" w:rsidRDefault="009914C0"/>
    <w:p w:rsidR="0048522A" w:rsidRDefault="0048522A"/>
    <w:p w:rsidR="0048522A" w:rsidRPr="003C69CB" w:rsidRDefault="0048522A">
      <w:pPr>
        <w:rPr>
          <w:rFonts w:ascii="Times New Roman" w:hAnsi="Times New Roman" w:cs="Times New Roman"/>
          <w:sz w:val="28"/>
          <w:szCs w:val="28"/>
        </w:rPr>
      </w:pPr>
      <w:r w:rsidRPr="003C69CB">
        <w:rPr>
          <w:rFonts w:ascii="Times New Roman" w:hAnsi="Times New Roman" w:cs="Times New Roman"/>
          <w:sz w:val="28"/>
          <w:szCs w:val="28"/>
        </w:rPr>
        <w:t xml:space="preserve">Содержание </w:t>
      </w:r>
    </w:p>
    <w:p w:rsidR="003C69CB" w:rsidRDefault="003C69CB" w:rsidP="003C69CB">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1.Пояснительная  записка</w:t>
      </w:r>
    </w:p>
    <w:p w:rsidR="003C69CB" w:rsidRDefault="003C69CB" w:rsidP="003C69CB">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w:t>
      </w:r>
      <w:r w:rsidRPr="002A65D0">
        <w:rPr>
          <w:rStyle w:val="dash0410005f0431005f0437005f0430005f0446005f0020005f0441005f043f005f0438005f0441005f043a005f0430005f005fchar1char1"/>
          <w:sz w:val="28"/>
          <w:szCs w:val="28"/>
        </w:rPr>
        <w:t>. Содержание учебного предмета</w:t>
      </w:r>
      <w:r>
        <w:rPr>
          <w:rStyle w:val="dash0410005f0431005f0437005f0430005f0446005f0020005f0441005f043f005f0438005f0441005f043a005f0430005f005fchar1char1"/>
          <w:sz w:val="28"/>
          <w:szCs w:val="28"/>
        </w:rPr>
        <w:t>.</w:t>
      </w:r>
    </w:p>
    <w:p w:rsidR="003C69CB" w:rsidRDefault="003C69CB" w:rsidP="003C69CB">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 Календарно - т</w:t>
      </w:r>
      <w:r w:rsidRPr="002A65D0">
        <w:rPr>
          <w:rStyle w:val="dash0410005f0431005f0437005f0430005f0446005f0020005f0441005f043f005f0438005f0441005f043a005f0430005f005fchar1char1"/>
          <w:sz w:val="28"/>
          <w:szCs w:val="28"/>
        </w:rPr>
        <w:t>ематическое пла</w:t>
      </w:r>
      <w:r>
        <w:rPr>
          <w:rStyle w:val="dash0410005f0431005f0437005f0430005f0446005f0020005f0441005f043f005f0438005f0441005f043a005f0430005f005fchar1char1"/>
          <w:sz w:val="28"/>
          <w:szCs w:val="28"/>
        </w:rPr>
        <w:t>нирование .</w:t>
      </w:r>
    </w:p>
    <w:p w:rsidR="003C69CB" w:rsidRDefault="003C69CB" w:rsidP="003C69CB">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4</w:t>
      </w:r>
      <w:r w:rsidRPr="002A65D0">
        <w:rPr>
          <w:rStyle w:val="dash0410005f0431005f0437005f0430005f0446005f0020005f0441005f043f005f0438005f0441005f043a005f0430005f005fchar1char1"/>
          <w:sz w:val="28"/>
          <w:szCs w:val="28"/>
        </w:rPr>
        <w:t>.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3C69CB" w:rsidRPr="002A65D0" w:rsidRDefault="003C69CB" w:rsidP="003C69CB">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5.  Планируемые результаты.</w:t>
      </w:r>
    </w:p>
    <w:p w:rsidR="003C69CB" w:rsidRPr="003C69CB" w:rsidRDefault="003C69CB" w:rsidP="003C69CB">
      <w:pPr>
        <w:pStyle w:val="a6"/>
        <w:spacing w:before="0" w:after="0"/>
        <w:jc w:val="both"/>
        <w:rPr>
          <w:rStyle w:val="a5"/>
          <w:rFonts w:ascii="Times New Roman" w:hAnsi="Times New Roman"/>
          <w:b w:val="0"/>
          <w:bCs w:val="0"/>
          <w:sz w:val="28"/>
          <w:szCs w:val="28"/>
        </w:rPr>
      </w:pPr>
      <w:r>
        <w:rPr>
          <w:rFonts w:ascii="Times New Roman" w:hAnsi="Times New Roman"/>
          <w:sz w:val="28"/>
          <w:szCs w:val="28"/>
        </w:rPr>
        <w:t>6</w:t>
      </w:r>
      <w:r w:rsidRPr="002A65D0">
        <w:rPr>
          <w:rFonts w:ascii="Times New Roman" w:hAnsi="Times New Roman"/>
          <w:sz w:val="28"/>
          <w:szCs w:val="28"/>
        </w:rPr>
        <w:t xml:space="preserve">. Приложения (контрольно-измерительные материалы, </w:t>
      </w:r>
      <w:r w:rsidRPr="003C69CB">
        <w:rPr>
          <w:rFonts w:ascii="Times New Roman" w:hAnsi="Times New Roman"/>
          <w:sz w:val="28"/>
          <w:szCs w:val="28"/>
        </w:rPr>
        <w:t>критерии оценивания).</w:t>
      </w:r>
    </w:p>
    <w:p w:rsidR="0048522A" w:rsidRDefault="0048522A"/>
    <w:p w:rsidR="003C69CB" w:rsidRDefault="003C69CB"/>
    <w:p w:rsidR="003C69CB" w:rsidRDefault="003C69CB"/>
    <w:p w:rsidR="003C69CB" w:rsidRDefault="003C69CB"/>
    <w:p w:rsidR="003C69CB" w:rsidRDefault="003C69CB"/>
    <w:p w:rsidR="003C69CB" w:rsidRDefault="003C69CB"/>
    <w:p w:rsidR="003C69CB" w:rsidRDefault="003C69CB"/>
    <w:p w:rsidR="00180CC8" w:rsidRDefault="00180CC8"/>
    <w:p w:rsidR="009914C0" w:rsidRDefault="009914C0"/>
    <w:p w:rsidR="00C049DA" w:rsidRDefault="00C049DA"/>
    <w:p w:rsidR="003C69CB" w:rsidRDefault="003C69CB" w:rsidP="003C69C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3C69CB">
        <w:rPr>
          <w:rFonts w:ascii="Times New Roman" w:hAnsi="Times New Roman" w:cs="Times New Roman"/>
          <w:b/>
          <w:sz w:val="28"/>
          <w:szCs w:val="28"/>
        </w:rPr>
        <w:t>Пояснительная записка</w:t>
      </w:r>
    </w:p>
    <w:p w:rsidR="003C69CB" w:rsidRPr="003C69CB" w:rsidRDefault="003C69CB" w:rsidP="003C69CB">
      <w:pPr>
        <w:spacing w:after="0" w:line="240" w:lineRule="auto"/>
        <w:ind w:firstLine="709"/>
        <w:jc w:val="both"/>
        <w:rPr>
          <w:rFonts w:ascii="Times New Roman" w:hAnsi="Times New Roman" w:cs="Times New Roman"/>
          <w:b/>
          <w:i/>
          <w:sz w:val="28"/>
          <w:szCs w:val="28"/>
        </w:rPr>
      </w:pPr>
      <w:r w:rsidRPr="003C69CB">
        <w:rPr>
          <w:rFonts w:ascii="Times New Roman" w:hAnsi="Times New Roman" w:cs="Times New Roman"/>
          <w:b/>
          <w:i/>
          <w:sz w:val="28"/>
          <w:szCs w:val="28"/>
        </w:rPr>
        <w:t xml:space="preserve">Данная рабочая программа разработана на основе: </w:t>
      </w:r>
    </w:p>
    <w:p w:rsidR="003C69CB" w:rsidRPr="003C69CB" w:rsidRDefault="003C69CB" w:rsidP="003C69C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C69CB">
        <w:rPr>
          <w:rFonts w:ascii="Times New Roman" w:hAnsi="Times New Roman" w:cs="Times New Roman"/>
          <w:sz w:val="28"/>
          <w:szCs w:val="28"/>
        </w:rPr>
        <w:t xml:space="preserve"> 1.Федерального закона от 29.12.2012. No 273-ФЗ «Об образовании в Российской Федерации»;</w:t>
      </w:r>
    </w:p>
    <w:p w:rsidR="003C69CB" w:rsidRPr="003C69CB" w:rsidRDefault="003C69CB" w:rsidP="003C69CB">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3C69CB">
        <w:rPr>
          <w:rFonts w:ascii="Times New Roman" w:hAnsi="Times New Roman" w:cs="Times New Roman"/>
          <w:sz w:val="28"/>
          <w:szCs w:val="28"/>
        </w:rPr>
        <w:t xml:space="preserve"> 2. </w:t>
      </w:r>
      <w:r w:rsidRPr="003C69CB">
        <w:rPr>
          <w:rFonts w:ascii="Times New Roman" w:eastAsia="Calibri" w:hAnsi="Times New Roman" w:cs="Times New Roman"/>
          <w:sz w:val="28"/>
          <w:szCs w:val="28"/>
        </w:rPr>
        <w:t>Приказа Министерства образования и науки Российской Федерации (далее -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C69CB" w:rsidRDefault="003C69CB" w:rsidP="003C69CB">
      <w:pPr>
        <w:shd w:val="clear" w:color="auto" w:fill="FFFFFF"/>
        <w:spacing w:after="0" w:line="240" w:lineRule="auto"/>
        <w:ind w:firstLine="709"/>
        <w:jc w:val="both"/>
        <w:textAlignment w:val="baseline"/>
        <w:rPr>
          <w:rFonts w:ascii="Times New Roman" w:hAnsi="Times New Roman" w:cs="Times New Roman"/>
          <w:bCs/>
          <w:sz w:val="28"/>
          <w:szCs w:val="28"/>
        </w:rPr>
      </w:pPr>
      <w:r w:rsidRPr="003C69CB">
        <w:rPr>
          <w:rFonts w:ascii="Times New Roman" w:eastAsia="Calibri" w:hAnsi="Times New Roman" w:cs="Times New Roman"/>
          <w:sz w:val="28"/>
          <w:szCs w:val="28"/>
        </w:rPr>
        <w:t xml:space="preserve"> 3. Приказа Министерства образования и науки РФ от </w:t>
      </w:r>
      <w:r w:rsidRPr="003C69CB">
        <w:rPr>
          <w:rFonts w:ascii="Times New Roman" w:hAnsi="Times New Roman" w:cs="Times New Roman"/>
          <w:bCs/>
          <w:sz w:val="28"/>
          <w:szCs w:val="28"/>
        </w:rPr>
        <w:t>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E2824" w:rsidRPr="00AE2824" w:rsidRDefault="00AE2824" w:rsidP="00AE2824">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3C69CB">
        <w:rPr>
          <w:rFonts w:ascii="Times New Roman" w:hAnsi="Times New Roman" w:cs="Times New Roman"/>
          <w:bCs/>
          <w:sz w:val="28"/>
          <w:szCs w:val="28"/>
        </w:rPr>
        <w:t>4.</w:t>
      </w:r>
      <w:r w:rsidRPr="003C69CB">
        <w:rPr>
          <w:rFonts w:ascii="Times New Roman" w:hAnsi="Times New Roman" w:cs="Times New Roman"/>
          <w:sz w:val="28"/>
          <w:szCs w:val="28"/>
        </w:rPr>
        <w:t xml:space="preserve"> </w:t>
      </w:r>
      <w:r w:rsidRPr="00365E78">
        <w:rPr>
          <w:rFonts w:ascii="Times New Roman" w:hAnsi="Times New Roman" w:cs="Times New Roman"/>
          <w:sz w:val="28"/>
          <w:szCs w:val="28"/>
        </w:rPr>
        <w:t xml:space="preserve">Адаптированной основной общеобразовательной программы образования обучающихся с умеренной, тяжелой, глубокой умственной отсталостью (интеллектуальными нарушениями), тяжелыми множественными нарушениями развития </w:t>
      </w:r>
      <w:r w:rsidRPr="00365E78">
        <w:rPr>
          <w:sz w:val="28"/>
          <w:szCs w:val="28"/>
        </w:rPr>
        <w:t xml:space="preserve"> (</w:t>
      </w:r>
      <w:r>
        <w:rPr>
          <w:rFonts w:ascii="Times New Roman" w:hAnsi="Times New Roman" w:cs="Times New Roman"/>
          <w:sz w:val="28"/>
          <w:szCs w:val="28"/>
        </w:rPr>
        <w:t>2</w:t>
      </w:r>
      <w:r w:rsidRPr="00365E78">
        <w:rPr>
          <w:rFonts w:ascii="Times New Roman" w:hAnsi="Times New Roman" w:cs="Times New Roman"/>
          <w:sz w:val="28"/>
          <w:szCs w:val="28"/>
        </w:rPr>
        <w:t xml:space="preserve"> вариант</w:t>
      </w:r>
      <w:r w:rsidRPr="00365E78">
        <w:rPr>
          <w:sz w:val="28"/>
          <w:szCs w:val="28"/>
        </w:rPr>
        <w:t xml:space="preserve">) </w:t>
      </w:r>
      <w:r w:rsidRPr="00365E78">
        <w:rPr>
          <w:rFonts w:ascii="Times New Roman" w:hAnsi="Times New Roman" w:cs="Times New Roman"/>
          <w:sz w:val="28"/>
          <w:szCs w:val="28"/>
        </w:rPr>
        <w:t>ГБОУ СОШ «О</w:t>
      </w:r>
      <w:r>
        <w:rPr>
          <w:sz w:val="28"/>
          <w:szCs w:val="28"/>
        </w:rPr>
        <w:t>Ц» п</w:t>
      </w:r>
      <w:r w:rsidRPr="00EE11DA">
        <w:rPr>
          <w:rFonts w:ascii="Times New Roman" w:hAnsi="Times New Roman" w:cs="Times New Roman"/>
          <w:sz w:val="28"/>
          <w:szCs w:val="28"/>
        </w:rPr>
        <w:t>.г.т. Рощинский;</w:t>
      </w:r>
    </w:p>
    <w:p w:rsidR="003C69CB" w:rsidRPr="003C69CB" w:rsidRDefault="003C69CB" w:rsidP="003C69CB">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3C69CB">
        <w:rPr>
          <w:rFonts w:ascii="Times New Roman" w:eastAsia="Calibri" w:hAnsi="Times New Roman" w:cs="Times New Roman"/>
          <w:sz w:val="28"/>
          <w:szCs w:val="28"/>
        </w:rPr>
        <w:t xml:space="preserve">5. </w:t>
      </w:r>
      <w:r w:rsidRPr="003C69CB">
        <w:rPr>
          <w:rFonts w:ascii="Times New Roman" w:hAnsi="Times New Roman" w:cs="Times New Roman"/>
          <w:sz w:val="28"/>
          <w:szCs w:val="28"/>
        </w:rPr>
        <w:t>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(интеллектуальными нарушениями);</w:t>
      </w:r>
    </w:p>
    <w:p w:rsidR="003C69CB" w:rsidRPr="003C69CB" w:rsidRDefault="003C69CB" w:rsidP="003C69CB">
      <w:pPr>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3C69CB">
        <w:rPr>
          <w:rFonts w:ascii="Times New Roman" w:hAnsi="Times New Roman" w:cs="Times New Roman"/>
          <w:bCs/>
          <w:sz w:val="28"/>
          <w:szCs w:val="28"/>
        </w:rPr>
        <w:t xml:space="preserve">6.Федерального перечня учебников, утвержденных, рекомендованных (допущенных) к использованию в образовательном процессе в специальных коррекционных общеобразовательных учреждениях </w:t>
      </w:r>
      <w:r w:rsidRPr="003C69CB">
        <w:rPr>
          <w:rFonts w:ascii="Times New Roman" w:hAnsi="Times New Roman" w:cs="Times New Roman"/>
          <w:bCs/>
          <w:sz w:val="28"/>
          <w:szCs w:val="28"/>
          <w:lang w:val="en-US"/>
        </w:rPr>
        <w:t>VIII</w:t>
      </w:r>
      <w:r w:rsidRPr="003C69CB">
        <w:rPr>
          <w:rFonts w:ascii="Times New Roman" w:hAnsi="Times New Roman" w:cs="Times New Roman"/>
          <w:bCs/>
          <w:sz w:val="28"/>
          <w:szCs w:val="28"/>
        </w:rPr>
        <w:t xml:space="preserve"> вида;</w:t>
      </w:r>
    </w:p>
    <w:p w:rsidR="003C69CB" w:rsidRPr="003C69CB" w:rsidRDefault="003C69CB" w:rsidP="003C69CB">
      <w:pPr>
        <w:spacing w:after="0" w:line="240" w:lineRule="auto"/>
        <w:ind w:firstLine="709"/>
        <w:jc w:val="both"/>
        <w:rPr>
          <w:rFonts w:ascii="Times New Roman" w:hAnsi="Times New Roman" w:cs="Times New Roman"/>
          <w:sz w:val="28"/>
          <w:szCs w:val="28"/>
        </w:rPr>
      </w:pPr>
      <w:r w:rsidRPr="003C69CB">
        <w:rPr>
          <w:rFonts w:ascii="Times New Roman" w:hAnsi="Times New Roman" w:cs="Times New Roman"/>
          <w:sz w:val="28"/>
          <w:szCs w:val="28"/>
        </w:rPr>
        <w:t xml:space="preserve"> 7.СанПиНа,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3C69CB" w:rsidRDefault="003C69CB" w:rsidP="003C69C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69CB">
        <w:rPr>
          <w:rFonts w:ascii="Times New Roman" w:hAnsi="Times New Roman" w:cs="Times New Roman"/>
          <w:sz w:val="28"/>
          <w:szCs w:val="28"/>
        </w:rPr>
        <w:t xml:space="preserve"> 8. </w:t>
      </w:r>
      <w:r w:rsidRPr="003C69CB">
        <w:rPr>
          <w:rFonts w:ascii="Times New Roman" w:hAnsi="Times New Roman" w:cs="Times New Roman"/>
          <w:i/>
          <w:iCs/>
          <w:spacing w:val="-3"/>
          <w:sz w:val="28"/>
          <w:szCs w:val="28"/>
        </w:rPr>
        <w:t>Программно-методические материалы</w:t>
      </w:r>
      <w:r w:rsidRPr="003C69CB">
        <w:rPr>
          <w:rFonts w:ascii="Times New Roman" w:hAnsi="Times New Roman" w:cs="Times New Roman"/>
          <w:sz w:val="28"/>
          <w:szCs w:val="28"/>
        </w:rPr>
        <w:t>. Под редакцией кандидата психологических наук, профессора И.М. Бгажноковой;</w:t>
      </w:r>
    </w:p>
    <w:p w:rsidR="003C69CB" w:rsidRPr="003C69CB" w:rsidRDefault="003C69CB" w:rsidP="003C69CB">
      <w:pPr>
        <w:spacing w:after="0" w:line="240" w:lineRule="auto"/>
        <w:ind w:firstLine="709"/>
        <w:jc w:val="both"/>
        <w:rPr>
          <w:rFonts w:ascii="Times New Roman" w:hAnsi="Times New Roman" w:cs="Times New Roman"/>
          <w:sz w:val="28"/>
          <w:szCs w:val="28"/>
        </w:rPr>
      </w:pPr>
      <w:r w:rsidRPr="003C69CB">
        <w:rPr>
          <w:rFonts w:ascii="Times New Roman" w:hAnsi="Times New Roman" w:cs="Times New Roman"/>
          <w:sz w:val="28"/>
          <w:szCs w:val="28"/>
        </w:rPr>
        <w:t xml:space="preserve">  9. Информационно – методическим письмом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3C69CB" w:rsidRPr="003C69CB" w:rsidRDefault="003C69CB" w:rsidP="003C6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69CB">
        <w:rPr>
          <w:rFonts w:ascii="Times New Roman" w:hAnsi="Times New Roman" w:cs="Times New Roman"/>
          <w:sz w:val="28"/>
          <w:szCs w:val="28"/>
        </w:rPr>
        <w:t>. Специальной индивидуальной программы развития (далее – СИПР) обучающейся;</w:t>
      </w:r>
    </w:p>
    <w:p w:rsidR="003C69CB" w:rsidRPr="003C69CB" w:rsidRDefault="003C69CB" w:rsidP="003C69C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3C69CB">
        <w:rPr>
          <w:rFonts w:ascii="Times New Roman" w:hAnsi="Times New Roman" w:cs="Times New Roman"/>
          <w:sz w:val="28"/>
          <w:szCs w:val="28"/>
        </w:rPr>
        <w:t xml:space="preserve">. Положения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 </w:t>
      </w:r>
    </w:p>
    <w:p w:rsidR="003C69CB" w:rsidRPr="003C69CB" w:rsidRDefault="003C69CB" w:rsidP="003C69CB">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12</w:t>
      </w:r>
      <w:r w:rsidRPr="003C69CB">
        <w:rPr>
          <w:rFonts w:ascii="Times New Roman" w:hAnsi="Times New Roman" w:cs="Times New Roman"/>
          <w:sz w:val="28"/>
          <w:szCs w:val="28"/>
        </w:rPr>
        <w:t xml:space="preserve">. Положения </w:t>
      </w:r>
      <w:r w:rsidRPr="003C69CB">
        <w:rPr>
          <w:rFonts w:ascii="Times New Roman" w:hAnsi="Times New Roman" w:cs="Times New Roman"/>
          <w:kern w:val="2"/>
          <w:sz w:val="28"/>
          <w:szCs w:val="28"/>
          <w:lang w:eastAsia="ar-SA"/>
        </w:rPr>
        <w:t>«Об</w:t>
      </w:r>
      <w:r w:rsidRPr="003C69CB">
        <w:rPr>
          <w:rFonts w:ascii="Times New Roman" w:hAnsi="Times New Roman" w:cs="Times New Roman"/>
          <w:bCs/>
          <w:sz w:val="28"/>
          <w:szCs w:val="28"/>
          <w:bdr w:val="none" w:sz="0" w:space="0" w:color="auto" w:frame="1"/>
        </w:rPr>
        <w:t xml:space="preserve"> организации обучения  на дому</w:t>
      </w:r>
      <w:r w:rsidRPr="003C69CB">
        <w:rPr>
          <w:rFonts w:ascii="Times New Roman" w:hAnsi="Times New Roman" w:cs="Times New Roman"/>
          <w:sz w:val="28"/>
          <w:szCs w:val="28"/>
        </w:rPr>
        <w:t xml:space="preserve"> детей с ограниченными возможностями здоровья (ОВЗ) и обучающихся, нуждающихся в длительном лечении, и (или) детей-инвалидов по образовательным программам </w:t>
      </w:r>
      <w:r w:rsidRPr="003C69CB">
        <w:rPr>
          <w:rFonts w:ascii="Times New Roman" w:hAnsi="Times New Roman" w:cs="Times New Roman"/>
          <w:sz w:val="28"/>
          <w:szCs w:val="28"/>
        </w:rPr>
        <w:lastRenderedPageBreak/>
        <w:t>начального общего, основного общего, среднего общего образования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r w:rsidRPr="003C69CB">
        <w:rPr>
          <w:rFonts w:ascii="Times New Roman" w:hAnsi="Times New Roman" w:cs="Times New Roman"/>
          <w:bCs/>
          <w:sz w:val="28"/>
          <w:szCs w:val="28"/>
          <w:bdr w:val="none" w:sz="0" w:space="0" w:color="auto" w:frame="1"/>
        </w:rPr>
        <w:t xml:space="preserve"> </w:t>
      </w:r>
      <w:r w:rsidRPr="003C69CB">
        <w:rPr>
          <w:rFonts w:ascii="Times New Roman" w:hAnsi="Times New Roman" w:cs="Times New Roman"/>
          <w:kern w:val="2"/>
          <w:sz w:val="28"/>
          <w:szCs w:val="28"/>
          <w:lang w:eastAsia="ar-SA"/>
        </w:rPr>
        <w:t xml:space="preserve"> »</w:t>
      </w:r>
    </w:p>
    <w:p w:rsidR="003C69CB" w:rsidRPr="003C69CB" w:rsidRDefault="003C69CB" w:rsidP="003C69C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3C69CB">
        <w:rPr>
          <w:rFonts w:ascii="Times New Roman" w:hAnsi="Times New Roman" w:cs="Times New Roman"/>
          <w:sz w:val="28"/>
          <w:szCs w:val="28"/>
        </w:rPr>
        <w:t>. Индивидуального учебного плана обучающегося с ОВЗ (УО);</w:t>
      </w:r>
    </w:p>
    <w:p w:rsidR="003C69CB" w:rsidRPr="003C69CB" w:rsidRDefault="003C69CB" w:rsidP="003C69CB">
      <w:pPr>
        <w:spacing w:after="0" w:line="240" w:lineRule="auto"/>
        <w:ind w:firstLine="709"/>
        <w:jc w:val="both"/>
        <w:rPr>
          <w:rFonts w:ascii="Times New Roman" w:hAnsi="Times New Roman" w:cs="Times New Roman"/>
          <w:sz w:val="28"/>
          <w:szCs w:val="28"/>
        </w:rPr>
      </w:pPr>
      <w:r w:rsidRPr="003C69CB">
        <w:rPr>
          <w:rFonts w:ascii="Times New Roman" w:hAnsi="Times New Roman" w:cs="Times New Roman"/>
          <w:sz w:val="28"/>
          <w:szCs w:val="28"/>
        </w:rPr>
        <w:t>14. Устава ГБОУ СОШ «ОЦ» п.г.т. Рощинский.</w:t>
      </w:r>
    </w:p>
    <w:p w:rsidR="003C69CB" w:rsidRPr="003C69CB" w:rsidRDefault="003C69CB" w:rsidP="003C69CB">
      <w:pPr>
        <w:spacing w:after="0" w:line="240" w:lineRule="auto"/>
        <w:ind w:firstLine="709"/>
        <w:jc w:val="both"/>
        <w:rPr>
          <w:rFonts w:ascii="Times New Roman" w:hAnsi="Times New Roman"/>
          <w:sz w:val="28"/>
          <w:szCs w:val="28"/>
        </w:rPr>
      </w:pPr>
      <w:r>
        <w:rPr>
          <w:rFonts w:ascii="Times New Roman" w:hAnsi="Times New Roman"/>
          <w:color w:val="060A12"/>
          <w:sz w:val="28"/>
          <w:szCs w:val="28"/>
        </w:rPr>
        <w:t xml:space="preserve"> </w:t>
      </w:r>
      <w:r w:rsidRPr="003C69CB">
        <w:rPr>
          <w:rFonts w:ascii="Times New Roman" w:hAnsi="Times New Roman"/>
          <w:color w:val="060A12"/>
          <w:sz w:val="28"/>
          <w:szCs w:val="28"/>
        </w:rPr>
        <w:t xml:space="preserve">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3C69CB">
        <w:rPr>
          <w:rFonts w:ascii="Times New Roman" w:hAnsi="Times New Roman"/>
          <w:sz w:val="28"/>
          <w:szCs w:val="28"/>
        </w:rPr>
        <w:t>и</w:t>
      </w:r>
      <w:r w:rsidRPr="003C69CB">
        <w:rPr>
          <w:rFonts w:ascii="Times New Roman" w:hAnsi="Times New Roman"/>
          <w:color w:val="060A12"/>
          <w:sz w:val="28"/>
          <w:szCs w:val="28"/>
        </w:rPr>
        <w:t>программно-методического материала «Обучение детей с выраженным недоразвитием интеллекта»</w:t>
      </w:r>
      <w:r w:rsidRPr="003C69CB">
        <w:rPr>
          <w:rFonts w:ascii="Times New Roman" w:hAnsi="Times New Roman"/>
          <w:sz w:val="28"/>
          <w:szCs w:val="28"/>
        </w:rPr>
        <w:t>под редакцией И.М. Бгажноковой</w:t>
      </w:r>
      <w:r w:rsidRPr="003C69CB">
        <w:rPr>
          <w:rFonts w:ascii="Times New Roman" w:hAnsi="Times New Roman"/>
          <w:bCs/>
          <w:sz w:val="28"/>
          <w:szCs w:val="28"/>
        </w:rPr>
        <w:t>.</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 xml:space="preserve">Дети с умственной отсталостью имеют конкретное негибкое мышление, образование отвлеченных понятий значительно затруднено или невозможно. Ограниченно формируется понимание и использование речи, которая часто сопровождается косноязычием и аграмматизмами. Словарный запас состоит из наиболее часто употребляемых в обиходе слов и выражений. У многих детей языковые средства часто оказываются несформированными.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b/>
          <w:sz w:val="28"/>
          <w:szCs w:val="28"/>
        </w:rPr>
        <w:t>Цель обучения</w:t>
      </w:r>
      <w:r w:rsidRPr="003C69CB">
        <w:rPr>
          <w:rFonts w:ascii="Times New Roman" w:hAnsi="Times New Roman"/>
          <w:sz w:val="28"/>
          <w:szCs w:val="28"/>
        </w:rPr>
        <w:t xml:space="preserve"> - формирование коммуникативно-речевых уменийреализоваться в самостоятельной жизни, занять адекватное социальное положение в обществе.</w:t>
      </w:r>
    </w:p>
    <w:p w:rsidR="003C69CB" w:rsidRPr="003C69CB" w:rsidRDefault="003C69CB" w:rsidP="003C69CB">
      <w:pPr>
        <w:spacing w:after="0" w:line="240" w:lineRule="auto"/>
        <w:ind w:firstLine="709"/>
        <w:jc w:val="both"/>
        <w:rPr>
          <w:rFonts w:ascii="Times New Roman" w:hAnsi="Times New Roman"/>
          <w:b/>
          <w:sz w:val="28"/>
          <w:szCs w:val="28"/>
        </w:rPr>
      </w:pPr>
      <w:r w:rsidRPr="003C69CB">
        <w:rPr>
          <w:rFonts w:ascii="Times New Roman" w:hAnsi="Times New Roman"/>
          <w:b/>
          <w:sz w:val="28"/>
          <w:szCs w:val="28"/>
        </w:rPr>
        <w:t>Основные задачи:</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1) сформировать способность пользоваться доступными средствами коммуникации и общения – вербальными и невербальными</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 xml:space="preserve">2) научить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 xml:space="preserve">3) 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коммуникативных ситуациях. </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 xml:space="preserve">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5) Развитие предпосылок к осмысленному чтению и письму.</w:t>
      </w:r>
    </w:p>
    <w:p w:rsidR="003C69CB" w:rsidRPr="003C69CB" w:rsidRDefault="003C69CB" w:rsidP="003C69CB">
      <w:pPr>
        <w:pStyle w:val="a7"/>
        <w:shd w:val="clear" w:color="auto" w:fill="auto"/>
        <w:spacing w:before="0" w:line="240" w:lineRule="auto"/>
        <w:ind w:firstLine="709"/>
        <w:rPr>
          <w:rFonts w:eastAsia="Times New Roman"/>
          <w:sz w:val="28"/>
          <w:szCs w:val="28"/>
        </w:rPr>
      </w:pPr>
      <w:r w:rsidRPr="003C69CB">
        <w:rPr>
          <w:rStyle w:val="1"/>
          <w:color w:val="000000"/>
          <w:sz w:val="28"/>
          <w:szCs w:val="28"/>
        </w:rPr>
        <w:t xml:space="preserve">Обучение развитию речи и коммуникации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w:t>
      </w:r>
      <w:r w:rsidRPr="003C69CB">
        <w:rPr>
          <w:rStyle w:val="1"/>
          <w:color w:val="000000"/>
          <w:sz w:val="28"/>
          <w:szCs w:val="28"/>
        </w:rPr>
        <w:lastRenderedPageBreak/>
        <w:t>школы максимально реализоваться в жизни, занять адекватное социальное положение в обществе. Ведущим</w:t>
      </w:r>
      <w:r w:rsidRPr="003C69CB">
        <w:rPr>
          <w:rFonts w:eastAsia="Times New Roman"/>
          <w:color w:val="000000"/>
          <w:sz w:val="28"/>
          <w:szCs w:val="28"/>
        </w:rPr>
        <w:t xml:space="preserve">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w:t>
      </w:r>
    </w:p>
    <w:p w:rsidR="00F666AB" w:rsidRDefault="00F666AB" w:rsidP="003C69CB">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C69CB" w:rsidRDefault="003C69CB" w:rsidP="003C69CB">
      <w:pPr>
        <w:ind w:firstLine="709"/>
        <w:jc w:val="center"/>
        <w:rPr>
          <w:rFonts w:ascii="Times New Roman" w:hAnsi="Times New Roman" w:cs="Times New Roman"/>
          <w:b/>
          <w:sz w:val="28"/>
          <w:szCs w:val="28"/>
        </w:rPr>
      </w:pPr>
      <w:r w:rsidRPr="003C69CB">
        <w:rPr>
          <w:rFonts w:ascii="Times New Roman" w:hAnsi="Times New Roman" w:cs="Times New Roman"/>
          <w:b/>
          <w:sz w:val="28"/>
          <w:szCs w:val="28"/>
        </w:rPr>
        <w:t>2. Содержание предмета</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«Развитие графомоторных навыков».</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3C69CB" w:rsidRPr="003C69CB" w:rsidRDefault="003C69CB" w:rsidP="003C69CB">
      <w:pPr>
        <w:spacing w:after="0" w:line="240" w:lineRule="auto"/>
        <w:ind w:firstLine="709"/>
        <w:jc w:val="both"/>
        <w:rPr>
          <w:rFonts w:ascii="Times New Roman" w:hAnsi="Times New Roman"/>
          <w:sz w:val="28"/>
          <w:szCs w:val="28"/>
        </w:rPr>
      </w:pPr>
      <w:r w:rsidRPr="003C69CB">
        <w:rPr>
          <w:rFonts w:ascii="Times New Roman" w:hAnsi="Times New Roman"/>
          <w:sz w:val="28"/>
          <w:szCs w:val="28"/>
        </w:rPr>
        <w:t>Раз</w:t>
      </w:r>
      <w:r w:rsidR="003A279C">
        <w:rPr>
          <w:rFonts w:ascii="Times New Roman" w:hAnsi="Times New Roman"/>
          <w:sz w:val="28"/>
          <w:szCs w:val="28"/>
        </w:rPr>
        <w:t>дел  «Чтение и письмо</w:t>
      </w:r>
      <w:r w:rsidRPr="003C69CB">
        <w:rPr>
          <w:rFonts w:ascii="Times New Roman" w:hAnsi="Times New Roman"/>
          <w:sz w:val="28"/>
          <w:szCs w:val="28"/>
        </w:rPr>
        <w:t>» включает глобальное чтение, предпосылки к осмысленному чтению и письму, начальные навыки чтения и письма.</w:t>
      </w:r>
    </w:p>
    <w:p w:rsidR="003C69CB" w:rsidRPr="003C69CB" w:rsidRDefault="003C69CB" w:rsidP="003C69CB">
      <w:pPr>
        <w:ind w:firstLine="709"/>
        <w:jc w:val="center"/>
        <w:rPr>
          <w:rFonts w:ascii="Times New Roman" w:hAnsi="Times New Roman" w:cs="Times New Roman"/>
          <w:b/>
          <w:sz w:val="28"/>
          <w:szCs w:val="28"/>
        </w:rPr>
      </w:pPr>
    </w:p>
    <w:p w:rsidR="001601A7" w:rsidRDefault="001601A7" w:rsidP="000B2699">
      <w:pPr>
        <w:spacing w:after="0" w:line="240" w:lineRule="auto"/>
        <w:ind w:firstLine="709"/>
        <w:jc w:val="center"/>
        <w:rPr>
          <w:rFonts w:ascii="Times New Roman" w:hAnsi="Times New Roman" w:cs="Times New Roman"/>
          <w:b/>
          <w:sz w:val="24"/>
          <w:szCs w:val="24"/>
        </w:rPr>
      </w:pPr>
    </w:p>
    <w:p w:rsidR="001601A7" w:rsidRDefault="001601A7" w:rsidP="000B2699">
      <w:pPr>
        <w:spacing w:after="0" w:line="240" w:lineRule="auto"/>
        <w:ind w:firstLine="709"/>
        <w:jc w:val="center"/>
        <w:rPr>
          <w:rFonts w:ascii="Times New Roman" w:hAnsi="Times New Roman" w:cs="Times New Roman"/>
          <w:b/>
          <w:sz w:val="24"/>
          <w:szCs w:val="24"/>
        </w:rPr>
      </w:pPr>
    </w:p>
    <w:p w:rsidR="001601A7" w:rsidRDefault="001601A7" w:rsidP="000B2699">
      <w:pPr>
        <w:spacing w:after="0" w:line="240" w:lineRule="auto"/>
        <w:ind w:firstLine="709"/>
        <w:jc w:val="center"/>
        <w:rPr>
          <w:rFonts w:ascii="Times New Roman" w:hAnsi="Times New Roman" w:cs="Times New Roman"/>
          <w:b/>
          <w:sz w:val="24"/>
          <w:szCs w:val="24"/>
        </w:rPr>
      </w:pPr>
    </w:p>
    <w:p w:rsidR="001601A7" w:rsidRDefault="001601A7" w:rsidP="000B2699">
      <w:pPr>
        <w:spacing w:after="0" w:line="240" w:lineRule="auto"/>
        <w:ind w:firstLine="709"/>
        <w:jc w:val="center"/>
        <w:rPr>
          <w:rFonts w:ascii="Times New Roman" w:hAnsi="Times New Roman" w:cs="Times New Roman"/>
          <w:b/>
          <w:sz w:val="24"/>
          <w:szCs w:val="24"/>
        </w:rPr>
      </w:pPr>
    </w:p>
    <w:p w:rsidR="00180CC8" w:rsidRDefault="00180CC8" w:rsidP="000B2699">
      <w:pPr>
        <w:spacing w:after="0" w:line="240" w:lineRule="auto"/>
        <w:ind w:firstLine="709"/>
        <w:jc w:val="center"/>
        <w:rPr>
          <w:rFonts w:ascii="Times New Roman" w:hAnsi="Times New Roman" w:cs="Times New Roman"/>
          <w:b/>
          <w:sz w:val="24"/>
          <w:szCs w:val="24"/>
        </w:rPr>
      </w:pPr>
    </w:p>
    <w:p w:rsidR="001601A7" w:rsidRDefault="001601A7" w:rsidP="000B2699">
      <w:pPr>
        <w:spacing w:after="0" w:line="240" w:lineRule="auto"/>
        <w:ind w:firstLine="709"/>
        <w:jc w:val="center"/>
        <w:rPr>
          <w:rFonts w:ascii="Times New Roman" w:hAnsi="Times New Roman" w:cs="Times New Roman"/>
          <w:b/>
          <w:sz w:val="24"/>
          <w:szCs w:val="24"/>
        </w:rPr>
      </w:pPr>
    </w:p>
    <w:p w:rsidR="000B2699" w:rsidRPr="003824AF" w:rsidRDefault="000B2699" w:rsidP="000B269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КАЛЕНДАРНО - ТЕМАТИЧЕСКОЕ </w:t>
      </w:r>
      <w:r w:rsidRPr="003824AF">
        <w:rPr>
          <w:rFonts w:ascii="Times New Roman" w:hAnsi="Times New Roman" w:cs="Times New Roman"/>
          <w:b/>
          <w:sz w:val="24"/>
          <w:szCs w:val="24"/>
        </w:rPr>
        <w:t>ПЛАНИРОВАНИЕ</w:t>
      </w:r>
    </w:p>
    <w:p w:rsidR="000B2699" w:rsidRPr="003824AF" w:rsidRDefault="000B2699" w:rsidP="000B2699">
      <w:pPr>
        <w:spacing w:after="0" w:line="240" w:lineRule="auto"/>
        <w:jc w:val="both"/>
        <w:rPr>
          <w:rFonts w:ascii="Times New Roman" w:hAnsi="Times New Roman" w:cs="Times New Roman"/>
          <w:b/>
          <w:i/>
          <w:sz w:val="24"/>
          <w:szCs w:val="24"/>
          <w:u w:val="single"/>
        </w:rPr>
      </w:pPr>
    </w:p>
    <w:tbl>
      <w:tblPr>
        <w:tblW w:w="1616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851"/>
        <w:gridCol w:w="2552"/>
        <w:gridCol w:w="283"/>
        <w:gridCol w:w="1276"/>
        <w:gridCol w:w="4111"/>
        <w:gridCol w:w="2693"/>
        <w:gridCol w:w="3685"/>
      </w:tblGrid>
      <w:tr w:rsidR="000B2699" w:rsidRPr="003824AF" w:rsidTr="00E705E7">
        <w:trPr>
          <w:trHeight w:val="1942"/>
        </w:trPr>
        <w:tc>
          <w:tcPr>
            <w:tcW w:w="709" w:type="dxa"/>
            <w:vAlign w:val="center"/>
          </w:tcPr>
          <w:p w:rsidR="000B2699" w:rsidRPr="003824AF" w:rsidRDefault="000B2699" w:rsidP="007F4403">
            <w:pPr>
              <w:jc w:val="center"/>
              <w:rPr>
                <w:rFonts w:ascii="Times New Roman" w:hAnsi="Times New Roman" w:cs="Times New Roman"/>
                <w:sz w:val="24"/>
                <w:szCs w:val="24"/>
              </w:rPr>
            </w:pPr>
            <w:r w:rsidRPr="003824AF">
              <w:rPr>
                <w:rFonts w:ascii="Times New Roman" w:hAnsi="Times New Roman" w:cs="Times New Roman"/>
                <w:b/>
                <w:sz w:val="24"/>
                <w:szCs w:val="24"/>
              </w:rPr>
              <w:t>№ п/п</w:t>
            </w:r>
          </w:p>
        </w:tc>
        <w:tc>
          <w:tcPr>
            <w:tcW w:w="851" w:type="dxa"/>
            <w:vAlign w:val="center"/>
          </w:tcPr>
          <w:p w:rsidR="000B2699" w:rsidRPr="003824AF" w:rsidRDefault="000B2699" w:rsidP="007F4403">
            <w:pPr>
              <w:jc w:val="center"/>
              <w:rPr>
                <w:rFonts w:ascii="Times New Roman" w:hAnsi="Times New Roman" w:cs="Times New Roman"/>
                <w:b/>
                <w:sz w:val="24"/>
                <w:szCs w:val="24"/>
              </w:rPr>
            </w:pPr>
            <w:r w:rsidRPr="003824AF">
              <w:rPr>
                <w:rFonts w:ascii="Times New Roman" w:hAnsi="Times New Roman" w:cs="Times New Roman"/>
                <w:b/>
                <w:sz w:val="24"/>
                <w:szCs w:val="24"/>
              </w:rPr>
              <w:t>Дата</w:t>
            </w:r>
          </w:p>
        </w:tc>
        <w:tc>
          <w:tcPr>
            <w:tcW w:w="2552" w:type="dxa"/>
            <w:vAlign w:val="center"/>
          </w:tcPr>
          <w:p w:rsidR="000B2699" w:rsidRPr="003824AF" w:rsidRDefault="000B2699" w:rsidP="007F4403">
            <w:pPr>
              <w:jc w:val="center"/>
              <w:rPr>
                <w:rFonts w:ascii="Times New Roman" w:hAnsi="Times New Roman" w:cs="Times New Roman"/>
                <w:b/>
                <w:sz w:val="24"/>
                <w:szCs w:val="24"/>
              </w:rPr>
            </w:pPr>
            <w:r w:rsidRPr="003824AF">
              <w:rPr>
                <w:rFonts w:ascii="Times New Roman" w:hAnsi="Times New Roman" w:cs="Times New Roman"/>
                <w:b/>
                <w:sz w:val="24"/>
                <w:szCs w:val="24"/>
              </w:rPr>
              <w:t>Название темы урока</w:t>
            </w:r>
          </w:p>
          <w:p w:rsidR="000B2699" w:rsidRPr="003824AF" w:rsidRDefault="000B2699" w:rsidP="007F4403">
            <w:pPr>
              <w:rPr>
                <w:rFonts w:ascii="Times New Roman" w:hAnsi="Times New Roman" w:cs="Times New Roman"/>
                <w:sz w:val="24"/>
                <w:szCs w:val="24"/>
              </w:rPr>
            </w:pPr>
          </w:p>
        </w:tc>
        <w:tc>
          <w:tcPr>
            <w:tcW w:w="1559" w:type="dxa"/>
            <w:gridSpan w:val="2"/>
            <w:vAlign w:val="center"/>
          </w:tcPr>
          <w:p w:rsidR="000B2699" w:rsidRPr="003824AF" w:rsidRDefault="000B2699" w:rsidP="000B2699">
            <w:pPr>
              <w:jc w:val="center"/>
              <w:rPr>
                <w:rFonts w:ascii="Times New Roman" w:hAnsi="Times New Roman" w:cs="Times New Roman"/>
                <w:sz w:val="24"/>
                <w:szCs w:val="24"/>
              </w:rPr>
            </w:pPr>
            <w:r w:rsidRPr="003824AF">
              <w:rPr>
                <w:rFonts w:ascii="Times New Roman" w:hAnsi="Times New Roman" w:cs="Times New Roman"/>
                <w:b/>
                <w:sz w:val="24"/>
                <w:szCs w:val="24"/>
              </w:rPr>
              <w:t>Количество часов на изучение темы</w:t>
            </w:r>
          </w:p>
        </w:tc>
        <w:tc>
          <w:tcPr>
            <w:tcW w:w="4111" w:type="dxa"/>
            <w:vAlign w:val="center"/>
          </w:tcPr>
          <w:p w:rsidR="000B2699" w:rsidRDefault="000B2699" w:rsidP="007F4403">
            <w:pPr>
              <w:jc w:val="center"/>
              <w:rPr>
                <w:rFonts w:ascii="Times New Roman" w:hAnsi="Times New Roman" w:cs="Times New Roman"/>
                <w:b/>
                <w:sz w:val="24"/>
                <w:szCs w:val="24"/>
              </w:rPr>
            </w:pPr>
            <w:r w:rsidRPr="003824AF">
              <w:rPr>
                <w:rFonts w:ascii="Times New Roman" w:hAnsi="Times New Roman" w:cs="Times New Roman"/>
                <w:b/>
                <w:sz w:val="24"/>
                <w:szCs w:val="24"/>
              </w:rPr>
              <w:t>Элементы содержа</w:t>
            </w:r>
            <w:r>
              <w:rPr>
                <w:rFonts w:ascii="Times New Roman" w:hAnsi="Times New Roman" w:cs="Times New Roman"/>
                <w:b/>
                <w:sz w:val="24"/>
                <w:szCs w:val="24"/>
              </w:rPr>
              <w:t>ния образования для детей с ОВЗ</w:t>
            </w:r>
            <w:r w:rsidRPr="003824AF">
              <w:rPr>
                <w:rFonts w:ascii="Times New Roman" w:hAnsi="Times New Roman" w:cs="Times New Roman"/>
                <w:b/>
                <w:sz w:val="24"/>
                <w:szCs w:val="24"/>
              </w:rPr>
              <w:t xml:space="preserve"> </w:t>
            </w:r>
          </w:p>
          <w:p w:rsidR="000B2699" w:rsidRPr="003824AF" w:rsidRDefault="000B2699" w:rsidP="005A5282">
            <w:pPr>
              <w:jc w:val="center"/>
              <w:rPr>
                <w:rFonts w:ascii="Times New Roman" w:hAnsi="Times New Roman" w:cs="Times New Roman"/>
                <w:sz w:val="24"/>
                <w:szCs w:val="24"/>
              </w:rPr>
            </w:pPr>
          </w:p>
        </w:tc>
        <w:tc>
          <w:tcPr>
            <w:tcW w:w="2693" w:type="dxa"/>
          </w:tcPr>
          <w:p w:rsidR="000B2699" w:rsidRPr="003824AF" w:rsidRDefault="000B2699" w:rsidP="007F4403">
            <w:pPr>
              <w:jc w:val="center"/>
              <w:rPr>
                <w:rFonts w:ascii="Times New Roman" w:hAnsi="Times New Roman" w:cs="Times New Roman"/>
                <w:b/>
                <w:sz w:val="24"/>
                <w:szCs w:val="24"/>
              </w:rPr>
            </w:pPr>
            <w:r w:rsidRPr="003824AF">
              <w:rPr>
                <w:rFonts w:ascii="Times New Roman" w:hAnsi="Times New Roman" w:cs="Times New Roman"/>
                <w:b/>
                <w:sz w:val="24"/>
                <w:szCs w:val="24"/>
              </w:rPr>
              <w:t>Планируемые контрольно-оценочные процедуры (контрольная работа, самостоятельная работа, тест, диктант и т.п.)</w:t>
            </w:r>
          </w:p>
        </w:tc>
        <w:tc>
          <w:tcPr>
            <w:tcW w:w="3685" w:type="dxa"/>
            <w:vAlign w:val="center"/>
          </w:tcPr>
          <w:p w:rsidR="000B2699" w:rsidRPr="0094238F" w:rsidRDefault="000B2699" w:rsidP="007F4403">
            <w:pPr>
              <w:jc w:val="center"/>
              <w:rPr>
                <w:rFonts w:ascii="Times New Roman" w:hAnsi="Times New Roman" w:cs="Times New Roman"/>
                <w:b/>
                <w:sz w:val="24"/>
                <w:szCs w:val="24"/>
              </w:rPr>
            </w:pPr>
            <w:r w:rsidRPr="0094238F">
              <w:rPr>
                <w:rFonts w:ascii="Times New Roman" w:hAnsi="Times New Roman" w:cs="Times New Roman"/>
                <w:b/>
                <w:sz w:val="24"/>
                <w:szCs w:val="24"/>
              </w:rPr>
              <w:t>Базовые учебные действия</w:t>
            </w:r>
          </w:p>
          <w:p w:rsidR="00535592" w:rsidRDefault="000B2699" w:rsidP="007F4403">
            <w:pPr>
              <w:jc w:val="center"/>
              <w:rPr>
                <w:rFonts w:ascii="Times New Roman" w:hAnsi="Times New Roman" w:cs="Times New Roman"/>
                <w:b/>
                <w:sz w:val="24"/>
                <w:szCs w:val="24"/>
                <w:u w:val="single"/>
              </w:rPr>
            </w:pPr>
            <w:r w:rsidRPr="0094238F">
              <w:rPr>
                <w:rFonts w:ascii="Times New Roman" w:hAnsi="Times New Roman" w:cs="Times New Roman"/>
                <w:b/>
                <w:sz w:val="24"/>
                <w:szCs w:val="24"/>
              </w:rPr>
              <w:t>(БУД)</w:t>
            </w:r>
            <w:r w:rsidR="00535592">
              <w:rPr>
                <w:rFonts w:ascii="Times New Roman" w:hAnsi="Times New Roman" w:cs="Times New Roman"/>
                <w:b/>
                <w:sz w:val="24"/>
                <w:szCs w:val="24"/>
                <w:u w:val="single"/>
              </w:rPr>
              <w:t xml:space="preserve"> </w:t>
            </w:r>
          </w:p>
          <w:p w:rsidR="000B2699" w:rsidRPr="003824AF" w:rsidRDefault="00535592" w:rsidP="007F4403">
            <w:pPr>
              <w:jc w:val="center"/>
              <w:rPr>
                <w:rFonts w:ascii="Times New Roman" w:hAnsi="Times New Roman" w:cs="Times New Roman"/>
                <w:sz w:val="24"/>
                <w:szCs w:val="24"/>
              </w:rPr>
            </w:pPr>
            <w:r>
              <w:rPr>
                <w:rFonts w:ascii="Times New Roman" w:hAnsi="Times New Roman" w:cs="Times New Roman"/>
                <w:b/>
                <w:sz w:val="24"/>
                <w:szCs w:val="24"/>
                <w:u w:val="single"/>
              </w:rPr>
              <w:t>Развитие жизненных компетенций</w:t>
            </w:r>
          </w:p>
        </w:tc>
      </w:tr>
      <w:tr w:rsidR="000B2699" w:rsidRPr="003824AF" w:rsidTr="00C049DA">
        <w:trPr>
          <w:trHeight w:val="358"/>
        </w:trPr>
        <w:tc>
          <w:tcPr>
            <w:tcW w:w="16160" w:type="dxa"/>
            <w:gridSpan w:val="8"/>
          </w:tcPr>
          <w:p w:rsidR="000B2699" w:rsidRPr="003824AF" w:rsidRDefault="000B2699" w:rsidP="00C049DA">
            <w:pPr>
              <w:ind w:right="113"/>
              <w:jc w:val="center"/>
              <w:rPr>
                <w:rFonts w:ascii="Times New Roman" w:hAnsi="Times New Roman" w:cs="Times New Roman"/>
                <w:b/>
                <w:sz w:val="24"/>
                <w:szCs w:val="24"/>
              </w:rPr>
            </w:pPr>
            <w:r w:rsidRPr="003824AF">
              <w:rPr>
                <w:rFonts w:ascii="Times New Roman" w:hAnsi="Times New Roman" w:cs="Times New Roman"/>
                <w:b/>
                <w:sz w:val="24"/>
                <w:szCs w:val="24"/>
              </w:rPr>
              <w:t>Название раздела или темы (количество часов)</w:t>
            </w:r>
          </w:p>
        </w:tc>
      </w:tr>
      <w:tr w:rsidR="005A5282" w:rsidRPr="003824AF" w:rsidTr="00E705E7">
        <w:trPr>
          <w:trHeight w:val="835"/>
        </w:trPr>
        <w:tc>
          <w:tcPr>
            <w:tcW w:w="709" w:type="dxa"/>
            <w:vAlign w:val="center"/>
          </w:tcPr>
          <w:p w:rsidR="005A5282" w:rsidRPr="00370884" w:rsidRDefault="005A5282" w:rsidP="007F4403">
            <w:pPr>
              <w:jc w:val="center"/>
              <w:rPr>
                <w:rFonts w:ascii="Times New Roman" w:hAnsi="Times New Roman" w:cs="Times New Roman"/>
                <w:sz w:val="24"/>
                <w:szCs w:val="24"/>
              </w:rPr>
            </w:pPr>
            <w:r w:rsidRPr="00370884">
              <w:rPr>
                <w:rFonts w:ascii="Times New Roman" w:hAnsi="Times New Roman" w:cs="Times New Roman"/>
                <w:sz w:val="24"/>
                <w:szCs w:val="24"/>
              </w:rPr>
              <w:t>1</w:t>
            </w:r>
          </w:p>
        </w:tc>
        <w:tc>
          <w:tcPr>
            <w:tcW w:w="851" w:type="dxa"/>
            <w:vAlign w:val="center"/>
          </w:tcPr>
          <w:p w:rsidR="005A5282" w:rsidRPr="003824AF" w:rsidRDefault="00752F16" w:rsidP="007F4403">
            <w:pPr>
              <w:jc w:val="center"/>
              <w:rPr>
                <w:rFonts w:ascii="Times New Roman" w:hAnsi="Times New Roman" w:cs="Times New Roman"/>
                <w:b/>
                <w:sz w:val="24"/>
                <w:szCs w:val="24"/>
              </w:rPr>
            </w:pPr>
            <w:r>
              <w:rPr>
                <w:rFonts w:ascii="Times New Roman" w:hAnsi="Times New Roman" w:cs="Times New Roman"/>
                <w:b/>
                <w:sz w:val="24"/>
                <w:szCs w:val="24"/>
              </w:rPr>
              <w:t>2.09</w:t>
            </w:r>
          </w:p>
        </w:tc>
        <w:tc>
          <w:tcPr>
            <w:tcW w:w="2835" w:type="dxa"/>
            <w:gridSpan w:val="2"/>
            <w:vAlign w:val="center"/>
          </w:tcPr>
          <w:p w:rsidR="005A5282" w:rsidRPr="00401342" w:rsidRDefault="005A5282" w:rsidP="00535592">
            <w:pPr>
              <w:pStyle w:val="aa"/>
              <w:jc w:val="center"/>
              <w:rPr>
                <w:rFonts w:ascii="Times New Roman" w:eastAsia="Times New Roman CYR" w:hAnsi="Times New Roman" w:cs="Times New Roman"/>
                <w:sz w:val="24"/>
                <w:szCs w:val="24"/>
              </w:rPr>
            </w:pPr>
          </w:p>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hAnsi="Times New Roman" w:cs="Times New Roman"/>
                <w:sz w:val="24"/>
                <w:szCs w:val="24"/>
              </w:rPr>
              <w:t>Установление контакта с собеседником, приветствие.</w:t>
            </w:r>
          </w:p>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eastAsia="Times New Roman CYR" w:hAnsi="Times New Roman" w:cs="Times New Roman"/>
                <w:sz w:val="24"/>
                <w:szCs w:val="24"/>
              </w:rPr>
              <w:t>Моё имя</w:t>
            </w:r>
          </w:p>
          <w:p w:rsidR="005A5282" w:rsidRPr="00401342" w:rsidRDefault="005A5282" w:rsidP="00535592">
            <w:pPr>
              <w:pStyle w:val="aa"/>
              <w:jc w:val="center"/>
              <w:rPr>
                <w:rFonts w:ascii="Times New Roman" w:hAnsi="Times New Roman" w:cs="Times New Roman"/>
                <w:b/>
                <w:sz w:val="24"/>
                <w:szCs w:val="24"/>
              </w:rPr>
            </w:pPr>
          </w:p>
        </w:tc>
        <w:tc>
          <w:tcPr>
            <w:tcW w:w="1276" w:type="dxa"/>
            <w:vAlign w:val="center"/>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w:t>
            </w:r>
          </w:p>
        </w:tc>
        <w:tc>
          <w:tcPr>
            <w:tcW w:w="4111" w:type="dxa"/>
            <w:vMerge w:val="restart"/>
          </w:tcPr>
          <w:p w:rsidR="005A5282" w:rsidRPr="00535592" w:rsidRDefault="005A5282" w:rsidP="00535592">
            <w:pPr>
              <w:pStyle w:val="aa"/>
              <w:jc w:val="center"/>
              <w:rPr>
                <w:rFonts w:ascii="Times New Roman" w:eastAsia="Times New Roman" w:hAnsi="Times New Roman" w:cs="Times New Roman"/>
              </w:rPr>
            </w:pPr>
            <w:r w:rsidRPr="00535592">
              <w:rPr>
                <w:rFonts w:ascii="Times New Roman" w:hAnsi="Times New Roman" w:cs="Times New Roman"/>
              </w:rPr>
              <w:t>Установление контакта с собеседником: установление зрительного контакта с собеседником, учет эмоционального состояния собеседника. Называть (реагировать на) свое имя, фамилию, называть имена других детей по фотографии, понимать значение слов «моё», «не моё». Слушать сказку, внимательно слушать учителя.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мимикой согласия (несогласия), удовольствия (неудовольствия); приветствие (прощание) с использованием мимики</w:t>
            </w:r>
          </w:p>
        </w:tc>
        <w:tc>
          <w:tcPr>
            <w:tcW w:w="2693" w:type="dxa"/>
          </w:tcPr>
          <w:p w:rsidR="005A5282" w:rsidRPr="00535592" w:rsidRDefault="005A5282" w:rsidP="00535592">
            <w:pPr>
              <w:pStyle w:val="aa"/>
              <w:jc w:val="center"/>
              <w:rPr>
                <w:rFonts w:ascii="Times New Roman" w:eastAsia="Times New Roman" w:hAnsi="Times New Roman" w:cs="Times New Roman"/>
              </w:rPr>
            </w:pPr>
          </w:p>
        </w:tc>
        <w:tc>
          <w:tcPr>
            <w:tcW w:w="3685" w:type="dxa"/>
            <w:vMerge w:val="restart"/>
          </w:tcPr>
          <w:p w:rsidR="005A5282" w:rsidRPr="00535592" w:rsidRDefault="005A5282" w:rsidP="00942009">
            <w:pPr>
              <w:pStyle w:val="aa"/>
              <w:rPr>
                <w:rFonts w:ascii="Times New Roman" w:hAnsi="Times New Roman" w:cs="Times New Roman"/>
              </w:rPr>
            </w:pPr>
            <w:r w:rsidRPr="00E705E7">
              <w:rPr>
                <w:rFonts w:ascii="Times New Roman" w:hAnsi="Times New Roman" w:cs="Times New Roman"/>
                <w:i/>
              </w:rPr>
              <w:t>Личностные учебные</w:t>
            </w:r>
            <w:r w:rsidRPr="00535592">
              <w:rPr>
                <w:rFonts w:ascii="Times New Roman" w:hAnsi="Times New Roman" w:cs="Times New Roman"/>
              </w:rPr>
              <w:t xml:space="preserve"> действия: осознание себя как ученика, заинтересованного посещением школы, обучением; способность к осмыслению социального окружения, своего места в нем; положительное отношение к окружающей действительности,; целостный, ориентированный взгляд на ми ; понимание личной ответственности за свои поступки. </w:t>
            </w:r>
            <w:r w:rsidRPr="00E705E7">
              <w:rPr>
                <w:rFonts w:ascii="Times New Roman" w:hAnsi="Times New Roman" w:cs="Times New Roman"/>
                <w:i/>
              </w:rPr>
              <w:t>Коммуникативные учебные действия:</w:t>
            </w:r>
            <w:r w:rsidRPr="00535592">
              <w:rPr>
                <w:rFonts w:ascii="Times New Roman" w:hAnsi="Times New Roman" w:cs="Times New Roman"/>
                <w:b/>
                <w:i/>
              </w:rPr>
              <w:t xml:space="preserve"> </w:t>
            </w:r>
            <w:r w:rsidRPr="00535592">
              <w:rPr>
                <w:rFonts w:ascii="Times New Roman" w:hAnsi="Times New Roman" w:cs="Times New Roman"/>
              </w:rPr>
              <w:t>вступать в контакт и работать в коллективе; использовать принятые ритуалы социального</w:t>
            </w:r>
            <w:r w:rsidR="00535592" w:rsidRPr="00535592">
              <w:rPr>
                <w:rFonts w:ascii="Times New Roman" w:hAnsi="Times New Roman" w:cs="Times New Roman"/>
              </w:rPr>
              <w:t xml:space="preserve"> взаимодействия ; обращаться за помощью и принимать помощь ; слушать и понимать инструкцию к учебному заданию сотрудничать со взрослыми и сверстниками . </w:t>
            </w:r>
            <w:r w:rsidR="00535592" w:rsidRPr="00535592">
              <w:rPr>
                <w:rFonts w:ascii="Times New Roman" w:hAnsi="Times New Roman" w:cs="Times New Roman"/>
                <w:i/>
              </w:rPr>
              <w:t>Регулятивные учебные действия:</w:t>
            </w:r>
            <w:r w:rsidR="00535592" w:rsidRPr="00535592">
              <w:rPr>
                <w:rFonts w:ascii="Times New Roman" w:hAnsi="Times New Roman" w:cs="Times New Roman"/>
              </w:rPr>
              <w:t xml:space="preserve"> входить и выходить из учебного </w:t>
            </w:r>
            <w:r w:rsidR="00535592" w:rsidRPr="00535592">
              <w:rPr>
                <w:rFonts w:ascii="Times New Roman" w:hAnsi="Times New Roman" w:cs="Times New Roman"/>
              </w:rPr>
              <w:lastRenderedPageBreak/>
              <w:t xml:space="preserve">помещения со звонком ; адекватно использовать ритуалы школьного поведения ; работать с учебными принадлежностями ; принимать цели и произвольно включаться в деятельность ; передвигаться по школе, находить свой класс . </w:t>
            </w:r>
            <w:r w:rsidR="00535592" w:rsidRPr="00535592">
              <w:rPr>
                <w:rFonts w:ascii="Times New Roman" w:hAnsi="Times New Roman" w:cs="Times New Roman"/>
                <w:i/>
              </w:rPr>
              <w:t>Познавательные учебные действия:</w:t>
            </w:r>
            <w:r w:rsidR="00535592" w:rsidRPr="00535592">
              <w:rPr>
                <w:rFonts w:ascii="Times New Roman" w:hAnsi="Times New Roman" w:cs="Times New Roman"/>
              </w:rPr>
              <w:t xml:space="preserve"> выделять существенные, общие и отличительные свойства предметов дать простейшие обобщения, сравнивать на наглядном материале; пользоваться знаками, символами, предметами заместителями</w:t>
            </w:r>
          </w:p>
          <w:p w:rsidR="00535592" w:rsidRPr="00535592" w:rsidRDefault="00535592" w:rsidP="00535592">
            <w:pPr>
              <w:pStyle w:val="aa"/>
              <w:jc w:val="center"/>
              <w:rPr>
                <w:rFonts w:ascii="Times New Roman" w:hAnsi="Times New Roman" w:cs="Times New Roman"/>
                <w:b/>
                <w:u w:val="single"/>
              </w:rPr>
            </w:pPr>
            <w:r w:rsidRPr="00535592">
              <w:rPr>
                <w:rFonts w:ascii="Times New Roman" w:hAnsi="Times New Roman" w:cs="Times New Roman"/>
                <w:b/>
                <w:u w:val="single"/>
              </w:rPr>
              <w:t>ЖК</w:t>
            </w:r>
          </w:p>
          <w:p w:rsidR="00535592" w:rsidRPr="00942009" w:rsidRDefault="00535592" w:rsidP="00942009">
            <w:pPr>
              <w:pStyle w:val="aa"/>
              <w:rPr>
                <w:rFonts w:ascii="Times New Roman" w:hAnsi="Times New Roman" w:cs="Times New Roman"/>
                <w:i/>
              </w:rPr>
            </w:pPr>
            <w:r w:rsidRPr="00535592">
              <w:rPr>
                <w:rFonts w:ascii="Times New Roman" w:hAnsi="Times New Roman" w:cs="Times New Roman"/>
              </w:rPr>
              <w:t xml:space="preserve">• </w:t>
            </w:r>
            <w:r w:rsidRPr="00942009">
              <w:rPr>
                <w:rFonts w:ascii="Times New Roman" w:hAnsi="Times New Roman" w:cs="Times New Roman"/>
                <w:i/>
              </w:rPr>
              <w:t>Понимание слов, обозначающих объекты и явления природы, объекты рукотворного мира и деятельность человека.</w:t>
            </w:r>
          </w:p>
          <w:p w:rsidR="00535592" w:rsidRPr="00942009" w:rsidRDefault="00535592" w:rsidP="00942009">
            <w:pPr>
              <w:pStyle w:val="aa"/>
              <w:rPr>
                <w:rFonts w:ascii="Times New Roman" w:hAnsi="Times New Roman" w:cs="Times New Roman"/>
                <w:i/>
              </w:rPr>
            </w:pPr>
            <w:r w:rsidRPr="00942009">
              <w:rPr>
                <w:rFonts w:ascii="Times New Roman" w:hAnsi="Times New Roman" w:cs="Times New Roman"/>
                <w:i/>
              </w:rPr>
              <w:t>• Умение самостоятельно использовать усвоенный лексико-грамматический материал в учебных и коммуникативных целях.</w:t>
            </w:r>
          </w:p>
          <w:p w:rsidR="00535592" w:rsidRPr="00942009" w:rsidRDefault="00535592" w:rsidP="00942009">
            <w:pPr>
              <w:pStyle w:val="aa"/>
              <w:rPr>
                <w:rFonts w:ascii="Times New Roman" w:hAnsi="Times New Roman" w:cs="Times New Roman"/>
                <w:i/>
              </w:rPr>
            </w:pPr>
            <w:r w:rsidRPr="00942009">
              <w:rPr>
                <w:rFonts w:ascii="Times New Roman" w:hAnsi="Times New Roman" w:cs="Times New Roman"/>
                <w:i/>
              </w:rPr>
              <w:t>• Качество сформированности</w:t>
            </w:r>
          </w:p>
          <w:p w:rsidR="00535592" w:rsidRPr="00942009" w:rsidRDefault="00535592" w:rsidP="00942009">
            <w:pPr>
              <w:pStyle w:val="aa"/>
              <w:rPr>
                <w:rFonts w:ascii="Times New Roman" w:hAnsi="Times New Roman" w:cs="Times New Roman"/>
                <w:i/>
              </w:rPr>
            </w:pPr>
            <w:r w:rsidRPr="00942009">
              <w:rPr>
                <w:rFonts w:ascii="Times New Roman" w:hAnsi="Times New Roman" w:cs="Times New Roman"/>
                <w:i/>
              </w:rPr>
              <w:t>устной речи в соответствии с возрастными показаниями</w:t>
            </w:r>
          </w:p>
          <w:p w:rsidR="00535592" w:rsidRPr="00942009" w:rsidRDefault="00535592" w:rsidP="00942009">
            <w:pPr>
              <w:pStyle w:val="aa"/>
              <w:rPr>
                <w:rFonts w:ascii="Times New Roman" w:hAnsi="Times New Roman" w:cs="Times New Roman"/>
                <w:i/>
              </w:rPr>
            </w:pPr>
            <w:r w:rsidRPr="00942009">
              <w:rPr>
                <w:rFonts w:ascii="Times New Roman" w:hAnsi="Times New Roman" w:cs="Times New Roman"/>
                <w:i/>
              </w:rPr>
              <w:t>• Понимание обращенной речи, понимание смысла рисунков, фотографий, пиктограмм, других графических знаков.</w:t>
            </w:r>
          </w:p>
          <w:p w:rsidR="00535592" w:rsidRPr="00942009" w:rsidRDefault="00535592" w:rsidP="00942009">
            <w:pPr>
              <w:pStyle w:val="aa"/>
              <w:rPr>
                <w:rFonts w:ascii="Times New Roman" w:hAnsi="Times New Roman" w:cs="Times New Roman"/>
                <w:i/>
              </w:rPr>
            </w:pPr>
            <w:r w:rsidRPr="00942009">
              <w:rPr>
                <w:rFonts w:ascii="Times New Roman" w:hAnsi="Times New Roman" w:cs="Times New Roman"/>
                <w:i/>
              </w:rPr>
              <w:t xml:space="preserve">• Умение пользоваться средствами альтернативной коммуникации: жестами, взглядом, коммуникативными таблицами, тетрадями, воспроизводящими </w:t>
            </w:r>
          </w:p>
          <w:p w:rsidR="00535592" w:rsidRPr="00535592" w:rsidRDefault="00535592" w:rsidP="00942009">
            <w:pPr>
              <w:pStyle w:val="aa"/>
              <w:rPr>
                <w:rFonts w:ascii="Times New Roman" w:hAnsi="Times New Roman" w:cs="Times New Roman"/>
              </w:rPr>
            </w:pPr>
            <w:r w:rsidRPr="00942009">
              <w:rPr>
                <w:rFonts w:ascii="Times New Roman" w:hAnsi="Times New Roman" w:cs="Times New Roman"/>
                <w:i/>
              </w:rPr>
              <w:t>(синтезирующими) речь устройствам и (коммуникаторами, персональными компьютера ми и др.).</w:t>
            </w:r>
          </w:p>
        </w:tc>
      </w:tr>
      <w:tr w:rsidR="005A5282" w:rsidRPr="003824AF" w:rsidTr="00E705E7">
        <w:trPr>
          <w:trHeight w:val="695"/>
        </w:trPr>
        <w:tc>
          <w:tcPr>
            <w:tcW w:w="709" w:type="dxa"/>
            <w:vAlign w:val="center"/>
          </w:tcPr>
          <w:p w:rsidR="005A5282" w:rsidRPr="00370884" w:rsidRDefault="005A5282" w:rsidP="007F4403">
            <w:pPr>
              <w:jc w:val="center"/>
              <w:rPr>
                <w:rFonts w:ascii="Times New Roman" w:hAnsi="Times New Roman" w:cs="Times New Roman"/>
                <w:sz w:val="24"/>
                <w:szCs w:val="24"/>
              </w:rPr>
            </w:pPr>
            <w:r w:rsidRPr="00370884">
              <w:rPr>
                <w:rFonts w:ascii="Times New Roman" w:hAnsi="Times New Roman" w:cs="Times New Roman"/>
                <w:sz w:val="24"/>
                <w:szCs w:val="24"/>
              </w:rPr>
              <w:t>2</w:t>
            </w:r>
          </w:p>
        </w:tc>
        <w:tc>
          <w:tcPr>
            <w:tcW w:w="851" w:type="dxa"/>
            <w:vAlign w:val="center"/>
          </w:tcPr>
          <w:p w:rsidR="005A5282" w:rsidRPr="003824AF" w:rsidRDefault="00752F16" w:rsidP="007F4403">
            <w:pPr>
              <w:jc w:val="center"/>
              <w:rPr>
                <w:rFonts w:ascii="Times New Roman" w:hAnsi="Times New Roman" w:cs="Times New Roman"/>
                <w:b/>
                <w:sz w:val="24"/>
                <w:szCs w:val="24"/>
              </w:rPr>
            </w:pPr>
            <w:r>
              <w:rPr>
                <w:rFonts w:ascii="Times New Roman" w:hAnsi="Times New Roman" w:cs="Times New Roman"/>
                <w:b/>
                <w:sz w:val="24"/>
                <w:szCs w:val="24"/>
              </w:rPr>
              <w:t>6.09</w:t>
            </w:r>
          </w:p>
        </w:tc>
        <w:tc>
          <w:tcPr>
            <w:tcW w:w="2835" w:type="dxa"/>
            <w:gridSpan w:val="2"/>
          </w:tcPr>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eastAsia="Times New Roman CYR" w:hAnsi="Times New Roman" w:cs="Times New Roman"/>
                <w:sz w:val="24"/>
                <w:szCs w:val="24"/>
              </w:rPr>
              <w:t>Слушание сказки Г. Остера «Как тебя зовут»</w:t>
            </w:r>
          </w:p>
          <w:p w:rsidR="005A5282" w:rsidRPr="00401342" w:rsidRDefault="005A5282" w:rsidP="00535592">
            <w:pPr>
              <w:pStyle w:val="aa"/>
              <w:jc w:val="center"/>
              <w:rPr>
                <w:rFonts w:ascii="Times New Roman" w:eastAsia="Times New Roman CYR" w:hAnsi="Times New Roman" w:cs="Times New Roman"/>
                <w:sz w:val="24"/>
                <w:szCs w:val="24"/>
              </w:rPr>
            </w:pPr>
          </w:p>
        </w:tc>
        <w:tc>
          <w:tcPr>
            <w:tcW w:w="1276" w:type="dxa"/>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tcPr>
          <w:p w:rsidR="005A5282" w:rsidRPr="00535592" w:rsidRDefault="005A5282" w:rsidP="00535592">
            <w:pPr>
              <w:pStyle w:val="aa"/>
              <w:jc w:val="center"/>
              <w:rPr>
                <w:rFonts w:ascii="Times New Roman" w:eastAsia="Times New Roman" w:hAnsi="Times New Roman" w:cs="Times New Roman"/>
              </w:rPr>
            </w:pPr>
          </w:p>
        </w:tc>
        <w:tc>
          <w:tcPr>
            <w:tcW w:w="2693" w:type="dxa"/>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eastAsia="Times New Roman CYR" w:hAnsi="Times New Roman" w:cs="Times New Roman"/>
              </w:rPr>
            </w:pPr>
          </w:p>
        </w:tc>
      </w:tr>
      <w:tr w:rsidR="005A5282" w:rsidRPr="003824AF" w:rsidTr="00E705E7">
        <w:trPr>
          <w:trHeight w:val="469"/>
        </w:trPr>
        <w:tc>
          <w:tcPr>
            <w:tcW w:w="709" w:type="dxa"/>
            <w:vAlign w:val="center"/>
          </w:tcPr>
          <w:p w:rsidR="005A5282" w:rsidRPr="00370884" w:rsidRDefault="00535592" w:rsidP="007F4403">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5A5282" w:rsidRPr="00942009" w:rsidRDefault="00942009" w:rsidP="007F4403">
            <w:pPr>
              <w:jc w:val="center"/>
              <w:rPr>
                <w:rFonts w:ascii="Times New Roman" w:hAnsi="Times New Roman" w:cs="Times New Roman"/>
                <w:b/>
                <w:sz w:val="20"/>
                <w:szCs w:val="20"/>
              </w:rPr>
            </w:pPr>
            <w:r w:rsidRPr="00942009">
              <w:rPr>
                <w:rFonts w:ascii="Times New Roman" w:hAnsi="Times New Roman" w:cs="Times New Roman"/>
                <w:b/>
                <w:sz w:val="20"/>
                <w:szCs w:val="20"/>
              </w:rPr>
              <w:t>заочно</w:t>
            </w:r>
          </w:p>
        </w:tc>
        <w:tc>
          <w:tcPr>
            <w:tcW w:w="2835" w:type="dxa"/>
            <w:gridSpan w:val="2"/>
          </w:tcPr>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hAnsi="Times New Roman" w:cs="Times New Roman"/>
                <w:sz w:val="24"/>
                <w:szCs w:val="24"/>
              </w:rPr>
              <w:t>Моё имя. Реагирование на собственное имя</w:t>
            </w:r>
          </w:p>
        </w:tc>
        <w:tc>
          <w:tcPr>
            <w:tcW w:w="1276" w:type="dxa"/>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tcPr>
          <w:p w:rsidR="005A5282" w:rsidRPr="00535592" w:rsidRDefault="005A5282" w:rsidP="00535592">
            <w:pPr>
              <w:pStyle w:val="aa"/>
              <w:jc w:val="center"/>
              <w:rPr>
                <w:rFonts w:ascii="Times New Roman" w:eastAsia="Times New Roman" w:hAnsi="Times New Roman" w:cs="Times New Roman"/>
              </w:rPr>
            </w:pPr>
          </w:p>
        </w:tc>
        <w:tc>
          <w:tcPr>
            <w:tcW w:w="2693" w:type="dxa"/>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eastAsia="Times New Roman CYR" w:hAnsi="Times New Roman" w:cs="Times New Roman"/>
              </w:rPr>
            </w:pPr>
          </w:p>
        </w:tc>
      </w:tr>
      <w:tr w:rsidR="005A5282" w:rsidRPr="003824AF" w:rsidTr="00E705E7">
        <w:trPr>
          <w:trHeight w:val="410"/>
        </w:trPr>
        <w:tc>
          <w:tcPr>
            <w:tcW w:w="709" w:type="dxa"/>
            <w:vAlign w:val="center"/>
          </w:tcPr>
          <w:p w:rsidR="005A5282" w:rsidRPr="00370884" w:rsidRDefault="00535592" w:rsidP="007F4403">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vAlign w:val="center"/>
          </w:tcPr>
          <w:p w:rsidR="005A5282" w:rsidRDefault="00752F16" w:rsidP="007F4403">
            <w:pPr>
              <w:jc w:val="center"/>
              <w:rPr>
                <w:rFonts w:ascii="Times New Roman" w:hAnsi="Times New Roman" w:cs="Times New Roman"/>
                <w:b/>
                <w:sz w:val="24"/>
                <w:szCs w:val="24"/>
              </w:rPr>
            </w:pPr>
            <w:r>
              <w:rPr>
                <w:rFonts w:ascii="Times New Roman" w:hAnsi="Times New Roman" w:cs="Times New Roman"/>
                <w:b/>
                <w:sz w:val="24"/>
                <w:szCs w:val="24"/>
              </w:rPr>
              <w:t>9.09</w:t>
            </w:r>
          </w:p>
          <w:p w:rsidR="00752F16" w:rsidRPr="003824AF" w:rsidRDefault="00752F16" w:rsidP="007F4403">
            <w:pPr>
              <w:jc w:val="center"/>
              <w:rPr>
                <w:rFonts w:ascii="Times New Roman" w:hAnsi="Times New Roman" w:cs="Times New Roman"/>
                <w:b/>
                <w:sz w:val="24"/>
                <w:szCs w:val="24"/>
              </w:rPr>
            </w:pPr>
            <w:r>
              <w:rPr>
                <w:rFonts w:ascii="Times New Roman" w:hAnsi="Times New Roman" w:cs="Times New Roman"/>
                <w:b/>
                <w:sz w:val="24"/>
                <w:szCs w:val="24"/>
              </w:rPr>
              <w:t>13.09</w:t>
            </w:r>
          </w:p>
        </w:tc>
        <w:tc>
          <w:tcPr>
            <w:tcW w:w="2835" w:type="dxa"/>
            <w:gridSpan w:val="2"/>
          </w:tcPr>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hAnsi="Times New Roman" w:cs="Times New Roman"/>
                <w:sz w:val="24"/>
                <w:szCs w:val="24"/>
              </w:rPr>
              <w:t>Привлечение к себе внимания звуком (словом, предложением).</w:t>
            </w:r>
          </w:p>
        </w:tc>
        <w:tc>
          <w:tcPr>
            <w:tcW w:w="1276" w:type="dxa"/>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2 ч</w:t>
            </w:r>
          </w:p>
        </w:tc>
        <w:tc>
          <w:tcPr>
            <w:tcW w:w="4111" w:type="dxa"/>
            <w:vMerge/>
          </w:tcPr>
          <w:p w:rsidR="005A5282" w:rsidRPr="00535592" w:rsidRDefault="005A5282" w:rsidP="00535592">
            <w:pPr>
              <w:pStyle w:val="aa"/>
              <w:jc w:val="center"/>
              <w:rPr>
                <w:rFonts w:ascii="Times New Roman" w:eastAsia="Times New Roman" w:hAnsi="Times New Roman" w:cs="Times New Roman"/>
              </w:rPr>
            </w:pPr>
          </w:p>
        </w:tc>
        <w:tc>
          <w:tcPr>
            <w:tcW w:w="2693" w:type="dxa"/>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E705E7">
        <w:trPr>
          <w:trHeight w:val="398"/>
        </w:trPr>
        <w:tc>
          <w:tcPr>
            <w:tcW w:w="709" w:type="dxa"/>
            <w:vAlign w:val="center"/>
          </w:tcPr>
          <w:p w:rsidR="005A5282" w:rsidRPr="003824AF" w:rsidRDefault="00535592" w:rsidP="007F4403">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5A5282" w:rsidRPr="003824AF" w:rsidRDefault="00942009"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Pr>
          <w:p w:rsidR="005A5282" w:rsidRPr="00401342" w:rsidRDefault="005A5282" w:rsidP="00535592">
            <w:pPr>
              <w:pStyle w:val="aa"/>
              <w:jc w:val="center"/>
              <w:rPr>
                <w:rFonts w:ascii="Times New Roman" w:eastAsia="Times New Roman CYR" w:hAnsi="Times New Roman" w:cs="Times New Roman"/>
                <w:sz w:val="24"/>
                <w:szCs w:val="24"/>
              </w:rPr>
            </w:pPr>
            <w:r w:rsidRPr="00401342">
              <w:rPr>
                <w:rFonts w:ascii="Times New Roman" w:hAnsi="Times New Roman" w:cs="Times New Roman"/>
                <w:sz w:val="24"/>
                <w:szCs w:val="24"/>
              </w:rPr>
              <w:t>Урок-игра: «Покажи, кто?»</w:t>
            </w:r>
          </w:p>
        </w:tc>
        <w:tc>
          <w:tcPr>
            <w:tcW w:w="1276" w:type="dxa"/>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tcPr>
          <w:p w:rsidR="005A5282" w:rsidRPr="00535592" w:rsidRDefault="005A5282" w:rsidP="00535592">
            <w:pPr>
              <w:pStyle w:val="aa"/>
              <w:jc w:val="center"/>
              <w:rPr>
                <w:rFonts w:ascii="Times New Roman" w:eastAsia="Times New Roman" w:hAnsi="Times New Roman" w:cs="Times New Roman"/>
              </w:rPr>
            </w:pPr>
          </w:p>
        </w:tc>
        <w:tc>
          <w:tcPr>
            <w:tcW w:w="2693" w:type="dxa"/>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eastAsia="Times New Roman CYR" w:hAnsi="Times New Roman" w:cs="Times New Roman"/>
              </w:rPr>
            </w:pPr>
          </w:p>
        </w:tc>
      </w:tr>
      <w:tr w:rsidR="00B2075B" w:rsidRPr="003824AF" w:rsidTr="00E705E7">
        <w:trPr>
          <w:trHeight w:val="398"/>
        </w:trPr>
        <w:tc>
          <w:tcPr>
            <w:tcW w:w="709" w:type="dxa"/>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vAlign w:val="center"/>
          </w:tcPr>
          <w:p w:rsidR="00B2075B" w:rsidRPr="003824AF" w:rsidRDefault="00B2075B"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Обобщающее понятие: «Семья».</w:t>
            </w:r>
          </w:p>
        </w:tc>
        <w:tc>
          <w:tcPr>
            <w:tcW w:w="1276" w:type="dxa"/>
          </w:tcPr>
          <w:p w:rsidR="00B2075B" w:rsidRPr="00535592" w:rsidRDefault="00B2075B"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val="restart"/>
          </w:tcPr>
          <w:p w:rsidR="00B2075B" w:rsidRPr="00535592" w:rsidRDefault="00B2075B" w:rsidP="00535592">
            <w:pPr>
              <w:pStyle w:val="aa"/>
              <w:jc w:val="center"/>
              <w:rPr>
                <w:rFonts w:ascii="Times New Roman" w:hAnsi="Times New Roman" w:cs="Times New Roman"/>
              </w:rPr>
            </w:pPr>
            <w:r w:rsidRPr="00535592">
              <w:rPr>
                <w:rFonts w:ascii="Times New Roman" w:hAnsi="Times New Roman" w:cs="Times New Roman"/>
              </w:rPr>
              <w:t xml:space="preserve">Подражает выражению лица учителя (перед зеркалом и без него) и его действиям (жалеет — обнимает, гладит по голове; радуется — хлопает в ладоши </w:t>
            </w:r>
            <w:r w:rsidRPr="00535592">
              <w:rPr>
                <w:rFonts w:ascii="Times New Roman" w:hAnsi="Times New Roman" w:cs="Times New Roman"/>
              </w:rPr>
              <w:lastRenderedPageBreak/>
              <w:t>и т. п.). Повторяют за учителем отдельные звуки, звукокомплексы в индивидуальном и групповом порядке.</w:t>
            </w:r>
          </w:p>
          <w:p w:rsidR="00B2075B" w:rsidRPr="00535592" w:rsidRDefault="00B2075B" w:rsidP="00535592">
            <w:pPr>
              <w:pStyle w:val="aa"/>
              <w:jc w:val="center"/>
              <w:rPr>
                <w:rFonts w:ascii="Times New Roman" w:eastAsia="Times New Roman" w:hAnsi="Times New Roman" w:cs="Times New Roman"/>
              </w:rPr>
            </w:pPr>
            <w:r w:rsidRPr="00535592">
              <w:rPr>
                <w:rFonts w:ascii="Times New Roman" w:hAnsi="Times New Roman" w:cs="Times New Roman"/>
              </w:rPr>
              <w:t>Самостоятельно и с помощью учителя называют и/или показывают простые по звуковому составу слова из изученных категорий (семья, мама, папа, дети, класс, ручка, школа).</w:t>
            </w:r>
          </w:p>
        </w:tc>
        <w:tc>
          <w:tcPr>
            <w:tcW w:w="2693" w:type="dxa"/>
          </w:tcPr>
          <w:p w:rsidR="00B2075B" w:rsidRPr="00535592" w:rsidRDefault="00B2075B" w:rsidP="00535592">
            <w:pPr>
              <w:pStyle w:val="aa"/>
              <w:jc w:val="center"/>
              <w:rPr>
                <w:rFonts w:ascii="Times New Roman" w:eastAsia="Times New Roman" w:hAnsi="Times New Roman" w:cs="Times New Roman"/>
              </w:rPr>
            </w:pPr>
          </w:p>
        </w:tc>
        <w:tc>
          <w:tcPr>
            <w:tcW w:w="3685" w:type="dxa"/>
            <w:vMerge/>
          </w:tcPr>
          <w:p w:rsidR="00B2075B" w:rsidRPr="00535592" w:rsidRDefault="00B2075B" w:rsidP="00535592">
            <w:pPr>
              <w:pStyle w:val="aa"/>
              <w:jc w:val="center"/>
              <w:rPr>
                <w:rFonts w:ascii="Times New Roman" w:hAnsi="Times New Roman" w:cs="Times New Roman"/>
              </w:rPr>
            </w:pPr>
          </w:p>
        </w:tc>
      </w:tr>
      <w:tr w:rsidR="00FA2E5F" w:rsidRPr="003824AF" w:rsidTr="00FA2E5F">
        <w:trPr>
          <w:trHeight w:val="450"/>
        </w:trPr>
        <w:tc>
          <w:tcPr>
            <w:tcW w:w="709" w:type="dxa"/>
            <w:vMerge w:val="restart"/>
            <w:vAlign w:val="center"/>
          </w:tcPr>
          <w:p w:rsidR="00FA2E5F" w:rsidRPr="003824AF" w:rsidRDefault="00FA2E5F" w:rsidP="007F4403">
            <w:pPr>
              <w:jc w:val="center"/>
              <w:rPr>
                <w:rFonts w:ascii="Times New Roman" w:hAnsi="Times New Roman" w:cs="Times New Roman"/>
                <w:sz w:val="24"/>
                <w:szCs w:val="24"/>
              </w:rPr>
            </w:pPr>
            <w:r>
              <w:rPr>
                <w:rFonts w:ascii="Times New Roman" w:hAnsi="Times New Roman" w:cs="Times New Roman"/>
                <w:sz w:val="24"/>
                <w:szCs w:val="24"/>
              </w:rPr>
              <w:t>8-10</w:t>
            </w:r>
          </w:p>
        </w:tc>
        <w:tc>
          <w:tcPr>
            <w:tcW w:w="851" w:type="dxa"/>
            <w:vMerge w:val="restart"/>
            <w:vAlign w:val="center"/>
          </w:tcPr>
          <w:p w:rsidR="00FA2E5F" w:rsidRPr="00752F16" w:rsidRDefault="00FA2E5F" w:rsidP="00752F16">
            <w:pPr>
              <w:jc w:val="center"/>
              <w:rPr>
                <w:rFonts w:ascii="Times New Roman" w:hAnsi="Times New Roman" w:cs="Times New Roman"/>
                <w:b/>
                <w:sz w:val="24"/>
                <w:szCs w:val="24"/>
              </w:rPr>
            </w:pPr>
            <w:r w:rsidRPr="00752F16">
              <w:rPr>
                <w:rFonts w:ascii="Times New Roman" w:hAnsi="Times New Roman" w:cs="Times New Roman"/>
                <w:b/>
                <w:sz w:val="24"/>
                <w:szCs w:val="24"/>
              </w:rPr>
              <w:t>16,20.</w:t>
            </w:r>
            <w:r w:rsidRPr="00752F16">
              <w:rPr>
                <w:rFonts w:ascii="Times New Roman" w:hAnsi="Times New Roman" w:cs="Times New Roman"/>
                <w:b/>
                <w:sz w:val="24"/>
                <w:szCs w:val="24"/>
              </w:rPr>
              <w:lastRenderedPageBreak/>
              <w:t>09</w:t>
            </w:r>
          </w:p>
        </w:tc>
        <w:tc>
          <w:tcPr>
            <w:tcW w:w="2835" w:type="dxa"/>
            <w:gridSpan w:val="2"/>
            <w:vMerge w:val="restart"/>
          </w:tcPr>
          <w:p w:rsidR="00FA2E5F" w:rsidRPr="00401342" w:rsidRDefault="00FA2E5F"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lastRenderedPageBreak/>
              <w:t xml:space="preserve">Узнавание (различение) </w:t>
            </w:r>
            <w:r w:rsidRPr="00401342">
              <w:rPr>
                <w:rFonts w:ascii="Times New Roman" w:hAnsi="Times New Roman" w:cs="Times New Roman"/>
                <w:sz w:val="24"/>
                <w:szCs w:val="24"/>
              </w:rPr>
              <w:lastRenderedPageBreak/>
              <w:t>имён членов семьи.</w:t>
            </w:r>
          </w:p>
        </w:tc>
        <w:tc>
          <w:tcPr>
            <w:tcW w:w="1276" w:type="dxa"/>
          </w:tcPr>
          <w:p w:rsidR="00FA2E5F" w:rsidRPr="00535592" w:rsidRDefault="00FA2E5F" w:rsidP="00535592">
            <w:pPr>
              <w:pStyle w:val="aa"/>
              <w:jc w:val="center"/>
              <w:rPr>
                <w:rFonts w:ascii="Times New Roman" w:hAnsi="Times New Roman" w:cs="Times New Roman"/>
              </w:rPr>
            </w:pPr>
            <w:r>
              <w:rPr>
                <w:rFonts w:ascii="Times New Roman" w:hAnsi="Times New Roman" w:cs="Times New Roman"/>
              </w:rPr>
              <w:lastRenderedPageBreak/>
              <w:t>2</w:t>
            </w:r>
            <w:r w:rsidRPr="00535592">
              <w:rPr>
                <w:rFonts w:ascii="Times New Roman" w:hAnsi="Times New Roman" w:cs="Times New Roman"/>
              </w:rPr>
              <w:t xml:space="preserve"> ч</w:t>
            </w:r>
          </w:p>
        </w:tc>
        <w:tc>
          <w:tcPr>
            <w:tcW w:w="4111" w:type="dxa"/>
            <w:vMerge/>
            <w:vAlign w:val="center"/>
          </w:tcPr>
          <w:p w:rsidR="00FA2E5F" w:rsidRPr="00535592" w:rsidRDefault="00FA2E5F" w:rsidP="00535592">
            <w:pPr>
              <w:pStyle w:val="aa"/>
              <w:jc w:val="center"/>
              <w:rPr>
                <w:rFonts w:ascii="Times New Roman" w:hAnsi="Times New Roman" w:cs="Times New Roman"/>
              </w:rPr>
            </w:pPr>
          </w:p>
        </w:tc>
        <w:tc>
          <w:tcPr>
            <w:tcW w:w="2693" w:type="dxa"/>
            <w:vMerge w:val="restart"/>
          </w:tcPr>
          <w:p w:rsidR="00FA2E5F" w:rsidRPr="00535592" w:rsidRDefault="00FA2E5F" w:rsidP="00535592">
            <w:pPr>
              <w:pStyle w:val="aa"/>
              <w:jc w:val="center"/>
              <w:rPr>
                <w:rFonts w:ascii="Times New Roman" w:hAnsi="Times New Roman" w:cs="Times New Roman"/>
              </w:rPr>
            </w:pPr>
          </w:p>
        </w:tc>
        <w:tc>
          <w:tcPr>
            <w:tcW w:w="3685" w:type="dxa"/>
            <w:vMerge/>
          </w:tcPr>
          <w:p w:rsidR="00FA2E5F" w:rsidRPr="00535592" w:rsidRDefault="00FA2E5F" w:rsidP="00535592">
            <w:pPr>
              <w:pStyle w:val="aa"/>
              <w:jc w:val="center"/>
              <w:rPr>
                <w:rFonts w:ascii="Times New Roman" w:hAnsi="Times New Roman" w:cs="Times New Roman"/>
              </w:rPr>
            </w:pPr>
          </w:p>
        </w:tc>
      </w:tr>
      <w:tr w:rsidR="00FA2E5F" w:rsidRPr="003824AF" w:rsidTr="00752F16">
        <w:trPr>
          <w:trHeight w:val="517"/>
        </w:trPr>
        <w:tc>
          <w:tcPr>
            <w:tcW w:w="709" w:type="dxa"/>
            <w:vMerge/>
            <w:vAlign w:val="center"/>
          </w:tcPr>
          <w:p w:rsidR="00FA2E5F" w:rsidRDefault="00FA2E5F" w:rsidP="007F4403">
            <w:pPr>
              <w:jc w:val="center"/>
              <w:rPr>
                <w:rFonts w:ascii="Times New Roman" w:hAnsi="Times New Roman" w:cs="Times New Roman"/>
                <w:sz w:val="24"/>
                <w:szCs w:val="24"/>
              </w:rPr>
            </w:pPr>
          </w:p>
        </w:tc>
        <w:tc>
          <w:tcPr>
            <w:tcW w:w="851" w:type="dxa"/>
            <w:vMerge/>
            <w:vAlign w:val="center"/>
          </w:tcPr>
          <w:p w:rsidR="00FA2E5F" w:rsidRPr="00752F16" w:rsidRDefault="00FA2E5F" w:rsidP="00752F16">
            <w:pPr>
              <w:jc w:val="center"/>
              <w:rPr>
                <w:rFonts w:ascii="Times New Roman" w:hAnsi="Times New Roman" w:cs="Times New Roman"/>
                <w:b/>
                <w:sz w:val="24"/>
                <w:szCs w:val="24"/>
              </w:rPr>
            </w:pPr>
          </w:p>
        </w:tc>
        <w:tc>
          <w:tcPr>
            <w:tcW w:w="2835" w:type="dxa"/>
            <w:gridSpan w:val="2"/>
            <w:vMerge/>
          </w:tcPr>
          <w:p w:rsidR="00FA2E5F" w:rsidRPr="00401342" w:rsidRDefault="00FA2E5F" w:rsidP="00535592">
            <w:pPr>
              <w:pStyle w:val="aa"/>
              <w:jc w:val="center"/>
              <w:rPr>
                <w:rFonts w:ascii="Times New Roman" w:hAnsi="Times New Roman" w:cs="Times New Roman"/>
                <w:sz w:val="24"/>
                <w:szCs w:val="24"/>
              </w:rPr>
            </w:pPr>
          </w:p>
        </w:tc>
        <w:tc>
          <w:tcPr>
            <w:tcW w:w="1276" w:type="dxa"/>
            <w:vMerge w:val="restart"/>
          </w:tcPr>
          <w:p w:rsidR="00FA2E5F" w:rsidRDefault="00FA2E5F"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vAlign w:val="center"/>
          </w:tcPr>
          <w:p w:rsidR="00FA2E5F" w:rsidRPr="00535592" w:rsidRDefault="00FA2E5F" w:rsidP="00535592">
            <w:pPr>
              <w:pStyle w:val="aa"/>
              <w:jc w:val="center"/>
              <w:rPr>
                <w:rFonts w:ascii="Times New Roman" w:hAnsi="Times New Roman" w:cs="Times New Roman"/>
              </w:rPr>
            </w:pPr>
          </w:p>
        </w:tc>
        <w:tc>
          <w:tcPr>
            <w:tcW w:w="2693" w:type="dxa"/>
            <w:vMerge/>
          </w:tcPr>
          <w:p w:rsidR="00FA2E5F" w:rsidRPr="00535592" w:rsidRDefault="00FA2E5F" w:rsidP="00535592">
            <w:pPr>
              <w:pStyle w:val="aa"/>
              <w:jc w:val="center"/>
              <w:rPr>
                <w:rFonts w:ascii="Times New Roman" w:hAnsi="Times New Roman" w:cs="Times New Roman"/>
              </w:rPr>
            </w:pPr>
          </w:p>
        </w:tc>
        <w:tc>
          <w:tcPr>
            <w:tcW w:w="3685" w:type="dxa"/>
            <w:vMerge/>
          </w:tcPr>
          <w:p w:rsidR="00FA2E5F" w:rsidRPr="00535592" w:rsidRDefault="00FA2E5F" w:rsidP="00535592">
            <w:pPr>
              <w:pStyle w:val="aa"/>
              <w:jc w:val="center"/>
              <w:rPr>
                <w:rFonts w:ascii="Times New Roman" w:hAnsi="Times New Roman" w:cs="Times New Roman"/>
              </w:rPr>
            </w:pPr>
          </w:p>
        </w:tc>
      </w:tr>
      <w:tr w:rsidR="00752F16" w:rsidRPr="003824AF" w:rsidTr="00E705E7">
        <w:trPr>
          <w:trHeight w:val="270"/>
        </w:trPr>
        <w:tc>
          <w:tcPr>
            <w:tcW w:w="709" w:type="dxa"/>
            <w:vMerge/>
            <w:vAlign w:val="center"/>
          </w:tcPr>
          <w:p w:rsidR="00752F16" w:rsidRDefault="00752F16" w:rsidP="007F4403">
            <w:pPr>
              <w:jc w:val="center"/>
              <w:rPr>
                <w:rFonts w:ascii="Times New Roman" w:hAnsi="Times New Roman" w:cs="Times New Roman"/>
                <w:sz w:val="24"/>
                <w:szCs w:val="24"/>
              </w:rPr>
            </w:pPr>
          </w:p>
        </w:tc>
        <w:tc>
          <w:tcPr>
            <w:tcW w:w="851" w:type="dxa"/>
            <w:vAlign w:val="center"/>
          </w:tcPr>
          <w:p w:rsidR="00752F16" w:rsidRPr="00FA2E5F" w:rsidRDefault="00FA2E5F" w:rsidP="00752F16">
            <w:pPr>
              <w:jc w:val="center"/>
              <w:rPr>
                <w:rFonts w:ascii="Times New Roman" w:hAnsi="Times New Roman" w:cs="Times New Roman"/>
                <w:b/>
                <w:sz w:val="20"/>
                <w:szCs w:val="20"/>
              </w:rPr>
            </w:pPr>
            <w:r w:rsidRPr="00FA2E5F">
              <w:rPr>
                <w:rFonts w:ascii="Times New Roman" w:hAnsi="Times New Roman" w:cs="Times New Roman"/>
                <w:b/>
                <w:sz w:val="20"/>
                <w:szCs w:val="20"/>
              </w:rPr>
              <w:t>заочно</w:t>
            </w:r>
          </w:p>
        </w:tc>
        <w:tc>
          <w:tcPr>
            <w:tcW w:w="2835" w:type="dxa"/>
            <w:gridSpan w:val="2"/>
            <w:vMerge/>
          </w:tcPr>
          <w:p w:rsidR="00752F16" w:rsidRPr="00401342" w:rsidRDefault="00752F16" w:rsidP="00535592">
            <w:pPr>
              <w:pStyle w:val="aa"/>
              <w:jc w:val="center"/>
              <w:rPr>
                <w:rFonts w:ascii="Times New Roman" w:hAnsi="Times New Roman" w:cs="Times New Roman"/>
                <w:sz w:val="24"/>
                <w:szCs w:val="24"/>
              </w:rPr>
            </w:pPr>
          </w:p>
        </w:tc>
        <w:tc>
          <w:tcPr>
            <w:tcW w:w="1276" w:type="dxa"/>
            <w:vMerge/>
          </w:tcPr>
          <w:p w:rsidR="00752F16" w:rsidRDefault="00752F16" w:rsidP="00535592">
            <w:pPr>
              <w:pStyle w:val="aa"/>
              <w:jc w:val="center"/>
              <w:rPr>
                <w:rFonts w:ascii="Times New Roman" w:hAnsi="Times New Roman" w:cs="Times New Roman"/>
              </w:rPr>
            </w:pPr>
          </w:p>
        </w:tc>
        <w:tc>
          <w:tcPr>
            <w:tcW w:w="4111" w:type="dxa"/>
            <w:vMerge/>
            <w:vAlign w:val="center"/>
          </w:tcPr>
          <w:p w:rsidR="00752F16" w:rsidRPr="00535592" w:rsidRDefault="00752F16" w:rsidP="00535592">
            <w:pPr>
              <w:pStyle w:val="aa"/>
              <w:jc w:val="center"/>
              <w:rPr>
                <w:rFonts w:ascii="Times New Roman" w:hAnsi="Times New Roman" w:cs="Times New Roman"/>
              </w:rPr>
            </w:pPr>
          </w:p>
        </w:tc>
        <w:tc>
          <w:tcPr>
            <w:tcW w:w="2693" w:type="dxa"/>
            <w:vMerge/>
          </w:tcPr>
          <w:p w:rsidR="00752F16" w:rsidRPr="00535592" w:rsidRDefault="00752F16" w:rsidP="00535592">
            <w:pPr>
              <w:pStyle w:val="aa"/>
              <w:jc w:val="center"/>
              <w:rPr>
                <w:rFonts w:ascii="Times New Roman" w:hAnsi="Times New Roman" w:cs="Times New Roman"/>
              </w:rPr>
            </w:pPr>
          </w:p>
        </w:tc>
        <w:tc>
          <w:tcPr>
            <w:tcW w:w="3685" w:type="dxa"/>
            <w:vMerge/>
          </w:tcPr>
          <w:p w:rsidR="00752F16" w:rsidRPr="00535592" w:rsidRDefault="00752F16" w:rsidP="00535592">
            <w:pPr>
              <w:pStyle w:val="aa"/>
              <w:jc w:val="center"/>
              <w:rPr>
                <w:rFonts w:ascii="Times New Roman" w:hAnsi="Times New Roman" w:cs="Times New Roman"/>
              </w:rPr>
            </w:pPr>
          </w:p>
        </w:tc>
      </w:tr>
      <w:tr w:rsidR="00B2075B" w:rsidRPr="003824AF" w:rsidTr="00E705E7">
        <w:trPr>
          <w:trHeight w:val="398"/>
        </w:trPr>
        <w:tc>
          <w:tcPr>
            <w:tcW w:w="709" w:type="dxa"/>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23.09</w:t>
            </w:r>
          </w:p>
        </w:tc>
        <w:tc>
          <w:tcPr>
            <w:tcW w:w="2835" w:type="dxa"/>
            <w:gridSpan w:val="2"/>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Узнавание учащихся класса</w:t>
            </w:r>
          </w:p>
        </w:tc>
        <w:tc>
          <w:tcPr>
            <w:tcW w:w="1276" w:type="dxa"/>
          </w:tcPr>
          <w:p w:rsidR="00B2075B" w:rsidRPr="00535592" w:rsidRDefault="00B2075B"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vAlign w:val="center"/>
          </w:tcPr>
          <w:p w:rsidR="00B2075B" w:rsidRPr="00535592" w:rsidRDefault="00B2075B" w:rsidP="00535592">
            <w:pPr>
              <w:pStyle w:val="aa"/>
              <w:jc w:val="center"/>
              <w:rPr>
                <w:rFonts w:ascii="Times New Roman" w:eastAsia="Times New Roman" w:hAnsi="Times New Roman" w:cs="Times New Roman"/>
                <w:spacing w:val="-2"/>
              </w:rPr>
            </w:pPr>
          </w:p>
        </w:tc>
        <w:tc>
          <w:tcPr>
            <w:tcW w:w="2693" w:type="dxa"/>
          </w:tcPr>
          <w:p w:rsidR="00B2075B" w:rsidRPr="00535592" w:rsidRDefault="00B2075B" w:rsidP="00535592">
            <w:pPr>
              <w:pStyle w:val="aa"/>
              <w:jc w:val="center"/>
              <w:rPr>
                <w:rFonts w:ascii="Times New Roman" w:hAnsi="Times New Roman" w:cs="Times New Roman"/>
              </w:rPr>
            </w:pPr>
          </w:p>
        </w:tc>
        <w:tc>
          <w:tcPr>
            <w:tcW w:w="3685" w:type="dxa"/>
            <w:vMerge/>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864"/>
        </w:trPr>
        <w:tc>
          <w:tcPr>
            <w:tcW w:w="709"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t>12-13</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27,30.09</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Узнавание и называние» слов категории «Семья».</w:t>
            </w:r>
          </w:p>
        </w:tc>
        <w:tc>
          <w:tcPr>
            <w:tcW w:w="1276" w:type="dxa"/>
            <w:tcBorders>
              <w:top w:val="double" w:sz="4" w:space="0" w:color="auto"/>
              <w:left w:val="double" w:sz="4" w:space="0" w:color="auto"/>
              <w:bottom w:val="double" w:sz="4" w:space="0" w:color="auto"/>
            </w:tcBorders>
          </w:tcPr>
          <w:p w:rsidR="00B2075B" w:rsidRPr="00535592" w:rsidRDefault="00B2075B" w:rsidP="00535592">
            <w:pPr>
              <w:pStyle w:val="aa"/>
              <w:jc w:val="center"/>
              <w:rPr>
                <w:rFonts w:ascii="Times New Roman" w:hAnsi="Times New Roman" w:cs="Times New Roman"/>
              </w:rPr>
            </w:pPr>
            <w:r w:rsidRPr="00535592">
              <w:rPr>
                <w:rFonts w:ascii="Times New Roman" w:hAnsi="Times New Roman" w:cs="Times New Roman"/>
              </w:rPr>
              <w:t>2 ч</w:t>
            </w:r>
          </w:p>
        </w:tc>
        <w:tc>
          <w:tcPr>
            <w:tcW w:w="4111" w:type="dxa"/>
            <w:vMerge/>
            <w:vAlign w:val="center"/>
          </w:tcPr>
          <w:p w:rsidR="00B2075B" w:rsidRPr="00535592" w:rsidRDefault="00B2075B" w:rsidP="00535592">
            <w:pPr>
              <w:pStyle w:val="aa"/>
              <w:jc w:val="center"/>
              <w:rPr>
                <w:rFonts w:ascii="Times New Roman" w:eastAsia="Times New Roman" w:hAnsi="Times New Roman" w:cs="Times New Roman"/>
                <w:spacing w:val="-2"/>
              </w:rPr>
            </w:pPr>
          </w:p>
        </w:tc>
        <w:tc>
          <w:tcPr>
            <w:tcW w:w="2693" w:type="dxa"/>
            <w:tcBorders>
              <w:top w:val="double" w:sz="4" w:space="0" w:color="auto"/>
              <w:bottom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70"/>
        </w:trPr>
        <w:tc>
          <w:tcPr>
            <w:tcW w:w="709" w:type="dxa"/>
            <w:vMerge w:val="restart"/>
            <w:tcBorders>
              <w:top w:val="double" w:sz="4" w:space="0" w:color="auto"/>
              <w:left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t>14 - 16</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4</w:t>
            </w:r>
          </w:p>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14.10</w:t>
            </w:r>
          </w:p>
        </w:tc>
        <w:tc>
          <w:tcPr>
            <w:tcW w:w="2835" w:type="dxa"/>
            <w:gridSpan w:val="2"/>
            <w:vMerge w:val="restart"/>
            <w:tcBorders>
              <w:top w:val="double" w:sz="4" w:space="0" w:color="auto"/>
              <w:left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Узнавание (различение) школьных принадлежностей</w:t>
            </w:r>
          </w:p>
        </w:tc>
        <w:tc>
          <w:tcPr>
            <w:tcW w:w="1276" w:type="dxa"/>
            <w:tcBorders>
              <w:top w:val="double" w:sz="4" w:space="0" w:color="auto"/>
              <w:lef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2</w:t>
            </w:r>
            <w:r w:rsidRPr="00535592">
              <w:rPr>
                <w:rFonts w:ascii="Times New Roman" w:hAnsi="Times New Roman" w:cs="Times New Roman"/>
              </w:rPr>
              <w:t xml:space="preserve"> ч</w:t>
            </w:r>
          </w:p>
        </w:tc>
        <w:tc>
          <w:tcPr>
            <w:tcW w:w="4111" w:type="dxa"/>
            <w:vMerge/>
            <w:vAlign w:val="center"/>
          </w:tcPr>
          <w:p w:rsidR="00B2075B" w:rsidRPr="00535592" w:rsidRDefault="00B2075B" w:rsidP="00535592">
            <w:pPr>
              <w:pStyle w:val="aa"/>
              <w:jc w:val="center"/>
              <w:rPr>
                <w:rFonts w:ascii="Times New Roman" w:hAnsi="Times New Roman" w:cs="Times New Roman"/>
              </w:rPr>
            </w:pPr>
          </w:p>
        </w:tc>
        <w:tc>
          <w:tcPr>
            <w:tcW w:w="2693" w:type="dxa"/>
            <w:vMerge w:val="restart"/>
            <w:tcBorders>
              <w:top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420"/>
        </w:trPr>
        <w:tc>
          <w:tcPr>
            <w:tcW w:w="709" w:type="dxa"/>
            <w:vMerge/>
            <w:tcBorders>
              <w:left w:val="double" w:sz="4" w:space="0" w:color="auto"/>
              <w:bottom w:val="double" w:sz="4" w:space="0" w:color="auto"/>
              <w:right w:val="double" w:sz="4" w:space="0" w:color="auto"/>
            </w:tcBorders>
            <w:vAlign w:val="center"/>
          </w:tcPr>
          <w:p w:rsidR="00B2075B" w:rsidRDefault="00B2075B"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942009" w:rsidRDefault="00B2075B" w:rsidP="007F4403">
            <w:pPr>
              <w:jc w:val="center"/>
              <w:rPr>
                <w:rFonts w:ascii="Times New Roman" w:hAnsi="Times New Roman" w:cs="Times New Roman"/>
                <w:b/>
                <w:sz w:val="20"/>
                <w:szCs w:val="20"/>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p>
        </w:tc>
        <w:tc>
          <w:tcPr>
            <w:tcW w:w="1276" w:type="dxa"/>
            <w:tcBorders>
              <w:left w:val="double" w:sz="4" w:space="0" w:color="auto"/>
              <w:bottom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bottom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vMerge/>
            <w:tcBorders>
              <w:bottom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Pr>
          <w:p w:rsidR="00B2075B" w:rsidRPr="00535592" w:rsidRDefault="00B2075B" w:rsidP="00535592">
            <w:pPr>
              <w:pStyle w:val="aa"/>
              <w:jc w:val="center"/>
              <w:rPr>
                <w:rFonts w:ascii="Times New Roman" w:hAnsi="Times New Roman" w:cs="Times New Roman"/>
              </w:rPr>
            </w:pPr>
          </w:p>
        </w:tc>
      </w:tr>
      <w:tr w:rsidR="005A5282"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5A5282" w:rsidRPr="00D3402F" w:rsidRDefault="00535592" w:rsidP="007F4403">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18.10</w:t>
            </w:r>
          </w:p>
        </w:tc>
        <w:tc>
          <w:tcPr>
            <w:tcW w:w="2835" w:type="dxa"/>
            <w:gridSpan w:val="2"/>
            <w:tcBorders>
              <w:top w:val="double" w:sz="4" w:space="0" w:color="auto"/>
              <w:left w:val="double" w:sz="4" w:space="0" w:color="auto"/>
              <w:bottom w:val="double" w:sz="4" w:space="0" w:color="auto"/>
              <w:right w:val="double" w:sz="4" w:space="0" w:color="auto"/>
            </w:tcBorders>
          </w:tcPr>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Игра: «Повтори за мной</w:t>
            </w:r>
            <w:r w:rsidR="00B2075B">
              <w:rPr>
                <w:rFonts w:ascii="Times New Roman" w:hAnsi="Times New Roman" w:cs="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val="restart"/>
            <w:tcBorders>
              <w:top w:val="double" w:sz="4" w:space="0" w:color="auto"/>
              <w:left w:val="double" w:sz="4" w:space="0" w:color="auto"/>
              <w:right w:val="double" w:sz="4" w:space="0" w:color="auto"/>
            </w:tcBorders>
            <w:vAlign w:val="center"/>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Использование средств невербальной коммуникации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w:t>
            </w: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5A5282" w:rsidRPr="003824AF" w:rsidRDefault="00535592" w:rsidP="007F4403">
            <w:pPr>
              <w:jc w:val="center"/>
              <w:rPr>
                <w:rFonts w:ascii="Times New Roman" w:hAnsi="Times New Roman" w:cs="Times New Roman"/>
                <w:sz w:val="24"/>
                <w:szCs w:val="24"/>
              </w:rPr>
            </w:pPr>
            <w:r>
              <w:rPr>
                <w:rFonts w:ascii="Times New Roman" w:hAnsi="Times New Roman" w:cs="Times New Roman"/>
                <w:sz w:val="24"/>
                <w:szCs w:val="24"/>
              </w:rPr>
              <w:t>18-19</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21,25.10</w:t>
            </w:r>
          </w:p>
        </w:tc>
        <w:tc>
          <w:tcPr>
            <w:tcW w:w="2835" w:type="dxa"/>
            <w:gridSpan w:val="2"/>
            <w:tcBorders>
              <w:top w:val="double" w:sz="4" w:space="0" w:color="auto"/>
              <w:left w:val="double" w:sz="4" w:space="0" w:color="auto"/>
              <w:bottom w:val="double" w:sz="4" w:space="0" w:color="auto"/>
              <w:right w:val="double" w:sz="4" w:space="0" w:color="auto"/>
            </w:tcBorders>
          </w:tcPr>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«Называние» отдельных звуков, звукоподражаний, звуковых комплексов</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2 ч</w:t>
            </w:r>
          </w:p>
        </w:tc>
        <w:tc>
          <w:tcPr>
            <w:tcW w:w="4111" w:type="dxa"/>
            <w:vMerge/>
            <w:tcBorders>
              <w:left w:val="double" w:sz="4" w:space="0" w:color="auto"/>
              <w:right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FA2E5F">
        <w:trPr>
          <w:trHeight w:val="878"/>
        </w:trPr>
        <w:tc>
          <w:tcPr>
            <w:tcW w:w="709" w:type="dxa"/>
            <w:tcBorders>
              <w:top w:val="double" w:sz="4" w:space="0" w:color="auto"/>
              <w:left w:val="double" w:sz="4" w:space="0" w:color="auto"/>
              <w:bottom w:val="double" w:sz="4" w:space="0" w:color="auto"/>
              <w:right w:val="double" w:sz="4" w:space="0" w:color="auto"/>
            </w:tcBorders>
            <w:vAlign w:val="center"/>
          </w:tcPr>
          <w:p w:rsidR="005A5282" w:rsidRPr="003824AF" w:rsidRDefault="00535592" w:rsidP="007F4403">
            <w:pPr>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28.10</w:t>
            </w:r>
          </w:p>
          <w:p w:rsidR="00FA2E5F" w:rsidRPr="003824AF" w:rsidRDefault="00FA2E5F" w:rsidP="007F4403">
            <w:pPr>
              <w:jc w:val="center"/>
              <w:rPr>
                <w:rFonts w:ascii="Times New Roman" w:hAnsi="Times New Roman" w:cs="Times New Roman"/>
                <w:sz w:val="24"/>
                <w:szCs w:val="24"/>
              </w:rPr>
            </w:pPr>
            <w:r w:rsidRPr="00FA2E5F">
              <w:rPr>
                <w:rFonts w:ascii="Times New Roman" w:hAnsi="Times New Roman" w:cs="Times New Roman"/>
                <w:b/>
                <w:sz w:val="24"/>
                <w:szCs w:val="24"/>
              </w:rPr>
              <w:t>1.11</w:t>
            </w:r>
          </w:p>
        </w:tc>
        <w:tc>
          <w:tcPr>
            <w:tcW w:w="2835" w:type="dxa"/>
            <w:gridSpan w:val="2"/>
            <w:tcBorders>
              <w:top w:val="double" w:sz="4" w:space="0" w:color="auto"/>
              <w:left w:val="double" w:sz="4" w:space="0" w:color="auto"/>
              <w:bottom w:val="double" w:sz="4" w:space="0" w:color="auto"/>
              <w:right w:val="double" w:sz="4" w:space="0" w:color="auto"/>
            </w:tcBorders>
          </w:tcPr>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«Называние» простых по звуковому составу слов.</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2  ч</w:t>
            </w:r>
          </w:p>
        </w:tc>
        <w:tc>
          <w:tcPr>
            <w:tcW w:w="4111" w:type="dxa"/>
            <w:vMerge/>
            <w:tcBorders>
              <w:left w:val="double" w:sz="4" w:space="0" w:color="auto"/>
              <w:right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FA2E5F">
        <w:trPr>
          <w:trHeight w:val="524"/>
        </w:trPr>
        <w:tc>
          <w:tcPr>
            <w:tcW w:w="709" w:type="dxa"/>
            <w:tcBorders>
              <w:top w:val="double" w:sz="4" w:space="0" w:color="auto"/>
              <w:left w:val="double" w:sz="4" w:space="0" w:color="auto"/>
              <w:bottom w:val="double" w:sz="4" w:space="0" w:color="auto"/>
              <w:right w:val="double" w:sz="4" w:space="0" w:color="auto"/>
            </w:tcBorders>
            <w:vAlign w:val="center"/>
          </w:tcPr>
          <w:p w:rsidR="005A5282" w:rsidRPr="003824AF" w:rsidRDefault="00535592" w:rsidP="007F4403">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3824AF" w:rsidRDefault="00B2075B"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«Называние» своего имени.</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vMerge/>
            <w:tcBorders>
              <w:left w:val="double" w:sz="4" w:space="0" w:color="auto"/>
              <w:right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eastAsia="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5A5282" w:rsidRPr="003824AF" w:rsidRDefault="00535592" w:rsidP="007F4403">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8.11</w:t>
            </w:r>
          </w:p>
        </w:tc>
        <w:tc>
          <w:tcPr>
            <w:tcW w:w="2835" w:type="dxa"/>
            <w:gridSpan w:val="2"/>
            <w:tcBorders>
              <w:top w:val="double" w:sz="4" w:space="0" w:color="auto"/>
              <w:left w:val="double" w:sz="4" w:space="0" w:color="auto"/>
              <w:bottom w:val="double" w:sz="4" w:space="0" w:color="auto"/>
              <w:right w:val="double" w:sz="4" w:space="0" w:color="auto"/>
            </w:tcBorders>
          </w:tcPr>
          <w:p w:rsidR="00FA2E5F" w:rsidRDefault="00FA2E5F" w:rsidP="00535592">
            <w:pPr>
              <w:pStyle w:val="aa"/>
              <w:jc w:val="center"/>
              <w:rPr>
                <w:rFonts w:ascii="Times New Roman" w:hAnsi="Times New Roman" w:cs="Times New Roman"/>
                <w:sz w:val="24"/>
                <w:szCs w:val="24"/>
              </w:rPr>
            </w:pPr>
            <w:r>
              <w:rPr>
                <w:rFonts w:ascii="Times New Roman" w:hAnsi="Times New Roman" w:cs="Times New Roman"/>
                <w:sz w:val="24"/>
                <w:szCs w:val="24"/>
              </w:rPr>
              <w:t>Узнавание и называние</w:t>
            </w:r>
          </w:p>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слов категории «Школа»</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35592" w:rsidP="00535592">
            <w:pPr>
              <w:pStyle w:val="aa"/>
              <w:jc w:val="center"/>
              <w:rPr>
                <w:rFonts w:ascii="Times New Roman" w:hAnsi="Times New Roman" w:cs="Times New Roman"/>
              </w:rPr>
            </w:pPr>
            <w:r>
              <w:rPr>
                <w:rFonts w:ascii="Times New Roman" w:hAnsi="Times New Roman" w:cs="Times New Roman"/>
              </w:rPr>
              <w:t>1</w:t>
            </w:r>
            <w:r w:rsidR="005A5282" w:rsidRPr="00535592">
              <w:rPr>
                <w:rFonts w:ascii="Times New Roman" w:hAnsi="Times New Roman" w:cs="Times New Roman"/>
              </w:rPr>
              <w:t xml:space="preserve">  ч</w:t>
            </w:r>
          </w:p>
        </w:tc>
        <w:tc>
          <w:tcPr>
            <w:tcW w:w="4111" w:type="dxa"/>
            <w:vMerge/>
            <w:tcBorders>
              <w:left w:val="double" w:sz="4" w:space="0" w:color="auto"/>
              <w:bottom w:val="double" w:sz="4" w:space="0" w:color="auto"/>
              <w:right w:val="double" w:sz="4" w:space="0" w:color="auto"/>
            </w:tcBorders>
            <w:vAlign w:val="center"/>
          </w:tcPr>
          <w:p w:rsidR="005A5282" w:rsidRPr="00535592" w:rsidRDefault="005A5282"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hAnsi="Times New Roman" w:cs="Times New Roman"/>
              </w:rPr>
            </w:pPr>
          </w:p>
        </w:tc>
        <w:tc>
          <w:tcPr>
            <w:tcW w:w="3685" w:type="dxa"/>
            <w:vMerge/>
          </w:tcPr>
          <w:p w:rsidR="005A5282" w:rsidRPr="00535592" w:rsidRDefault="005A5282" w:rsidP="00535592">
            <w:pPr>
              <w:pStyle w:val="aa"/>
              <w:jc w:val="center"/>
              <w:rPr>
                <w:rFonts w:ascii="Times New Roman" w:hAnsi="Times New Roman" w:cs="Times New Roman"/>
              </w:rPr>
            </w:pPr>
          </w:p>
        </w:tc>
      </w:tr>
      <w:tr w:rsidR="005A5282"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5A5282" w:rsidRPr="00D3402F" w:rsidRDefault="00535592" w:rsidP="007F4403">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double" w:sz="4" w:space="0" w:color="auto"/>
              <w:left w:val="double" w:sz="4" w:space="0" w:color="auto"/>
              <w:bottom w:val="double" w:sz="4" w:space="0" w:color="auto"/>
              <w:right w:val="double" w:sz="4" w:space="0" w:color="auto"/>
            </w:tcBorders>
            <w:vAlign w:val="center"/>
          </w:tcPr>
          <w:p w:rsidR="005A5282"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11.11</w:t>
            </w:r>
          </w:p>
        </w:tc>
        <w:tc>
          <w:tcPr>
            <w:tcW w:w="2835" w:type="dxa"/>
            <w:gridSpan w:val="2"/>
            <w:tcBorders>
              <w:top w:val="double" w:sz="4" w:space="0" w:color="auto"/>
              <w:left w:val="double" w:sz="4" w:space="0" w:color="auto"/>
              <w:bottom w:val="double" w:sz="4" w:space="0" w:color="auto"/>
              <w:right w:val="double" w:sz="4" w:space="0" w:color="auto"/>
            </w:tcBorders>
          </w:tcPr>
          <w:p w:rsidR="005A5282" w:rsidRPr="00401342" w:rsidRDefault="005A5282"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Развитие зрительного восприятия (конструирование).</w:t>
            </w:r>
          </w:p>
        </w:tc>
        <w:tc>
          <w:tcPr>
            <w:tcW w:w="1276" w:type="dxa"/>
            <w:tcBorders>
              <w:top w:val="double" w:sz="4" w:space="0" w:color="auto"/>
              <w:left w:val="double" w:sz="4" w:space="0" w:color="auto"/>
              <w:bottom w:val="double" w:sz="4" w:space="0" w:color="auto"/>
              <w:right w:val="double" w:sz="4" w:space="0" w:color="auto"/>
            </w:tcBorders>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1 ч</w:t>
            </w:r>
          </w:p>
        </w:tc>
        <w:tc>
          <w:tcPr>
            <w:tcW w:w="4111" w:type="dxa"/>
            <w:tcBorders>
              <w:top w:val="double" w:sz="4" w:space="0" w:color="auto"/>
              <w:left w:val="double" w:sz="4" w:space="0" w:color="auto"/>
              <w:bottom w:val="double" w:sz="4" w:space="0" w:color="auto"/>
              <w:right w:val="double" w:sz="4" w:space="0" w:color="auto"/>
            </w:tcBorders>
            <w:vAlign w:val="center"/>
          </w:tcPr>
          <w:p w:rsidR="005A5282" w:rsidRPr="00535592" w:rsidRDefault="005A5282" w:rsidP="00535592">
            <w:pPr>
              <w:pStyle w:val="aa"/>
              <w:jc w:val="center"/>
              <w:rPr>
                <w:rFonts w:ascii="Times New Roman" w:hAnsi="Times New Roman" w:cs="Times New Roman"/>
              </w:rPr>
            </w:pPr>
            <w:r w:rsidRPr="00535592">
              <w:rPr>
                <w:rFonts w:ascii="Times New Roman" w:hAnsi="Times New Roman" w:cs="Times New Roman"/>
              </w:rPr>
              <w:t>Конструировать по образцу или методом наложения на образец из счетных палочек и полосок бумаги. Рассматривать сюжетные картинки, , соотносить с соответствующей предметной картинкой.</w:t>
            </w:r>
          </w:p>
        </w:tc>
        <w:tc>
          <w:tcPr>
            <w:tcW w:w="2693" w:type="dxa"/>
            <w:tcBorders>
              <w:top w:val="double" w:sz="4" w:space="0" w:color="auto"/>
              <w:left w:val="double" w:sz="4" w:space="0" w:color="auto"/>
              <w:bottom w:val="double" w:sz="4" w:space="0" w:color="auto"/>
            </w:tcBorders>
          </w:tcPr>
          <w:p w:rsidR="005A5282" w:rsidRPr="00535592" w:rsidRDefault="005A5282" w:rsidP="00535592">
            <w:pPr>
              <w:pStyle w:val="aa"/>
              <w:jc w:val="center"/>
              <w:rPr>
                <w:rFonts w:ascii="Times New Roman" w:hAnsi="Times New Roman" w:cs="Times New Roman"/>
              </w:rPr>
            </w:pPr>
          </w:p>
        </w:tc>
        <w:tc>
          <w:tcPr>
            <w:tcW w:w="3685" w:type="dxa"/>
            <w:vMerge/>
            <w:tcBorders>
              <w:bottom w:val="double" w:sz="4" w:space="0" w:color="auto"/>
            </w:tcBorders>
          </w:tcPr>
          <w:p w:rsidR="005A5282" w:rsidRPr="00535592" w:rsidRDefault="005A5282" w:rsidP="00535592">
            <w:pPr>
              <w:pStyle w:val="aa"/>
              <w:jc w:val="center"/>
              <w:rPr>
                <w:rFonts w:ascii="Times New Roman" w:hAnsi="Times New Roman" w:cs="Times New Roman"/>
              </w:rPr>
            </w:pPr>
          </w:p>
        </w:tc>
      </w:tr>
      <w:tr w:rsidR="00B2075B" w:rsidRPr="003824AF" w:rsidTr="002F298F">
        <w:trPr>
          <w:trHeight w:val="1675"/>
        </w:trPr>
        <w:tc>
          <w:tcPr>
            <w:tcW w:w="709"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lastRenderedPageBreak/>
              <w:t>25-26</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15.11</w:t>
            </w:r>
          </w:p>
          <w:p w:rsidR="00FA2E5F" w:rsidRPr="00D3402F" w:rsidRDefault="00FA2E5F" w:rsidP="007F4403">
            <w:pPr>
              <w:jc w:val="center"/>
              <w:rPr>
                <w:rFonts w:ascii="Times New Roman" w:hAnsi="Times New Roman" w:cs="Times New Roman"/>
                <w:sz w:val="24"/>
                <w:szCs w:val="24"/>
              </w:rPr>
            </w:pPr>
            <w:r w:rsidRPr="00FA2E5F">
              <w:rPr>
                <w:rFonts w:ascii="Times New Roman" w:hAnsi="Times New Roman" w:cs="Times New Roman"/>
                <w:b/>
                <w:sz w:val="24"/>
                <w:szCs w:val="24"/>
              </w:rPr>
              <w:t>25.11</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Выражение своих желаний звуком (словом, предложением).</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2 ч</w:t>
            </w:r>
          </w:p>
        </w:tc>
        <w:tc>
          <w:tcPr>
            <w:tcW w:w="4111" w:type="dxa"/>
            <w:vMerge w:val="restart"/>
            <w:tcBorders>
              <w:top w:val="double" w:sz="4" w:space="0" w:color="auto"/>
              <w:left w:val="double" w:sz="4" w:space="0" w:color="auto"/>
              <w:right w:val="double" w:sz="4" w:space="0" w:color="auto"/>
            </w:tcBorders>
            <w:vAlign w:val="center"/>
          </w:tcPr>
          <w:p w:rsidR="00B2075B" w:rsidRPr="00155A21" w:rsidRDefault="00B2075B" w:rsidP="00535592">
            <w:pPr>
              <w:pStyle w:val="aa"/>
              <w:jc w:val="center"/>
              <w:rPr>
                <w:rFonts w:ascii="Times New Roman" w:hAnsi="Times New Roman" w:cs="Times New Roman"/>
                <w:sz w:val="24"/>
                <w:szCs w:val="24"/>
              </w:rPr>
            </w:pPr>
            <w:r w:rsidRPr="00155A21">
              <w:rPr>
                <w:rFonts w:ascii="Times New Roman" w:hAnsi="Times New Roman" w:cs="Times New Roman"/>
                <w:sz w:val="24"/>
                <w:szCs w:val="24"/>
              </w:rPr>
              <w:t>Установление контакта с собеседником Коммуникация с использованием вербальных (ответы на вопрос звуком, словом, предложением) и невербальных средств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Использование в речи слов «спасибо», «пожалуйста». Практическое знакомство со словом, как единицей речи: выделение слова в ряду других слов (хлопки, сигнальные карточки и др.); называние слов по заданию учителя (с опорой на предметные и сюжетные картинки, личный опыт детей).</w:t>
            </w: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val="restart"/>
            <w:tcBorders>
              <w:top w:val="double" w:sz="4" w:space="0" w:color="auto"/>
              <w:left w:val="double" w:sz="4" w:space="0" w:color="auto"/>
              <w:right w:val="double" w:sz="4" w:space="0" w:color="auto"/>
            </w:tcBorders>
          </w:tcPr>
          <w:p w:rsidR="00B2075B" w:rsidRPr="00155A21" w:rsidRDefault="00B2075B" w:rsidP="00942009">
            <w:pPr>
              <w:pStyle w:val="aa"/>
              <w:rPr>
                <w:rFonts w:ascii="Times New Roman" w:hAnsi="Times New Roman" w:cs="Times New Roman"/>
                <w:sz w:val="24"/>
                <w:szCs w:val="24"/>
              </w:rPr>
            </w:pPr>
            <w:r w:rsidRPr="00155A21">
              <w:rPr>
                <w:rFonts w:ascii="Times New Roman" w:hAnsi="Times New Roman" w:cs="Times New Roman"/>
                <w:i/>
                <w:sz w:val="24"/>
                <w:szCs w:val="24"/>
              </w:rPr>
              <w:t xml:space="preserve">Личностные учебные действия: </w:t>
            </w:r>
            <w:r w:rsidRPr="00155A21">
              <w:rPr>
                <w:rFonts w:ascii="Times New Roman" w:hAnsi="Times New Roman" w:cs="Times New Roman"/>
                <w:sz w:val="24"/>
                <w:szCs w:val="24"/>
              </w:rPr>
              <w:t>осознание себя как ученика, заинтересованного посещением школы, обучением; способность к осмыслению социального окружения, своего места в нем; положительное отношение к окружающей действительности,; целостн</w:t>
            </w:r>
            <w:r>
              <w:rPr>
                <w:rFonts w:ascii="Times New Roman" w:hAnsi="Times New Roman" w:cs="Times New Roman"/>
                <w:sz w:val="24"/>
                <w:szCs w:val="24"/>
              </w:rPr>
              <w:t>ый, ориентированный взгляд</w:t>
            </w:r>
            <w:r w:rsidRPr="00155A21">
              <w:rPr>
                <w:rFonts w:ascii="Times New Roman" w:hAnsi="Times New Roman" w:cs="Times New Roman"/>
                <w:sz w:val="24"/>
                <w:szCs w:val="24"/>
              </w:rPr>
              <w:t xml:space="preserve"> ; понимание личной ответственности за свои поступки. </w:t>
            </w:r>
            <w:r w:rsidRPr="00155A21">
              <w:rPr>
                <w:rFonts w:ascii="Times New Roman" w:hAnsi="Times New Roman" w:cs="Times New Roman"/>
                <w:i/>
                <w:sz w:val="24"/>
                <w:szCs w:val="24"/>
              </w:rPr>
              <w:t>Коммуникативные учебные действия:</w:t>
            </w:r>
            <w:r w:rsidRPr="00155A21">
              <w:rPr>
                <w:rFonts w:ascii="Times New Roman" w:hAnsi="Times New Roman" w:cs="Times New Roman"/>
                <w:sz w:val="24"/>
                <w:szCs w:val="24"/>
              </w:rPr>
              <w:t xml:space="preserve"> вступать в контакт и работать в коллективе; использовать принятые ритуалы социального взаимодействия; обращаться за помощью и принимать помощь; слушать и понимать инструкцию к учебному заданию сотрудничать со взрослыми и сверстниками. </w:t>
            </w:r>
            <w:r w:rsidRPr="00155A21">
              <w:rPr>
                <w:rFonts w:ascii="Times New Roman" w:hAnsi="Times New Roman" w:cs="Times New Roman"/>
                <w:i/>
                <w:sz w:val="24"/>
                <w:szCs w:val="24"/>
              </w:rPr>
              <w:t>Регулятивные учебные действия:</w:t>
            </w:r>
            <w:r w:rsidRPr="00155A21">
              <w:rPr>
                <w:rFonts w:ascii="Times New Roman" w:hAnsi="Times New Roman" w:cs="Times New Roman"/>
                <w:sz w:val="24"/>
                <w:szCs w:val="24"/>
              </w:rPr>
              <w:t xml:space="preserve"> входить и выходить из учебного помещения со звонком; адекватно использовать ритуалы школьного поведения; работать с учебными принадлежностями; принимать цели и произвольно включаться в деятельность; передвигаться по школе, находить свой класс. </w:t>
            </w:r>
            <w:r w:rsidRPr="00155A21">
              <w:rPr>
                <w:rFonts w:ascii="Times New Roman" w:hAnsi="Times New Roman" w:cs="Times New Roman"/>
                <w:i/>
                <w:sz w:val="24"/>
                <w:szCs w:val="24"/>
              </w:rPr>
              <w:t>Познавательные учебные действия:</w:t>
            </w:r>
            <w:r w:rsidRPr="00155A21">
              <w:rPr>
                <w:rFonts w:ascii="Times New Roman" w:hAnsi="Times New Roman" w:cs="Times New Roman"/>
                <w:sz w:val="24"/>
                <w:szCs w:val="24"/>
              </w:rPr>
              <w:t xml:space="preserve"> выделять существенные, общие и </w:t>
            </w:r>
            <w:r w:rsidRPr="00155A21">
              <w:rPr>
                <w:rFonts w:ascii="Times New Roman" w:hAnsi="Times New Roman" w:cs="Times New Roman"/>
                <w:sz w:val="24"/>
                <w:szCs w:val="24"/>
              </w:rPr>
              <w:lastRenderedPageBreak/>
              <w:t>отличительные свойства предметов дать простейшие обобщения, сравнивать на наглядном материале; пользоваться знаками, символами, предметами заместителями</w:t>
            </w:r>
          </w:p>
          <w:p w:rsidR="00B2075B" w:rsidRPr="00155A21" w:rsidRDefault="00B2075B" w:rsidP="00155A21">
            <w:pPr>
              <w:pStyle w:val="aa"/>
              <w:jc w:val="center"/>
              <w:rPr>
                <w:rFonts w:ascii="Times New Roman" w:hAnsi="Times New Roman" w:cs="Times New Roman"/>
                <w:b/>
                <w:sz w:val="24"/>
                <w:szCs w:val="24"/>
                <w:u w:val="single"/>
              </w:rPr>
            </w:pPr>
            <w:r w:rsidRPr="00155A21">
              <w:rPr>
                <w:rFonts w:ascii="Times New Roman" w:hAnsi="Times New Roman" w:cs="Times New Roman"/>
                <w:b/>
                <w:sz w:val="24"/>
                <w:szCs w:val="24"/>
                <w:u w:val="single"/>
              </w:rPr>
              <w:t>ЖК</w:t>
            </w:r>
          </w:p>
          <w:p w:rsidR="00B2075B" w:rsidRPr="00942009" w:rsidRDefault="00B2075B" w:rsidP="00942009">
            <w:pPr>
              <w:pStyle w:val="aa"/>
              <w:rPr>
                <w:rFonts w:ascii="Times New Roman" w:hAnsi="Times New Roman" w:cs="Times New Roman"/>
                <w:i/>
                <w:sz w:val="24"/>
                <w:szCs w:val="24"/>
              </w:rPr>
            </w:pPr>
            <w:r w:rsidRPr="00942009">
              <w:rPr>
                <w:rFonts w:ascii="Times New Roman" w:hAnsi="Times New Roman" w:cs="Times New Roman"/>
                <w:i/>
                <w:sz w:val="24"/>
                <w:szCs w:val="24"/>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2075B" w:rsidRPr="00942009" w:rsidRDefault="00B2075B" w:rsidP="00942009">
            <w:pPr>
              <w:pStyle w:val="aa"/>
              <w:rPr>
                <w:rFonts w:ascii="Times New Roman" w:hAnsi="Times New Roman" w:cs="Times New Roman"/>
                <w:i/>
                <w:sz w:val="24"/>
                <w:szCs w:val="24"/>
              </w:rPr>
            </w:pPr>
            <w:r w:rsidRPr="00942009">
              <w:rPr>
                <w:rFonts w:ascii="Times New Roman" w:hAnsi="Times New Roman" w:cs="Times New Roman"/>
                <w:i/>
                <w:sz w:val="24"/>
                <w:szCs w:val="24"/>
              </w:rPr>
              <w:t xml:space="preserve"> • Мотивы коммуникации: познавательные интересы, общение и взаимодействие в разнообразных видах детской деятельности.</w:t>
            </w:r>
          </w:p>
          <w:p w:rsidR="00B2075B" w:rsidRPr="00942009" w:rsidRDefault="00B2075B" w:rsidP="00942009">
            <w:pPr>
              <w:pStyle w:val="aa"/>
              <w:rPr>
                <w:rFonts w:ascii="Times New Roman" w:hAnsi="Times New Roman" w:cs="Times New Roman"/>
                <w:i/>
                <w:sz w:val="24"/>
                <w:szCs w:val="24"/>
              </w:rPr>
            </w:pPr>
            <w:r w:rsidRPr="00942009">
              <w:rPr>
                <w:rFonts w:ascii="Times New Roman" w:hAnsi="Times New Roman" w:cs="Times New Roman"/>
                <w:i/>
                <w:sz w:val="24"/>
                <w:szCs w:val="24"/>
              </w:rPr>
              <w:t>•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2075B" w:rsidRPr="00942009" w:rsidRDefault="00B2075B" w:rsidP="00942009">
            <w:pPr>
              <w:pStyle w:val="aa"/>
              <w:rPr>
                <w:rFonts w:ascii="Times New Roman" w:hAnsi="Times New Roman" w:cs="Times New Roman"/>
                <w:i/>
                <w:sz w:val="24"/>
                <w:szCs w:val="24"/>
              </w:rPr>
            </w:pPr>
            <w:r w:rsidRPr="00942009">
              <w:rPr>
                <w:rFonts w:ascii="Times New Roman" w:hAnsi="Times New Roman" w:cs="Times New Roman"/>
                <w:i/>
                <w:sz w:val="24"/>
                <w:szCs w:val="24"/>
              </w:rPr>
              <w:t>• Умение использовать средства альтернативной коммуникации в процессе общения:</w:t>
            </w:r>
          </w:p>
          <w:p w:rsidR="002F298F" w:rsidRDefault="00B2075B" w:rsidP="00942009">
            <w:pPr>
              <w:pStyle w:val="aa"/>
            </w:pPr>
            <w:r w:rsidRPr="00942009">
              <w:rPr>
                <w:rFonts w:ascii="Times New Roman" w:hAnsi="Times New Roman" w:cs="Times New Roman"/>
                <w:i/>
                <w:sz w:val="24"/>
                <w:szCs w:val="24"/>
              </w:rPr>
              <w:t xml:space="preserve">- использование предметов, </w:t>
            </w:r>
            <w:r w:rsidRPr="00942009">
              <w:rPr>
                <w:rFonts w:ascii="Times New Roman" w:hAnsi="Times New Roman" w:cs="Times New Roman"/>
                <w:i/>
                <w:sz w:val="24"/>
                <w:szCs w:val="24"/>
              </w:rPr>
              <w:lastRenderedPageBreak/>
              <w:t>жестов, взгляда, шумовых, голосовых, рече подражательных  реакций для выражения индивидуальных потребностей;</w:t>
            </w:r>
          </w:p>
          <w:p w:rsidR="002F298F" w:rsidRPr="002F298F" w:rsidRDefault="002F298F" w:rsidP="002F298F"/>
          <w:p w:rsidR="002F298F" w:rsidRPr="002F298F" w:rsidRDefault="002F298F" w:rsidP="002F298F"/>
          <w:p w:rsidR="00B2075B" w:rsidRPr="002F298F" w:rsidRDefault="00B2075B" w:rsidP="002F298F"/>
        </w:tc>
      </w:tr>
      <w:tr w:rsidR="00FA2E5F" w:rsidRPr="003824AF" w:rsidTr="00CB59AF">
        <w:trPr>
          <w:trHeight w:val="240"/>
        </w:trPr>
        <w:tc>
          <w:tcPr>
            <w:tcW w:w="709" w:type="dxa"/>
            <w:vMerge w:val="restart"/>
            <w:tcBorders>
              <w:top w:val="double" w:sz="4" w:space="0" w:color="auto"/>
              <w:left w:val="double" w:sz="4" w:space="0" w:color="auto"/>
              <w:right w:val="double" w:sz="4" w:space="0" w:color="auto"/>
            </w:tcBorders>
            <w:vAlign w:val="center"/>
          </w:tcPr>
          <w:p w:rsidR="00FA2E5F" w:rsidRPr="00D3402F" w:rsidRDefault="00FA2E5F" w:rsidP="007F4403">
            <w:pPr>
              <w:jc w:val="center"/>
              <w:rPr>
                <w:rFonts w:ascii="Times New Roman" w:hAnsi="Times New Roman" w:cs="Times New Roman"/>
                <w:sz w:val="24"/>
                <w:szCs w:val="24"/>
              </w:rPr>
            </w:pPr>
            <w:r>
              <w:rPr>
                <w:rFonts w:ascii="Times New Roman" w:hAnsi="Times New Roman" w:cs="Times New Roman"/>
                <w:sz w:val="24"/>
                <w:szCs w:val="24"/>
              </w:rPr>
              <w:t>27-29</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D3402F" w:rsidRDefault="00FA2E5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val="restart"/>
            <w:tcBorders>
              <w:top w:val="double" w:sz="4" w:space="0" w:color="auto"/>
              <w:left w:val="double" w:sz="4" w:space="0" w:color="auto"/>
              <w:right w:val="double" w:sz="4" w:space="0" w:color="auto"/>
            </w:tcBorders>
          </w:tcPr>
          <w:p w:rsidR="00FA2E5F" w:rsidRDefault="00FA2E5F" w:rsidP="00535592">
            <w:pPr>
              <w:pStyle w:val="aa"/>
              <w:jc w:val="center"/>
              <w:rPr>
                <w:rFonts w:ascii="Times New Roman" w:hAnsi="Times New Roman" w:cs="Times New Roman"/>
                <w:sz w:val="24"/>
                <w:szCs w:val="24"/>
              </w:rPr>
            </w:pPr>
          </w:p>
          <w:p w:rsidR="00FA2E5F" w:rsidRPr="00401342" w:rsidRDefault="00FA2E5F"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Узнавание игрушек.</w:t>
            </w:r>
          </w:p>
        </w:tc>
        <w:tc>
          <w:tcPr>
            <w:tcW w:w="1276" w:type="dxa"/>
            <w:tcBorders>
              <w:top w:val="double" w:sz="4" w:space="0" w:color="auto"/>
              <w:left w:val="double" w:sz="4" w:space="0" w:color="auto"/>
              <w:bottom w:val="double" w:sz="4" w:space="0" w:color="auto"/>
              <w:right w:val="double" w:sz="4" w:space="0" w:color="auto"/>
            </w:tcBorders>
          </w:tcPr>
          <w:p w:rsidR="00FA2E5F" w:rsidRPr="00535592" w:rsidRDefault="00FA2E5F" w:rsidP="00535592">
            <w:pPr>
              <w:pStyle w:val="aa"/>
              <w:jc w:val="center"/>
              <w:rPr>
                <w:rFonts w:ascii="Times New Roman" w:hAnsi="Times New Roman" w:cs="Times New Roman"/>
              </w:rPr>
            </w:pPr>
            <w:r>
              <w:rPr>
                <w:rFonts w:ascii="Times New Roman" w:hAnsi="Times New Roman" w:cs="Times New Roman"/>
              </w:rPr>
              <w:t>2 ч</w:t>
            </w:r>
          </w:p>
        </w:tc>
        <w:tc>
          <w:tcPr>
            <w:tcW w:w="4111" w:type="dxa"/>
            <w:vMerge/>
            <w:tcBorders>
              <w:left w:val="double" w:sz="4" w:space="0" w:color="auto"/>
              <w:right w:val="double" w:sz="4" w:space="0" w:color="auto"/>
            </w:tcBorders>
            <w:vAlign w:val="center"/>
          </w:tcPr>
          <w:p w:rsidR="00FA2E5F" w:rsidRPr="00535592" w:rsidRDefault="00FA2E5F" w:rsidP="00535592">
            <w:pPr>
              <w:pStyle w:val="aa"/>
              <w:jc w:val="center"/>
              <w:rPr>
                <w:rFonts w:ascii="Times New Roman" w:hAnsi="Times New Roman" w:cs="Times New Roman"/>
              </w:rPr>
            </w:pPr>
          </w:p>
        </w:tc>
        <w:tc>
          <w:tcPr>
            <w:tcW w:w="2693" w:type="dxa"/>
            <w:vMerge w:val="restart"/>
            <w:tcBorders>
              <w:top w:val="double" w:sz="4" w:space="0" w:color="auto"/>
              <w:left w:val="double" w:sz="4" w:space="0" w:color="auto"/>
              <w:right w:val="double" w:sz="4" w:space="0" w:color="auto"/>
            </w:tcBorders>
          </w:tcPr>
          <w:p w:rsidR="00FA2E5F" w:rsidRPr="00535592" w:rsidRDefault="00FA2E5F"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FA2E5F" w:rsidRPr="00535592" w:rsidRDefault="00FA2E5F" w:rsidP="00535592">
            <w:pPr>
              <w:pStyle w:val="aa"/>
              <w:jc w:val="center"/>
              <w:rPr>
                <w:rFonts w:ascii="Times New Roman" w:hAnsi="Times New Roman" w:cs="Times New Roman"/>
              </w:rPr>
            </w:pPr>
          </w:p>
        </w:tc>
      </w:tr>
      <w:tr w:rsidR="00FA2E5F" w:rsidRPr="003824AF" w:rsidTr="00CB59AF">
        <w:trPr>
          <w:trHeight w:val="550"/>
        </w:trPr>
        <w:tc>
          <w:tcPr>
            <w:tcW w:w="709" w:type="dxa"/>
            <w:vMerge/>
            <w:tcBorders>
              <w:left w:val="double" w:sz="4" w:space="0" w:color="auto"/>
              <w:bottom w:val="double" w:sz="4" w:space="0" w:color="auto"/>
              <w:right w:val="double" w:sz="4" w:space="0" w:color="auto"/>
            </w:tcBorders>
            <w:vAlign w:val="center"/>
          </w:tcPr>
          <w:p w:rsidR="00FA2E5F" w:rsidRDefault="00FA2E5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29.11</w:t>
            </w:r>
          </w:p>
        </w:tc>
        <w:tc>
          <w:tcPr>
            <w:tcW w:w="2835" w:type="dxa"/>
            <w:gridSpan w:val="2"/>
            <w:vMerge/>
            <w:tcBorders>
              <w:left w:val="double" w:sz="4" w:space="0" w:color="auto"/>
              <w:bottom w:val="double" w:sz="4" w:space="0" w:color="auto"/>
              <w:right w:val="double" w:sz="4" w:space="0" w:color="auto"/>
            </w:tcBorders>
          </w:tcPr>
          <w:p w:rsidR="00FA2E5F" w:rsidRPr="00401342" w:rsidRDefault="00FA2E5F" w:rsidP="00535592">
            <w:pPr>
              <w:pStyle w:val="aa"/>
              <w:jc w:val="center"/>
              <w:rPr>
                <w:rFonts w:ascii="Times New Roman" w:hAnsi="Times New Roman" w:cs="Times New Roman"/>
                <w:sz w:val="24"/>
                <w:szCs w:val="24"/>
              </w:rPr>
            </w:pPr>
          </w:p>
        </w:tc>
        <w:tc>
          <w:tcPr>
            <w:tcW w:w="1276" w:type="dxa"/>
            <w:tcBorders>
              <w:top w:val="double" w:sz="4" w:space="0" w:color="auto"/>
              <w:left w:val="double" w:sz="4" w:space="0" w:color="auto"/>
              <w:bottom w:val="double" w:sz="4" w:space="0" w:color="auto"/>
              <w:right w:val="double" w:sz="4" w:space="0" w:color="auto"/>
            </w:tcBorders>
          </w:tcPr>
          <w:p w:rsidR="00FA2E5F" w:rsidRDefault="00FA2E5F"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vAlign w:val="center"/>
          </w:tcPr>
          <w:p w:rsidR="00FA2E5F" w:rsidRPr="00535592" w:rsidRDefault="00FA2E5F" w:rsidP="00535592">
            <w:pPr>
              <w:pStyle w:val="aa"/>
              <w:jc w:val="center"/>
              <w:rPr>
                <w:rFonts w:ascii="Times New Roman" w:hAnsi="Times New Roman" w:cs="Times New Roman"/>
              </w:rPr>
            </w:pPr>
          </w:p>
        </w:tc>
        <w:tc>
          <w:tcPr>
            <w:tcW w:w="2693" w:type="dxa"/>
            <w:vMerge/>
            <w:tcBorders>
              <w:left w:val="double" w:sz="4" w:space="0" w:color="auto"/>
              <w:bottom w:val="double" w:sz="4" w:space="0" w:color="auto"/>
              <w:right w:val="double" w:sz="4" w:space="0" w:color="auto"/>
            </w:tcBorders>
          </w:tcPr>
          <w:p w:rsidR="00FA2E5F" w:rsidRPr="00535592" w:rsidRDefault="00FA2E5F"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FA2E5F" w:rsidRPr="00535592" w:rsidRDefault="00FA2E5F" w:rsidP="00535592">
            <w:pPr>
              <w:pStyle w:val="aa"/>
              <w:jc w:val="center"/>
              <w:rPr>
                <w:rFonts w:ascii="Times New Roman" w:hAnsi="Times New Roman" w:cs="Times New Roman"/>
              </w:rPr>
            </w:pPr>
          </w:p>
        </w:tc>
      </w:tr>
      <w:tr w:rsidR="00B2075B" w:rsidRPr="003824AF" w:rsidTr="00FA2E5F">
        <w:trPr>
          <w:trHeight w:val="387"/>
        </w:trPr>
        <w:tc>
          <w:tcPr>
            <w:tcW w:w="709" w:type="dxa"/>
            <w:vMerge w:val="restart"/>
            <w:tcBorders>
              <w:top w:val="double" w:sz="4" w:space="0" w:color="auto"/>
              <w:left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30-31</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2.12</w:t>
            </w:r>
          </w:p>
        </w:tc>
        <w:tc>
          <w:tcPr>
            <w:tcW w:w="2835" w:type="dxa"/>
            <w:gridSpan w:val="2"/>
            <w:vMerge w:val="restart"/>
            <w:tcBorders>
              <w:top w:val="double" w:sz="4" w:space="0" w:color="auto"/>
              <w:left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lang w:bidi="ru-RU"/>
              </w:rPr>
            </w:pPr>
            <w:r w:rsidRPr="00401342">
              <w:rPr>
                <w:rFonts w:ascii="Times New Roman" w:hAnsi="Times New Roman" w:cs="Times New Roman"/>
                <w:sz w:val="24"/>
                <w:szCs w:val="24"/>
              </w:rPr>
              <w:t>Рассматривание сю</w:t>
            </w:r>
            <w:r>
              <w:rPr>
                <w:rFonts w:ascii="Times New Roman" w:hAnsi="Times New Roman" w:cs="Times New Roman"/>
                <w:sz w:val="24"/>
                <w:szCs w:val="24"/>
              </w:rPr>
              <w:t xml:space="preserve">жетных картинок «Зима», «Зимние </w:t>
            </w:r>
            <w:r w:rsidRPr="00401342">
              <w:rPr>
                <w:rFonts w:ascii="Times New Roman" w:hAnsi="Times New Roman" w:cs="Times New Roman"/>
                <w:sz w:val="24"/>
                <w:szCs w:val="24"/>
              </w:rPr>
              <w:t>забавы».</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tcPr>
          <w:p w:rsidR="00B2075B" w:rsidRPr="00535592" w:rsidRDefault="00B2075B" w:rsidP="00535592">
            <w:pPr>
              <w:pStyle w:val="aa"/>
              <w:jc w:val="center"/>
              <w:rPr>
                <w:rFonts w:ascii="Times New Roman" w:eastAsia="Times New Roman" w:hAnsi="Times New Roman" w:cs="Times New Roman"/>
              </w:rPr>
            </w:pPr>
          </w:p>
        </w:tc>
        <w:tc>
          <w:tcPr>
            <w:tcW w:w="2693" w:type="dxa"/>
            <w:vMerge w:val="restart"/>
            <w:tcBorders>
              <w:top w:val="double" w:sz="4" w:space="0" w:color="auto"/>
              <w:left w:val="double" w:sz="4" w:space="0" w:color="auto"/>
              <w:right w:val="double" w:sz="4" w:space="0" w:color="auto"/>
            </w:tcBorders>
          </w:tcPr>
          <w:p w:rsidR="00B2075B" w:rsidRPr="00535592" w:rsidRDefault="00B2075B" w:rsidP="00535592">
            <w:pPr>
              <w:pStyle w:val="aa"/>
              <w:jc w:val="center"/>
              <w:rPr>
                <w:rFonts w:ascii="Times New Roman" w:eastAsia="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54"/>
        </w:trPr>
        <w:tc>
          <w:tcPr>
            <w:tcW w:w="709" w:type="dxa"/>
            <w:vMerge/>
            <w:tcBorders>
              <w:left w:val="double" w:sz="4" w:space="0" w:color="auto"/>
              <w:bottom w:val="double" w:sz="4" w:space="0" w:color="auto"/>
              <w:right w:val="double" w:sz="4" w:space="0" w:color="auto"/>
            </w:tcBorders>
            <w:vAlign w:val="center"/>
          </w:tcPr>
          <w:p w:rsidR="00B2075B" w:rsidRDefault="00B2075B"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942009" w:rsidRDefault="00B2075B" w:rsidP="007F4403">
            <w:pPr>
              <w:jc w:val="center"/>
              <w:rPr>
                <w:rFonts w:ascii="Times New Roman" w:hAnsi="Times New Roman" w:cs="Times New Roman"/>
                <w:b/>
                <w:sz w:val="20"/>
                <w:szCs w:val="20"/>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p>
        </w:tc>
        <w:tc>
          <w:tcPr>
            <w:tcW w:w="1276" w:type="dxa"/>
            <w:tcBorders>
              <w:top w:val="double" w:sz="4" w:space="0" w:color="auto"/>
              <w:left w:val="double" w:sz="4" w:space="0" w:color="auto"/>
              <w:bottom w:val="double" w:sz="4" w:space="0" w:color="auto"/>
              <w:right w:val="double" w:sz="4" w:space="0" w:color="auto"/>
            </w:tcBorders>
          </w:tcPr>
          <w:p w:rsidR="00B2075B"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tcPr>
          <w:p w:rsidR="00B2075B" w:rsidRPr="00535592" w:rsidRDefault="00B2075B" w:rsidP="00535592">
            <w:pPr>
              <w:pStyle w:val="aa"/>
              <w:jc w:val="center"/>
              <w:rPr>
                <w:rFonts w:ascii="Times New Roman" w:eastAsia="Times New Roman" w:hAnsi="Times New Roman" w:cs="Times New Roman"/>
              </w:rPr>
            </w:pPr>
          </w:p>
        </w:tc>
        <w:tc>
          <w:tcPr>
            <w:tcW w:w="2693" w:type="dxa"/>
            <w:vMerge/>
            <w:tcBorders>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eastAsia="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6.12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Игра: «Общение»</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bottom w:val="double" w:sz="4" w:space="0" w:color="auto"/>
              <w:right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9.12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Обобщающая категория: «Игрушки»</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val="restart"/>
            <w:tcBorders>
              <w:top w:val="double" w:sz="4" w:space="0" w:color="auto"/>
              <w:left w:val="double" w:sz="4" w:space="0" w:color="auto"/>
              <w:right w:val="double" w:sz="4" w:space="0" w:color="auto"/>
            </w:tcBorders>
            <w:vAlign w:val="center"/>
          </w:tcPr>
          <w:p w:rsidR="00B2075B" w:rsidRPr="00155A21" w:rsidRDefault="00B2075B" w:rsidP="00535592">
            <w:pPr>
              <w:pStyle w:val="aa"/>
              <w:jc w:val="center"/>
              <w:rPr>
                <w:rFonts w:ascii="Times New Roman" w:hAnsi="Times New Roman" w:cs="Times New Roman"/>
                <w:sz w:val="24"/>
                <w:szCs w:val="24"/>
              </w:rPr>
            </w:pPr>
            <w:r w:rsidRPr="00155A21">
              <w:rPr>
                <w:rFonts w:ascii="Times New Roman" w:hAnsi="Times New Roman" w:cs="Times New Roman"/>
                <w:sz w:val="24"/>
                <w:szCs w:val="24"/>
              </w:rPr>
              <w:t xml:space="preserve">Подражает выражению лица учителя (перед зеркалом и без него) и его действиям (жалеет — обнимает, гладит по голове; радуется — хлопает в ладоши и т. п.). Повторяют за учителем отдельные звуки, звукокомплексы в индивидуальном и групповом порядке. Самостоятельно и с помощью учителя называют и/или показывают простые по звуковому составу слова из изученных категорий (игрушки, одежда, обувь,). Использование средств невербальной коммуникации </w:t>
            </w:r>
            <w:r w:rsidRPr="00155A21">
              <w:rPr>
                <w:rFonts w:ascii="Times New Roman" w:hAnsi="Times New Roman" w:cs="Times New Roman"/>
                <w:sz w:val="24"/>
                <w:szCs w:val="24"/>
              </w:rPr>
              <w:lastRenderedPageBreak/>
              <w:t>(сообщение собственного имени,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w:t>
            </w: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13.12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Обобщающая категория: «Одежда. Обувь»</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Сказка. Колобок.</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16.12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Игра: «Послушай и повтори».</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D3402F" w:rsidRDefault="00B2075B"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535592">
            <w:pPr>
              <w:pStyle w:val="aa"/>
              <w:jc w:val="center"/>
              <w:rPr>
                <w:rFonts w:ascii="Times New Roman" w:hAnsi="Times New Roman" w:cs="Times New Roman"/>
                <w:sz w:val="24"/>
                <w:szCs w:val="24"/>
              </w:rPr>
            </w:pPr>
            <w:r w:rsidRPr="00401342">
              <w:rPr>
                <w:rFonts w:ascii="Times New Roman" w:hAnsi="Times New Roman" w:cs="Times New Roman"/>
                <w:sz w:val="24"/>
                <w:szCs w:val="24"/>
              </w:rPr>
              <w:t>«Называние» слов категории «Игрушки»</w:t>
            </w:r>
          </w:p>
        </w:tc>
        <w:tc>
          <w:tcPr>
            <w:tcW w:w="1276"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r>
              <w:rPr>
                <w:rFonts w:ascii="Times New Roman" w:hAnsi="Times New Roman" w:cs="Times New Roman"/>
              </w:rPr>
              <w:t>1 ч</w:t>
            </w:r>
          </w:p>
        </w:tc>
        <w:tc>
          <w:tcPr>
            <w:tcW w:w="4111" w:type="dxa"/>
            <w:vMerge/>
            <w:tcBorders>
              <w:left w:val="double" w:sz="4" w:space="0" w:color="auto"/>
              <w:right w:val="double" w:sz="4" w:space="0" w:color="auto"/>
            </w:tcBorders>
            <w:vAlign w:val="center"/>
          </w:tcPr>
          <w:p w:rsidR="00B2075B" w:rsidRPr="00535592" w:rsidRDefault="00B2075B" w:rsidP="00535592">
            <w:pPr>
              <w:pStyle w:val="aa"/>
              <w:jc w:val="center"/>
              <w:rPr>
                <w:rFonts w:ascii="Times New Roman" w:hAnsi="Times New Roman" w:cs="Times New Roman"/>
              </w:rPr>
            </w:pPr>
          </w:p>
        </w:tc>
        <w:tc>
          <w:tcPr>
            <w:tcW w:w="2693" w:type="dxa"/>
            <w:tcBorders>
              <w:top w:val="double" w:sz="4" w:space="0" w:color="auto"/>
              <w:left w:val="double" w:sz="4" w:space="0" w:color="auto"/>
              <w:bottom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c>
          <w:tcPr>
            <w:tcW w:w="3685" w:type="dxa"/>
            <w:vMerge/>
            <w:tcBorders>
              <w:left w:val="double" w:sz="4" w:space="0" w:color="auto"/>
              <w:right w:val="double" w:sz="4" w:space="0" w:color="auto"/>
            </w:tcBorders>
          </w:tcPr>
          <w:p w:rsidR="00B2075B" w:rsidRPr="00535592" w:rsidRDefault="00B2075B" w:rsidP="00535592">
            <w:pPr>
              <w:pStyle w:val="aa"/>
              <w:jc w:val="center"/>
              <w:rPr>
                <w:rFonts w:ascii="Times New Roman" w:hAnsi="Times New Roman" w:cs="Times New Roman"/>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t>38</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Default="00FA2E5F" w:rsidP="007F4403">
            <w:pPr>
              <w:jc w:val="center"/>
              <w:rPr>
                <w:rFonts w:ascii="Times New Roman" w:hAnsi="Times New Roman" w:cs="Times New Roman"/>
                <w:sz w:val="24"/>
                <w:szCs w:val="24"/>
              </w:rPr>
            </w:pPr>
          </w:p>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20.12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7F4403">
            <w:pPr>
              <w:pStyle w:val="TableContents"/>
              <w:jc w:val="center"/>
              <w:rPr>
                <w:rFonts w:ascii="Times New Roman" w:hAnsi="Times New Roman" w:cs="Times New Roman"/>
                <w:sz w:val="24"/>
              </w:rPr>
            </w:pPr>
            <w:r w:rsidRPr="00401342">
              <w:rPr>
                <w:rFonts w:ascii="Times New Roman" w:hAnsi="Times New Roman" w:cs="Times New Roman"/>
                <w:sz w:val="24"/>
              </w:rPr>
              <w:t>«Называние» слов категории «Одежда. Обувь»</w:t>
            </w:r>
          </w:p>
        </w:tc>
        <w:tc>
          <w:tcPr>
            <w:tcW w:w="1276" w:type="dxa"/>
            <w:tcBorders>
              <w:top w:val="double" w:sz="4" w:space="0" w:color="auto"/>
              <w:left w:val="double" w:sz="4" w:space="0" w:color="auto"/>
              <w:bottom w:val="double" w:sz="4" w:space="0" w:color="auto"/>
              <w:right w:val="double" w:sz="4" w:space="0" w:color="auto"/>
            </w:tcBorders>
          </w:tcPr>
          <w:p w:rsidR="00B2075B" w:rsidRPr="006E7169" w:rsidRDefault="00B2075B"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B2075B" w:rsidRPr="00D60485" w:rsidRDefault="00B2075B"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B2075B" w:rsidRPr="003824AF" w:rsidRDefault="00B2075B"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B2075B" w:rsidRPr="007F6FF6" w:rsidRDefault="00B2075B" w:rsidP="007F6FF6">
            <w:pPr>
              <w:pStyle w:val="aa"/>
              <w:rPr>
                <w:rFonts w:ascii="Times New Roman" w:hAnsi="Times New Roman" w:cs="Times New Roman"/>
                <w:sz w:val="24"/>
                <w:szCs w:val="24"/>
              </w:rPr>
            </w:pPr>
          </w:p>
        </w:tc>
      </w:tr>
      <w:tr w:rsidR="00B2075B"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B2075B" w:rsidRPr="003824AF" w:rsidRDefault="00B2075B" w:rsidP="007F4403">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851" w:type="dxa"/>
            <w:tcBorders>
              <w:top w:val="double" w:sz="4" w:space="0" w:color="auto"/>
              <w:left w:val="double" w:sz="4" w:space="0" w:color="auto"/>
              <w:bottom w:val="double" w:sz="4" w:space="0" w:color="auto"/>
              <w:right w:val="double" w:sz="4" w:space="0" w:color="auto"/>
            </w:tcBorders>
            <w:vAlign w:val="center"/>
          </w:tcPr>
          <w:p w:rsidR="00B2075B"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23.12</w:t>
            </w:r>
          </w:p>
        </w:tc>
        <w:tc>
          <w:tcPr>
            <w:tcW w:w="2835" w:type="dxa"/>
            <w:gridSpan w:val="2"/>
            <w:tcBorders>
              <w:top w:val="double" w:sz="4" w:space="0" w:color="auto"/>
              <w:left w:val="double" w:sz="4" w:space="0" w:color="auto"/>
              <w:bottom w:val="double" w:sz="4" w:space="0" w:color="auto"/>
              <w:right w:val="double" w:sz="4" w:space="0" w:color="auto"/>
            </w:tcBorders>
          </w:tcPr>
          <w:p w:rsidR="00B2075B" w:rsidRPr="00401342" w:rsidRDefault="00B2075B" w:rsidP="007F4403">
            <w:pPr>
              <w:pStyle w:val="TableContents"/>
              <w:jc w:val="center"/>
              <w:rPr>
                <w:rFonts w:ascii="Times New Roman" w:hAnsi="Times New Roman" w:cs="Times New Roman"/>
                <w:sz w:val="24"/>
              </w:rPr>
            </w:pPr>
            <w:r w:rsidRPr="00401342">
              <w:rPr>
                <w:rFonts w:ascii="Times New Roman" w:hAnsi="Times New Roman" w:cs="Times New Roman"/>
                <w:sz w:val="24"/>
              </w:rPr>
              <w:t>Составление рассказа по сюжетным картинкам.</w:t>
            </w:r>
          </w:p>
        </w:tc>
        <w:tc>
          <w:tcPr>
            <w:tcW w:w="1276" w:type="dxa"/>
            <w:tcBorders>
              <w:top w:val="double" w:sz="4" w:space="0" w:color="auto"/>
              <w:left w:val="double" w:sz="4" w:space="0" w:color="auto"/>
              <w:bottom w:val="double" w:sz="4" w:space="0" w:color="auto"/>
              <w:right w:val="double" w:sz="4" w:space="0" w:color="auto"/>
            </w:tcBorders>
          </w:tcPr>
          <w:p w:rsidR="00B2075B" w:rsidRPr="006E7169" w:rsidRDefault="00B2075B"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B2075B" w:rsidRPr="00D60485" w:rsidRDefault="00B2075B"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B2075B" w:rsidRPr="003824AF" w:rsidRDefault="00B2075B"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B2075B" w:rsidRPr="007F6FF6" w:rsidRDefault="00B2075B" w:rsidP="007F6FF6">
            <w:pPr>
              <w:pStyle w:val="aa"/>
              <w:rPr>
                <w:rFonts w:ascii="Times New Roman" w:hAnsi="Times New Roman" w:cs="Times New Roman"/>
                <w:sz w:val="24"/>
                <w:szCs w:val="24"/>
              </w:rPr>
            </w:pPr>
          </w:p>
        </w:tc>
      </w:tr>
      <w:tr w:rsidR="00FA2E5F" w:rsidRPr="003824AF" w:rsidTr="00E705E7">
        <w:trPr>
          <w:trHeight w:val="420"/>
        </w:trPr>
        <w:tc>
          <w:tcPr>
            <w:tcW w:w="709" w:type="dxa"/>
            <w:vMerge w:val="restart"/>
            <w:tcBorders>
              <w:top w:val="double" w:sz="4" w:space="0" w:color="auto"/>
              <w:left w:val="double" w:sz="4" w:space="0" w:color="auto"/>
              <w:right w:val="double" w:sz="4" w:space="0" w:color="auto"/>
            </w:tcBorders>
            <w:vAlign w:val="center"/>
          </w:tcPr>
          <w:p w:rsidR="00FA2E5F" w:rsidRPr="003824AF" w:rsidRDefault="00FA2E5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40-41</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27.12</w:t>
            </w:r>
          </w:p>
        </w:tc>
        <w:tc>
          <w:tcPr>
            <w:tcW w:w="2835" w:type="dxa"/>
            <w:gridSpan w:val="2"/>
            <w:vMerge w:val="restart"/>
            <w:tcBorders>
              <w:top w:val="double" w:sz="4" w:space="0" w:color="auto"/>
              <w:left w:val="double" w:sz="4" w:space="0" w:color="auto"/>
              <w:right w:val="double" w:sz="4" w:space="0" w:color="auto"/>
            </w:tcBorders>
          </w:tcPr>
          <w:p w:rsidR="00FA2E5F" w:rsidRPr="00401342" w:rsidRDefault="002F298F" w:rsidP="002F298F">
            <w:pPr>
              <w:pStyle w:val="TableContents"/>
              <w:jc w:val="center"/>
              <w:rPr>
                <w:rFonts w:ascii="Times New Roman" w:hAnsi="Times New Roman" w:cs="Times New Roman"/>
                <w:sz w:val="24"/>
              </w:rPr>
            </w:pPr>
            <w:r w:rsidRPr="00401342">
              <w:rPr>
                <w:rFonts w:ascii="Times New Roman" w:hAnsi="Times New Roman" w:cs="Times New Roman"/>
                <w:sz w:val="24"/>
              </w:rPr>
              <w:t>Праздник «Новый год»</w:t>
            </w:r>
          </w:p>
        </w:tc>
        <w:tc>
          <w:tcPr>
            <w:tcW w:w="1276" w:type="dxa"/>
            <w:tcBorders>
              <w:top w:val="double" w:sz="4" w:space="0" w:color="auto"/>
              <w:left w:val="double" w:sz="4" w:space="0" w:color="auto"/>
              <w:right w:val="double" w:sz="4" w:space="0" w:color="auto"/>
            </w:tcBorders>
          </w:tcPr>
          <w:p w:rsidR="00FA2E5F" w:rsidRPr="006E7169" w:rsidRDefault="00FA2E5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FA2E5F" w:rsidRPr="00155A21" w:rsidRDefault="00FA2E5F" w:rsidP="00D60485">
            <w:pPr>
              <w:pStyle w:val="aa"/>
              <w:jc w:val="center"/>
              <w:rPr>
                <w:rFonts w:ascii="Times New Roman" w:hAnsi="Times New Roman" w:cs="Times New Roman"/>
                <w:sz w:val="24"/>
                <w:szCs w:val="24"/>
              </w:rPr>
            </w:pPr>
            <w:r w:rsidRPr="00155A21">
              <w:rPr>
                <w:rFonts w:ascii="Times New Roman" w:hAnsi="Times New Roman" w:cs="Times New Roman"/>
                <w:sz w:val="24"/>
                <w:szCs w:val="24"/>
              </w:rPr>
              <w:t>Рассматривать сюжетные картинки, находить нужный объект по словесной инструкции, соотносить с соответствующей предметной картинкой. Выполнять аудиальные и двигательные упражнения типа «Слушай и делай вместе со мной». Повторение за учителем пальчиковой гимнастики под словесные инструкции и музыку. Внимательно слушают рассказы со слов учителя, аудио и видео- носителей. Формирование зрительных эталонов букв А, У: нахождение заданной буквы среди других букв или знаков.</w:t>
            </w:r>
          </w:p>
        </w:tc>
        <w:tc>
          <w:tcPr>
            <w:tcW w:w="2693" w:type="dxa"/>
            <w:vMerge w:val="restart"/>
            <w:tcBorders>
              <w:top w:val="double" w:sz="4" w:space="0" w:color="auto"/>
              <w:left w:val="double" w:sz="4" w:space="0" w:color="auto"/>
              <w:right w:val="double" w:sz="4" w:space="0" w:color="auto"/>
            </w:tcBorders>
          </w:tcPr>
          <w:p w:rsidR="00FA2E5F" w:rsidRPr="003824AF" w:rsidRDefault="00FA2E5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FA2E5F" w:rsidRPr="007F6FF6" w:rsidRDefault="00FA2E5F" w:rsidP="007F6FF6">
            <w:pPr>
              <w:pStyle w:val="aa"/>
              <w:rPr>
                <w:rFonts w:ascii="Times New Roman" w:hAnsi="Times New Roman" w:cs="Times New Roman"/>
                <w:sz w:val="24"/>
                <w:szCs w:val="24"/>
              </w:rPr>
            </w:pPr>
          </w:p>
        </w:tc>
      </w:tr>
      <w:tr w:rsidR="00FA2E5F" w:rsidRPr="003824AF" w:rsidTr="00E705E7">
        <w:trPr>
          <w:trHeight w:val="370"/>
        </w:trPr>
        <w:tc>
          <w:tcPr>
            <w:tcW w:w="709" w:type="dxa"/>
            <w:vMerge/>
            <w:tcBorders>
              <w:left w:val="double" w:sz="4" w:space="0" w:color="auto"/>
              <w:bottom w:val="double" w:sz="4" w:space="0" w:color="auto"/>
              <w:right w:val="double" w:sz="4" w:space="0" w:color="auto"/>
            </w:tcBorders>
            <w:vAlign w:val="center"/>
          </w:tcPr>
          <w:p w:rsidR="00FA2E5F" w:rsidRDefault="00FA2E5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3824AF" w:rsidRDefault="00FA2E5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FA2E5F" w:rsidRPr="00401342" w:rsidRDefault="00FA2E5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FA2E5F" w:rsidRDefault="00FA2E5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FA2E5F" w:rsidRPr="00155A21" w:rsidRDefault="00FA2E5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FA2E5F" w:rsidRPr="003824AF" w:rsidRDefault="00FA2E5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FA2E5F" w:rsidRPr="007F6FF6" w:rsidRDefault="00FA2E5F" w:rsidP="007F6FF6">
            <w:pPr>
              <w:pStyle w:val="aa"/>
              <w:rPr>
                <w:rFonts w:ascii="Times New Roman" w:hAnsi="Times New Roman" w:cs="Times New Roman"/>
                <w:sz w:val="24"/>
                <w:szCs w:val="24"/>
              </w:rPr>
            </w:pPr>
          </w:p>
        </w:tc>
      </w:tr>
      <w:tr w:rsidR="00FA2E5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FA2E5F" w:rsidRPr="003824AF" w:rsidRDefault="00FA2E5F" w:rsidP="007F4403">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3824AF" w:rsidRDefault="00FA2E5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FA2E5F" w:rsidRPr="00401342" w:rsidRDefault="00FA2E5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вертикальных линий от начальной точки.</w:t>
            </w:r>
          </w:p>
        </w:tc>
        <w:tc>
          <w:tcPr>
            <w:tcW w:w="1276" w:type="dxa"/>
            <w:tcBorders>
              <w:top w:val="double" w:sz="4" w:space="0" w:color="auto"/>
              <w:left w:val="double" w:sz="4" w:space="0" w:color="auto"/>
              <w:bottom w:val="double" w:sz="4" w:space="0" w:color="auto"/>
              <w:right w:val="double" w:sz="4" w:space="0" w:color="auto"/>
            </w:tcBorders>
          </w:tcPr>
          <w:p w:rsidR="00FA2E5F" w:rsidRPr="006E7169" w:rsidRDefault="00FA2E5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tcPr>
          <w:p w:rsidR="00FA2E5F" w:rsidRPr="00D60485" w:rsidRDefault="00FA2E5F" w:rsidP="00D60485">
            <w:pPr>
              <w:pStyle w:val="aa"/>
              <w:jc w:val="center"/>
              <w:rPr>
                <w:rFonts w:ascii="Times New Roman" w:eastAsia="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FA2E5F" w:rsidRPr="00385E6E" w:rsidRDefault="00FA2E5F" w:rsidP="00F22D4A">
            <w:pPr>
              <w:widowControl w:val="0"/>
              <w:tabs>
                <w:tab w:val="left" w:pos="1797"/>
                <w:tab w:val="left" w:pos="2872"/>
              </w:tabs>
              <w:kinsoku w:val="0"/>
              <w:overflowPunct w:val="0"/>
              <w:autoSpaceDE w:val="0"/>
              <w:autoSpaceDN w:val="0"/>
              <w:adjustRightInd w:val="0"/>
              <w:spacing w:after="0" w:line="242" w:lineRule="auto"/>
              <w:ind w:right="101"/>
              <w:rPr>
                <w:rFonts w:ascii="Times New Roman" w:eastAsia="Times New Roman" w:hAnsi="Times New Roman" w:cs="Times New Roman"/>
                <w:sz w:val="24"/>
                <w:szCs w:val="24"/>
              </w:rPr>
            </w:pPr>
          </w:p>
        </w:tc>
        <w:tc>
          <w:tcPr>
            <w:tcW w:w="3685" w:type="dxa"/>
            <w:vMerge/>
            <w:tcBorders>
              <w:left w:val="double" w:sz="4" w:space="0" w:color="auto"/>
              <w:right w:val="double" w:sz="4" w:space="0" w:color="auto"/>
            </w:tcBorders>
          </w:tcPr>
          <w:p w:rsidR="00FA2E5F" w:rsidRPr="007F6FF6" w:rsidRDefault="00FA2E5F" w:rsidP="007F6FF6">
            <w:pPr>
              <w:pStyle w:val="aa"/>
              <w:rPr>
                <w:rFonts w:ascii="Times New Roman" w:hAnsi="Times New Roman" w:cs="Times New Roman"/>
                <w:sz w:val="24"/>
                <w:szCs w:val="24"/>
              </w:rPr>
            </w:pPr>
          </w:p>
        </w:tc>
      </w:tr>
      <w:tr w:rsidR="00FA2E5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FA2E5F" w:rsidRPr="00D3402F" w:rsidRDefault="00FA2E5F" w:rsidP="007F4403">
            <w:pPr>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FA2E5F" w:rsidRDefault="00FA2E5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30.12</w:t>
            </w:r>
          </w:p>
        </w:tc>
        <w:tc>
          <w:tcPr>
            <w:tcW w:w="2835" w:type="dxa"/>
            <w:gridSpan w:val="2"/>
            <w:tcBorders>
              <w:top w:val="double" w:sz="4" w:space="0" w:color="auto"/>
              <w:left w:val="double" w:sz="4" w:space="0" w:color="auto"/>
              <w:bottom w:val="double" w:sz="4" w:space="0" w:color="auto"/>
              <w:right w:val="double" w:sz="4" w:space="0" w:color="auto"/>
            </w:tcBorders>
          </w:tcPr>
          <w:p w:rsidR="00FA2E5F" w:rsidRPr="00401342" w:rsidRDefault="00FA2E5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горизонтальных линий от начальной точки.</w:t>
            </w:r>
          </w:p>
        </w:tc>
        <w:tc>
          <w:tcPr>
            <w:tcW w:w="1276" w:type="dxa"/>
            <w:tcBorders>
              <w:top w:val="double" w:sz="4" w:space="0" w:color="auto"/>
              <w:left w:val="double" w:sz="4" w:space="0" w:color="auto"/>
              <w:bottom w:val="double" w:sz="4" w:space="0" w:color="auto"/>
              <w:right w:val="double" w:sz="4" w:space="0" w:color="auto"/>
            </w:tcBorders>
          </w:tcPr>
          <w:p w:rsidR="00FA2E5F" w:rsidRPr="006E7169" w:rsidRDefault="00FA2E5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FA2E5F" w:rsidRPr="00D60485" w:rsidRDefault="00FA2E5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FA2E5F" w:rsidRPr="003824AF" w:rsidRDefault="00FA2E5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FA2E5F" w:rsidRPr="007F6FF6" w:rsidRDefault="00FA2E5F" w:rsidP="007F6FF6">
            <w:pPr>
              <w:pStyle w:val="aa"/>
              <w:rPr>
                <w:rFonts w:ascii="Times New Roman" w:hAnsi="Times New Roman" w:cs="Times New Roman"/>
                <w:sz w:val="24"/>
                <w:szCs w:val="24"/>
              </w:rPr>
            </w:pPr>
          </w:p>
        </w:tc>
      </w:tr>
      <w:tr w:rsidR="002F298F" w:rsidRPr="003824AF" w:rsidTr="008546BF">
        <w:trPr>
          <w:trHeight w:val="420"/>
        </w:trPr>
        <w:tc>
          <w:tcPr>
            <w:tcW w:w="709" w:type="dxa"/>
            <w:vMerge w:val="restart"/>
            <w:tcBorders>
              <w:top w:val="double" w:sz="4" w:space="0" w:color="auto"/>
              <w:left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44-45</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FA2E5F" w:rsidRDefault="002F298F" w:rsidP="007F4403">
            <w:pPr>
              <w:jc w:val="center"/>
              <w:rPr>
                <w:rFonts w:ascii="Times New Roman" w:hAnsi="Times New Roman" w:cs="Times New Roman"/>
                <w:b/>
                <w:sz w:val="24"/>
                <w:szCs w:val="24"/>
              </w:rPr>
            </w:pPr>
            <w:r w:rsidRPr="00FA2E5F">
              <w:rPr>
                <w:rFonts w:ascii="Times New Roman" w:hAnsi="Times New Roman" w:cs="Times New Roman"/>
                <w:b/>
                <w:sz w:val="24"/>
                <w:szCs w:val="24"/>
              </w:rPr>
              <w:t>10.01</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Звук и буква Аа.</w:t>
            </w:r>
          </w:p>
        </w:tc>
        <w:tc>
          <w:tcPr>
            <w:tcW w:w="1276" w:type="dxa"/>
            <w:tcBorders>
              <w:top w:val="double" w:sz="4" w:space="0" w:color="auto"/>
              <w:left w:val="double" w:sz="4" w:space="0" w:color="auto"/>
              <w:bottom w:val="double" w:sz="4" w:space="0" w:color="auto"/>
              <w:right w:val="double" w:sz="4" w:space="0" w:color="auto"/>
            </w:tcBorders>
          </w:tcPr>
          <w:p w:rsidR="002F298F" w:rsidRPr="006E7169"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7F6FF6">
            <w:pPr>
              <w:pStyle w:val="aa"/>
              <w:rPr>
                <w:rFonts w:ascii="Times New Roman" w:hAnsi="Times New Roman" w:cs="Times New Roman"/>
                <w:sz w:val="24"/>
                <w:szCs w:val="24"/>
              </w:rPr>
            </w:pPr>
          </w:p>
        </w:tc>
      </w:tr>
      <w:tr w:rsidR="002F298F" w:rsidRPr="003824AF" w:rsidTr="008546BF">
        <w:trPr>
          <w:trHeight w:val="370"/>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942009" w:rsidRDefault="002F298F" w:rsidP="007F4403">
            <w:pPr>
              <w:jc w:val="center"/>
              <w:rPr>
                <w:rFonts w:ascii="Times New Roman" w:hAnsi="Times New Roman" w:cs="Times New Roman"/>
                <w:b/>
                <w:sz w:val="20"/>
                <w:szCs w:val="20"/>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top w:val="double" w:sz="4" w:space="0" w:color="auto"/>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7F6FF6">
            <w:pPr>
              <w:pStyle w:val="aa"/>
              <w:rPr>
                <w:rFonts w:ascii="Times New Roman" w:hAnsi="Times New Roman" w:cs="Times New Roman"/>
                <w:sz w:val="24"/>
                <w:szCs w:val="24"/>
              </w:rPr>
            </w:pPr>
          </w:p>
        </w:tc>
      </w:tr>
      <w:tr w:rsidR="002F298F" w:rsidRPr="003824AF" w:rsidTr="00872D4F">
        <w:trPr>
          <w:trHeight w:val="2175"/>
        </w:trPr>
        <w:tc>
          <w:tcPr>
            <w:tcW w:w="709" w:type="dxa"/>
            <w:vMerge w:val="restart"/>
            <w:tcBorders>
              <w:top w:val="double" w:sz="4" w:space="0" w:color="auto"/>
              <w:left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46-47</w:t>
            </w:r>
          </w:p>
        </w:tc>
        <w:tc>
          <w:tcPr>
            <w:tcW w:w="851" w:type="dxa"/>
            <w:tcBorders>
              <w:top w:val="double" w:sz="4" w:space="0" w:color="auto"/>
              <w:left w:val="double" w:sz="4" w:space="0" w:color="auto"/>
              <w:right w:val="double" w:sz="4" w:space="0" w:color="auto"/>
            </w:tcBorders>
            <w:vAlign w:val="center"/>
          </w:tcPr>
          <w:p w:rsidR="002F298F" w:rsidRPr="00FA2E5F" w:rsidRDefault="002F298F" w:rsidP="00FA2E5F">
            <w:pPr>
              <w:rPr>
                <w:rFonts w:ascii="Times New Roman" w:hAnsi="Times New Roman" w:cs="Times New Roman"/>
                <w:b/>
                <w:sz w:val="24"/>
                <w:szCs w:val="24"/>
              </w:rPr>
            </w:pPr>
            <w:r w:rsidRPr="00FA2E5F">
              <w:rPr>
                <w:rFonts w:ascii="Times New Roman" w:hAnsi="Times New Roman" w:cs="Times New Roman"/>
                <w:b/>
                <w:sz w:val="24"/>
                <w:szCs w:val="24"/>
              </w:rPr>
              <w:t>13.01</w:t>
            </w:r>
          </w:p>
          <w:p w:rsidR="002F298F" w:rsidRPr="00FA2E5F" w:rsidRDefault="002F298F" w:rsidP="00FA2E5F">
            <w:pPr>
              <w:rPr>
                <w:rFonts w:ascii="Times New Roman" w:hAnsi="Times New Roman" w:cs="Times New Roman"/>
                <w:b/>
                <w:sz w:val="24"/>
                <w:szCs w:val="24"/>
              </w:rPr>
            </w:pPr>
            <w:r w:rsidRPr="00942009">
              <w:rPr>
                <w:rFonts w:ascii="Times New Roman" w:hAnsi="Times New Roman" w:cs="Times New Roman"/>
                <w:b/>
                <w:sz w:val="20"/>
                <w:szCs w:val="20"/>
              </w:rPr>
              <w:t>заочно</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Звук и буква Уу.</w:t>
            </w:r>
          </w:p>
        </w:tc>
        <w:tc>
          <w:tcPr>
            <w:tcW w:w="1276" w:type="dxa"/>
            <w:tcBorders>
              <w:top w:val="double" w:sz="4" w:space="0" w:color="auto"/>
              <w:left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p>
          <w:p w:rsidR="002F298F" w:rsidRDefault="002F298F" w:rsidP="007F4403">
            <w:pPr>
              <w:pStyle w:val="TableContents"/>
              <w:jc w:val="center"/>
              <w:rPr>
                <w:rFonts w:ascii="Times New Roman" w:hAnsi="Times New Roman" w:cs="Times New Roman"/>
                <w:sz w:val="24"/>
              </w:rPr>
            </w:pPr>
          </w:p>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p w:rsidR="002F298F" w:rsidRDefault="002F298F" w:rsidP="007F4403">
            <w:pPr>
              <w:pStyle w:val="TableContents"/>
              <w:jc w:val="center"/>
              <w:rPr>
                <w:rFonts w:ascii="Times New Roman" w:hAnsi="Times New Roman" w:cs="Times New Roman"/>
                <w:sz w:val="24"/>
              </w:rPr>
            </w:pPr>
          </w:p>
          <w:p w:rsidR="002F298F" w:rsidRPr="006E7169" w:rsidRDefault="002F298F" w:rsidP="002F298F">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7F6FF6">
            <w:pPr>
              <w:pStyle w:val="aa"/>
              <w:rPr>
                <w:rFonts w:ascii="Times New Roman" w:hAnsi="Times New Roman" w:cs="Times New Roman"/>
                <w:sz w:val="24"/>
                <w:szCs w:val="24"/>
              </w:rPr>
            </w:pPr>
          </w:p>
        </w:tc>
      </w:tr>
      <w:tr w:rsidR="00FA2E5F" w:rsidRPr="003824AF" w:rsidTr="00E705E7">
        <w:trPr>
          <w:trHeight w:val="3210"/>
        </w:trPr>
        <w:tc>
          <w:tcPr>
            <w:tcW w:w="709" w:type="dxa"/>
            <w:vMerge/>
            <w:tcBorders>
              <w:left w:val="double" w:sz="4" w:space="0" w:color="auto"/>
              <w:bottom w:val="double" w:sz="4" w:space="0" w:color="auto"/>
              <w:right w:val="double" w:sz="4" w:space="0" w:color="auto"/>
            </w:tcBorders>
            <w:vAlign w:val="center"/>
          </w:tcPr>
          <w:p w:rsidR="00FA2E5F" w:rsidRDefault="00FA2E5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FA2E5F" w:rsidRPr="00942009" w:rsidRDefault="00FA2E5F" w:rsidP="007F4403">
            <w:pPr>
              <w:jc w:val="center"/>
              <w:rPr>
                <w:rFonts w:ascii="Times New Roman" w:hAnsi="Times New Roman" w:cs="Times New Roman"/>
                <w:b/>
                <w:sz w:val="20"/>
                <w:szCs w:val="20"/>
              </w:rPr>
            </w:pPr>
          </w:p>
        </w:tc>
        <w:tc>
          <w:tcPr>
            <w:tcW w:w="2835" w:type="dxa"/>
            <w:gridSpan w:val="2"/>
            <w:vMerge/>
            <w:tcBorders>
              <w:left w:val="double" w:sz="4" w:space="0" w:color="auto"/>
              <w:bottom w:val="double" w:sz="4" w:space="0" w:color="auto"/>
              <w:right w:val="double" w:sz="4" w:space="0" w:color="auto"/>
            </w:tcBorders>
          </w:tcPr>
          <w:p w:rsidR="00FA2E5F" w:rsidRPr="00401342" w:rsidRDefault="00FA2E5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FA2E5F" w:rsidRDefault="00FA2E5F" w:rsidP="00FA2E5F">
            <w:pPr>
              <w:pStyle w:val="TableContents"/>
              <w:rPr>
                <w:rFonts w:ascii="Times New Roman" w:hAnsi="Times New Roman" w:cs="Times New Roman"/>
                <w:sz w:val="24"/>
              </w:rPr>
            </w:pPr>
          </w:p>
        </w:tc>
        <w:tc>
          <w:tcPr>
            <w:tcW w:w="4111" w:type="dxa"/>
            <w:vMerge/>
            <w:tcBorders>
              <w:left w:val="double" w:sz="4" w:space="0" w:color="auto"/>
              <w:bottom w:val="double" w:sz="4" w:space="0" w:color="auto"/>
              <w:right w:val="double" w:sz="4" w:space="0" w:color="auto"/>
            </w:tcBorders>
            <w:vAlign w:val="center"/>
          </w:tcPr>
          <w:p w:rsidR="00FA2E5F" w:rsidRPr="00D60485" w:rsidRDefault="00FA2E5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FA2E5F" w:rsidRPr="003824AF" w:rsidRDefault="00FA2E5F" w:rsidP="007F4403">
            <w:pPr>
              <w:jc w:val="center"/>
              <w:rPr>
                <w:rFonts w:ascii="Times New Roman" w:hAnsi="Times New Roman" w:cs="Times New Roman"/>
                <w:sz w:val="24"/>
                <w:szCs w:val="24"/>
              </w:rPr>
            </w:pPr>
          </w:p>
        </w:tc>
        <w:tc>
          <w:tcPr>
            <w:tcW w:w="3685" w:type="dxa"/>
            <w:vMerge/>
            <w:tcBorders>
              <w:left w:val="double" w:sz="4" w:space="0" w:color="auto"/>
              <w:bottom w:val="double" w:sz="4" w:space="0" w:color="auto"/>
              <w:right w:val="double" w:sz="4" w:space="0" w:color="auto"/>
            </w:tcBorders>
          </w:tcPr>
          <w:p w:rsidR="00FA2E5F" w:rsidRPr="007F6FF6" w:rsidRDefault="00FA2E5F" w:rsidP="007F6FF6">
            <w:pPr>
              <w:pStyle w:val="aa"/>
              <w:rPr>
                <w:rFonts w:ascii="Times New Roman" w:hAnsi="Times New Roman" w:cs="Times New Roman"/>
                <w:sz w:val="24"/>
                <w:szCs w:val="24"/>
              </w:rPr>
            </w:pPr>
          </w:p>
        </w:tc>
      </w:tr>
      <w:tr w:rsidR="002F298F" w:rsidRPr="003824AF" w:rsidTr="00E705E7">
        <w:trPr>
          <w:trHeight w:val="450"/>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48 - 49</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17.01</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Повторение. Звук и буква А, У.</w:t>
            </w:r>
          </w:p>
        </w:tc>
        <w:tc>
          <w:tcPr>
            <w:tcW w:w="1276" w:type="dxa"/>
            <w:tcBorders>
              <w:top w:val="double" w:sz="4" w:space="0" w:color="auto"/>
              <w:left w:val="double" w:sz="4" w:space="0" w:color="auto"/>
              <w:right w:val="double" w:sz="4" w:space="0" w:color="auto"/>
            </w:tcBorders>
          </w:tcPr>
          <w:p w:rsidR="002F298F" w:rsidRPr="006E7169"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2F298F" w:rsidRPr="00155A21" w:rsidRDefault="002F298F" w:rsidP="00C97489">
            <w:pPr>
              <w:pStyle w:val="aa"/>
              <w:jc w:val="center"/>
              <w:rPr>
                <w:rFonts w:ascii="Times New Roman" w:hAnsi="Times New Roman" w:cs="Times New Roman"/>
                <w:sz w:val="24"/>
                <w:szCs w:val="24"/>
              </w:rPr>
            </w:pPr>
            <w:r w:rsidRPr="00155A21">
              <w:rPr>
                <w:rFonts w:ascii="Times New Roman" w:hAnsi="Times New Roman" w:cs="Times New Roman"/>
                <w:sz w:val="24"/>
                <w:szCs w:val="24"/>
              </w:rPr>
              <w:t>Рассматривать сюжетные картинки, находить нужный объект по словесной инструкции, соотносить с соответствующей предметной картинкой. Выполнять аудиальные и двигательные упражнения типа «Слушай и делай вместе со мной». Повторение за учителем пальчиковой гимнастики под словесные инструкции и музыку. Внимательно слушают рассказы со слов учителя, аудио и видео- носителей. Формирование мелкой и крупной моторики. Формирование зрительных эталонов букв А, У, М: нахождение заданной буквы среди других букв или знаков.</w:t>
            </w: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val="restart"/>
            <w:tcBorders>
              <w:top w:val="double" w:sz="4" w:space="0" w:color="auto"/>
              <w:left w:val="double" w:sz="4" w:space="0" w:color="auto"/>
              <w:right w:val="double" w:sz="4" w:space="0" w:color="auto"/>
            </w:tcBorders>
          </w:tcPr>
          <w:p w:rsidR="002F298F" w:rsidRDefault="002F298F" w:rsidP="007F6FF6">
            <w:pPr>
              <w:pStyle w:val="aa"/>
              <w:rPr>
                <w:rFonts w:ascii="Times New Roman" w:hAnsi="Times New Roman" w:cs="Times New Roman"/>
                <w:sz w:val="24"/>
                <w:szCs w:val="24"/>
              </w:rPr>
            </w:pPr>
            <w:r w:rsidRPr="00281AEE">
              <w:rPr>
                <w:rFonts w:ascii="Times New Roman" w:hAnsi="Times New Roman" w:cs="Times New Roman"/>
                <w:i/>
                <w:sz w:val="24"/>
                <w:szCs w:val="24"/>
              </w:rPr>
              <w:t>Личностные учебные действия:</w:t>
            </w:r>
            <w:r w:rsidRPr="00281AEE">
              <w:rPr>
                <w:rFonts w:ascii="Times New Roman" w:hAnsi="Times New Roman" w:cs="Times New Roman"/>
                <w:sz w:val="24"/>
                <w:szCs w:val="24"/>
              </w:rPr>
              <w:t xml:space="preserve"> осознание себя как ученика, заинтересованного посещением школы, обучением; способность к осмыслению социального окружения, своего места в нем; положительное отношение к окружающей действительности,; целостный, ориентированный взгляд на ми ; понимание личной ответственности за свои поступки. </w:t>
            </w:r>
            <w:r w:rsidRPr="00281AEE">
              <w:rPr>
                <w:rFonts w:ascii="Times New Roman" w:hAnsi="Times New Roman" w:cs="Times New Roman"/>
                <w:i/>
                <w:sz w:val="24"/>
                <w:szCs w:val="24"/>
              </w:rPr>
              <w:t>Коммуникативные учебные действия:</w:t>
            </w:r>
            <w:r w:rsidRPr="00281AEE">
              <w:rPr>
                <w:rFonts w:ascii="Times New Roman" w:hAnsi="Times New Roman" w:cs="Times New Roman"/>
                <w:sz w:val="24"/>
                <w:szCs w:val="24"/>
              </w:rPr>
              <w:t xml:space="preserve"> вступать в контакт и работать в коллективе; использовать принятые ритуалы социального взаимодействия; обращаться за помощью и принимать помощь; слушать и понимать инструкцию к учебному заданию сотрудничать со взрослыми и сверстниками. </w:t>
            </w:r>
            <w:r w:rsidRPr="00281AEE">
              <w:rPr>
                <w:rFonts w:ascii="Times New Roman" w:hAnsi="Times New Roman" w:cs="Times New Roman"/>
                <w:i/>
                <w:sz w:val="24"/>
                <w:szCs w:val="24"/>
              </w:rPr>
              <w:t xml:space="preserve">Регулятивные учебные действия: </w:t>
            </w:r>
            <w:r w:rsidRPr="00281AEE">
              <w:rPr>
                <w:rFonts w:ascii="Times New Roman" w:hAnsi="Times New Roman" w:cs="Times New Roman"/>
                <w:sz w:val="24"/>
                <w:szCs w:val="24"/>
              </w:rPr>
              <w:lastRenderedPageBreak/>
              <w:t>входить и выходить из учебного помещения со звонком; адекватно использовать ритуалы школьного поведения; работать с учебными принадлежностями; принимать цели и произвольно</w:t>
            </w:r>
            <w:r>
              <w:rPr>
                <w:rFonts w:ascii="Times New Roman" w:hAnsi="Times New Roman" w:cs="Times New Roman"/>
                <w:sz w:val="24"/>
                <w:szCs w:val="24"/>
              </w:rPr>
              <w:t xml:space="preserve"> </w:t>
            </w:r>
            <w:r w:rsidRPr="00281AEE">
              <w:rPr>
                <w:rFonts w:ascii="Times New Roman" w:hAnsi="Times New Roman" w:cs="Times New Roman"/>
                <w:sz w:val="24"/>
                <w:szCs w:val="24"/>
              </w:rPr>
              <w:t xml:space="preserve">включаться в деятельность; передвигаться по школе, находить свой класс. </w:t>
            </w:r>
            <w:r w:rsidRPr="00281AEE">
              <w:rPr>
                <w:rFonts w:ascii="Times New Roman" w:hAnsi="Times New Roman" w:cs="Times New Roman"/>
                <w:i/>
                <w:sz w:val="24"/>
                <w:szCs w:val="24"/>
              </w:rPr>
              <w:t>Познавательные учебные действия: в</w:t>
            </w:r>
            <w:r w:rsidRPr="00281AEE">
              <w:rPr>
                <w:rFonts w:ascii="Times New Roman" w:hAnsi="Times New Roman" w:cs="Times New Roman"/>
                <w:sz w:val="24"/>
                <w:szCs w:val="24"/>
              </w:rPr>
              <w:t>ыделять существенные, общие и отличительные свойства предметов дать простейшие обобщения, сравнивать на наглядном материале; пользоваться знаками, символами, предметами заместителями</w:t>
            </w:r>
            <w:r>
              <w:rPr>
                <w:rFonts w:ascii="Times New Roman" w:hAnsi="Times New Roman" w:cs="Times New Roman"/>
                <w:sz w:val="24"/>
                <w:szCs w:val="24"/>
              </w:rPr>
              <w:t>.</w:t>
            </w:r>
          </w:p>
          <w:p w:rsidR="002F298F" w:rsidRPr="00942009" w:rsidRDefault="002F298F" w:rsidP="00281AEE">
            <w:pPr>
              <w:pStyle w:val="aa"/>
              <w:jc w:val="center"/>
              <w:rPr>
                <w:rFonts w:ascii="Times New Roman" w:hAnsi="Times New Roman" w:cs="Times New Roman"/>
                <w:b/>
                <w:i/>
                <w:sz w:val="24"/>
                <w:szCs w:val="24"/>
              </w:rPr>
            </w:pPr>
            <w:r w:rsidRPr="00942009">
              <w:rPr>
                <w:rFonts w:ascii="Times New Roman" w:hAnsi="Times New Roman" w:cs="Times New Roman"/>
                <w:b/>
                <w:i/>
                <w:sz w:val="24"/>
                <w:szCs w:val="24"/>
              </w:rPr>
              <w:t>ЖК</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Узнавание и различение напечатанных слов, обозначающих</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имена людей, названия хорошо известных предметов и действий.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Использование карточек с напечатанными словами как средства коммуникации.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Узнавание и различение букв. •Копирование с образца  отдель - ных букв, слогов, слов.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Начальные навыки чтения и письма.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Понимание слов, обозначающих объекты и явления природы, объекты рукотворного мира и деятельность человека.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lastRenderedPageBreak/>
              <w:t xml:space="preserve">• Умение самостоятельно </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использовать усвоенный лексико - грамматический материал в учебных и коммуникативных целях. • Качество сформированности устной речи в соответствии с возрастными показаниями</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 Понимание обращенной речи, понимание смысла рисунков, фотографий, пиктограмм, других графических знаков.</w:t>
            </w:r>
          </w:p>
          <w:p w:rsidR="002F298F" w:rsidRPr="00942009" w:rsidRDefault="002F298F" w:rsidP="00281AEE">
            <w:pPr>
              <w:pStyle w:val="aa"/>
              <w:rPr>
                <w:rFonts w:ascii="Times New Roman" w:hAnsi="Times New Roman" w:cs="Times New Roman"/>
                <w:i/>
              </w:rPr>
            </w:pPr>
            <w:r w:rsidRPr="00942009">
              <w:rPr>
                <w:rFonts w:ascii="Times New Roman" w:hAnsi="Times New Roman" w:cs="Times New Roman"/>
                <w:i/>
              </w:rPr>
              <w:t xml:space="preserve"> • Умение пользоваться средства - ми альтернативной коммуникации: жестами, взглядом,  </w:t>
            </w:r>
          </w:p>
          <w:p w:rsidR="002F298F" w:rsidRPr="00281AEE" w:rsidRDefault="002F298F" w:rsidP="00281AEE">
            <w:pPr>
              <w:pStyle w:val="aa"/>
              <w:rPr>
                <w:b/>
              </w:rPr>
            </w:pPr>
            <w:r w:rsidRPr="00942009">
              <w:rPr>
                <w:rFonts w:ascii="Times New Roman" w:hAnsi="Times New Roman" w:cs="Times New Roman"/>
                <w:i/>
              </w:rPr>
              <w:t>-коммуникативными тетрадями,</w:t>
            </w:r>
          </w:p>
          <w:p w:rsidR="002F298F" w:rsidRDefault="002F298F" w:rsidP="00942009">
            <w:pPr>
              <w:pStyle w:val="aa"/>
              <w:rPr>
                <w:rFonts w:ascii="Times New Roman" w:hAnsi="Times New Roman" w:cs="Times New Roman"/>
                <w:sz w:val="24"/>
                <w:szCs w:val="24"/>
              </w:rPr>
            </w:pPr>
            <w:r w:rsidRPr="00942009">
              <w:rPr>
                <w:rFonts w:ascii="Times New Roman" w:hAnsi="Times New Roman" w:cs="Times New Roman"/>
                <w:i/>
                <w:sz w:val="24"/>
                <w:szCs w:val="24"/>
              </w:rPr>
              <w:t>Личностные учебные действия:</w:t>
            </w:r>
            <w:r w:rsidRPr="00942009">
              <w:rPr>
                <w:rFonts w:ascii="Times New Roman" w:hAnsi="Times New Roman" w:cs="Times New Roman"/>
                <w:sz w:val="24"/>
                <w:szCs w:val="24"/>
              </w:rPr>
              <w:t xml:space="preserve"> осознание себя как ученика, заинтересованного посещением школы, обучением; положительное отношение к окружающей действительности,; целостный, ориентированный взгляд на мир; понимание личной ответственности. </w:t>
            </w:r>
            <w:r w:rsidRPr="00942009">
              <w:rPr>
                <w:rFonts w:ascii="Times New Roman" w:hAnsi="Times New Roman" w:cs="Times New Roman"/>
                <w:i/>
                <w:sz w:val="24"/>
                <w:szCs w:val="24"/>
              </w:rPr>
              <w:t>Коммуникативные учебные действия:</w:t>
            </w:r>
            <w:r w:rsidRPr="00942009">
              <w:rPr>
                <w:rFonts w:ascii="Times New Roman" w:hAnsi="Times New Roman" w:cs="Times New Roman"/>
                <w:sz w:val="24"/>
                <w:szCs w:val="24"/>
              </w:rPr>
              <w:t xml:space="preserve"> вступать в контакт и работать в коллективе; использовать принятые ритуалы социального взаимодействия; обращаться за помощью; сотрудничать со взрослыми и сверстниками. </w:t>
            </w:r>
          </w:p>
          <w:p w:rsidR="002F298F" w:rsidRDefault="002F298F" w:rsidP="00942009">
            <w:pPr>
              <w:pStyle w:val="aa"/>
            </w:pPr>
            <w:r w:rsidRPr="00942009">
              <w:rPr>
                <w:rFonts w:ascii="Times New Roman" w:hAnsi="Times New Roman" w:cs="Times New Roman"/>
                <w:i/>
                <w:sz w:val="24"/>
                <w:szCs w:val="24"/>
              </w:rPr>
              <w:t>Регулятивные учебные действия:</w:t>
            </w:r>
            <w:r w:rsidRPr="00942009">
              <w:rPr>
                <w:rFonts w:ascii="Times New Roman" w:hAnsi="Times New Roman" w:cs="Times New Roman"/>
                <w:sz w:val="24"/>
                <w:szCs w:val="24"/>
              </w:rPr>
              <w:t xml:space="preserve"> входить и выходить из учебного помещения со звонком; работать </w:t>
            </w:r>
            <w:r w:rsidRPr="00942009">
              <w:rPr>
                <w:rFonts w:ascii="Times New Roman" w:hAnsi="Times New Roman" w:cs="Times New Roman"/>
                <w:sz w:val="24"/>
                <w:szCs w:val="24"/>
              </w:rPr>
              <w:lastRenderedPageBreak/>
              <w:t>с учебными принадлежностями; принимать цели и произвольно включаться в деятельность; Познавательные учебные действия: выделять свойства предметов; дать простейшие обобщения, пользоваться знаками, символами, предметами заместителями.</w:t>
            </w:r>
          </w:p>
          <w:p w:rsidR="002F298F" w:rsidRDefault="002F298F" w:rsidP="00281AEE">
            <w:pPr>
              <w:pStyle w:val="aa"/>
              <w:jc w:val="center"/>
            </w:pPr>
            <w:r w:rsidRPr="00281AEE">
              <w:t>ЖК</w:t>
            </w:r>
          </w:p>
          <w:p w:rsidR="002F298F" w:rsidRPr="00281AEE" w:rsidRDefault="002F298F" w:rsidP="00281AEE">
            <w:pPr>
              <w:pStyle w:val="aa"/>
              <w:rPr>
                <w:rFonts w:ascii="Times New Roman" w:hAnsi="Times New Roman" w:cs="Times New Roman"/>
                <w:i/>
                <w:sz w:val="24"/>
                <w:szCs w:val="24"/>
              </w:rPr>
            </w:pPr>
            <w:r w:rsidRPr="00281AEE">
              <w:rPr>
                <w:rFonts w:ascii="Times New Roman" w:hAnsi="Times New Roman" w:cs="Times New Roman"/>
                <w:i/>
                <w:sz w:val="24"/>
                <w:szCs w:val="24"/>
              </w:rPr>
              <w:t>•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F298F" w:rsidRPr="00281AEE" w:rsidRDefault="002F298F" w:rsidP="00281AEE">
            <w:pPr>
              <w:pStyle w:val="aa"/>
              <w:rPr>
                <w:rFonts w:ascii="Times New Roman" w:hAnsi="Times New Roman" w:cs="Times New Roman"/>
                <w:i/>
                <w:sz w:val="24"/>
                <w:szCs w:val="24"/>
              </w:rPr>
            </w:pPr>
            <w:r w:rsidRPr="00281AEE">
              <w:rPr>
                <w:rFonts w:ascii="Times New Roman" w:hAnsi="Times New Roman" w:cs="Times New Roman"/>
                <w:i/>
                <w:sz w:val="24"/>
                <w:szCs w:val="24"/>
              </w:rPr>
              <w:t>• Умение использовать средства альтернативной коммуникации в процессе общения: использование предметов, жестов,</w:t>
            </w:r>
          </w:p>
          <w:p w:rsidR="002F298F" w:rsidRPr="00281AEE" w:rsidRDefault="002F298F" w:rsidP="00281AEE">
            <w:pPr>
              <w:pStyle w:val="aa"/>
              <w:rPr>
                <w:b/>
              </w:rPr>
            </w:pPr>
            <w:r w:rsidRPr="00281AEE">
              <w:rPr>
                <w:rFonts w:ascii="Times New Roman" w:hAnsi="Times New Roman" w:cs="Times New Roman"/>
                <w:i/>
                <w:sz w:val="24"/>
                <w:szCs w:val="24"/>
              </w:rPr>
              <w:t>взгляда, шумовых, голосовых, рече</w:t>
            </w:r>
            <w:r>
              <w:rPr>
                <w:rFonts w:ascii="Times New Roman" w:hAnsi="Times New Roman" w:cs="Times New Roman"/>
                <w:i/>
                <w:sz w:val="24"/>
                <w:szCs w:val="24"/>
              </w:rPr>
              <w:t xml:space="preserve"> </w:t>
            </w:r>
            <w:r w:rsidRPr="00281AEE">
              <w:rPr>
                <w:rFonts w:ascii="Times New Roman" w:hAnsi="Times New Roman" w:cs="Times New Roman"/>
                <w:i/>
                <w:sz w:val="24"/>
                <w:szCs w:val="24"/>
              </w:rPr>
              <w:t>подражательных реакций для выражения индивидуальных потребностей; пользование индивидуальными коммуникативными тетрадями, карточками, с графическими изображениями объектов</w:t>
            </w:r>
          </w:p>
        </w:tc>
      </w:tr>
      <w:tr w:rsidR="002F298F" w:rsidRPr="003824AF" w:rsidTr="00E705E7">
        <w:trPr>
          <w:trHeight w:val="340"/>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top w:val="double" w:sz="4" w:space="0" w:color="auto"/>
              <w:left w:val="double" w:sz="4" w:space="0" w:color="auto"/>
              <w:right w:val="double" w:sz="4" w:space="0" w:color="auto"/>
            </w:tcBorders>
            <w:vAlign w:val="center"/>
          </w:tcPr>
          <w:p w:rsidR="002F298F" w:rsidRPr="00155A21" w:rsidRDefault="002F298F" w:rsidP="00C97489">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281AEE" w:rsidRDefault="002F298F" w:rsidP="00281AEE">
            <w:pPr>
              <w:pStyle w:val="aa"/>
              <w:rPr>
                <w:rFonts w:ascii="Times New Roman" w:hAnsi="Times New Roman" w:cs="Times New Roman"/>
                <w:i/>
                <w:sz w:val="24"/>
                <w:szCs w:val="24"/>
              </w:rPr>
            </w:pPr>
          </w:p>
        </w:tc>
      </w:tr>
      <w:tr w:rsidR="002F298F" w:rsidRPr="003824AF" w:rsidTr="00E705E7">
        <w:trPr>
          <w:trHeight w:val="405"/>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50-51</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20.01</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Звук и буква Мм</w:t>
            </w:r>
          </w:p>
        </w:tc>
        <w:tc>
          <w:tcPr>
            <w:tcW w:w="1276" w:type="dxa"/>
            <w:tcBorders>
              <w:top w:val="double" w:sz="4" w:space="0" w:color="auto"/>
              <w:left w:val="double" w:sz="4" w:space="0" w:color="auto"/>
              <w:right w:val="double" w:sz="4" w:space="0" w:color="auto"/>
            </w:tcBorders>
          </w:tcPr>
          <w:p w:rsidR="002F298F" w:rsidRPr="006E7169" w:rsidRDefault="002F298F" w:rsidP="007F6FF6">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C97489">
            <w:pPr>
              <w:pStyle w:val="aa"/>
              <w:jc w:val="cente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281AEE">
            <w:pPr>
              <w:pStyle w:val="aa"/>
              <w:rPr>
                <w:rFonts w:ascii="Times New Roman" w:hAnsi="Times New Roman" w:cs="Times New Roman"/>
                <w:sz w:val="24"/>
                <w:szCs w:val="24"/>
              </w:rPr>
            </w:pPr>
          </w:p>
        </w:tc>
      </w:tr>
      <w:tr w:rsidR="002F298F" w:rsidRPr="003824AF" w:rsidTr="00E705E7">
        <w:trPr>
          <w:trHeight w:val="385"/>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6FF6">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C97489">
            <w:pPr>
              <w:pStyle w:val="aa"/>
              <w:jc w:val="cente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горизонтальных линий по начальной точке: разной, одинаковой длины, длиннее или короче образца.</w:t>
            </w:r>
          </w:p>
        </w:tc>
        <w:tc>
          <w:tcPr>
            <w:tcW w:w="1276" w:type="dxa"/>
            <w:tcBorders>
              <w:top w:val="double" w:sz="4" w:space="0" w:color="auto"/>
              <w:left w:val="double" w:sz="4" w:space="0" w:color="auto"/>
              <w:bottom w:val="double" w:sz="4" w:space="0" w:color="auto"/>
              <w:right w:val="double" w:sz="4" w:space="0" w:color="auto"/>
            </w:tcBorders>
          </w:tcPr>
          <w:p w:rsidR="002F298F" w:rsidRPr="006E7169"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281AEE">
            <w:pPr>
              <w:pStyle w:val="aa"/>
              <w:rPr>
                <w:rFonts w:ascii="Times New Roman" w:hAnsi="Times New Roman" w:cs="Times New Roman"/>
                <w:sz w:val="24"/>
                <w:szCs w:val="24"/>
              </w:rPr>
            </w:pPr>
          </w:p>
        </w:tc>
      </w:tr>
      <w:tr w:rsidR="002F298F" w:rsidRPr="003824AF" w:rsidTr="00E705E7">
        <w:trPr>
          <w:trHeight w:val="1059"/>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24.01</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вертикальных и горизонтальных линий по двум точкам.</w:t>
            </w:r>
          </w:p>
        </w:tc>
        <w:tc>
          <w:tcPr>
            <w:tcW w:w="1276" w:type="dxa"/>
            <w:tcBorders>
              <w:top w:val="double" w:sz="4" w:space="0" w:color="auto"/>
              <w:left w:val="double" w:sz="4" w:space="0" w:color="auto"/>
              <w:bottom w:val="double" w:sz="4" w:space="0" w:color="auto"/>
              <w:right w:val="double" w:sz="4" w:space="0" w:color="auto"/>
            </w:tcBorders>
          </w:tcPr>
          <w:p w:rsidR="002F298F" w:rsidRPr="006E7169" w:rsidRDefault="002F298F" w:rsidP="007F6FF6">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C97489">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281AEE">
            <w:pPr>
              <w:pStyle w:val="aa"/>
              <w:rPr>
                <w:rFonts w:ascii="Times New Roman" w:hAnsi="Times New Roman" w:cs="Times New Roman"/>
                <w:sz w:val="24"/>
                <w:szCs w:val="24"/>
              </w:rPr>
            </w:pPr>
          </w:p>
        </w:tc>
      </w:tr>
      <w:tr w:rsidR="002F298F" w:rsidRPr="003824AF" w:rsidTr="00E705E7">
        <w:trPr>
          <w:trHeight w:val="1380"/>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54</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 xml:space="preserve"> Произвольное рисование наклонных линий в разных направлениях («Ветки дерева»).</w:t>
            </w:r>
          </w:p>
        </w:tc>
        <w:tc>
          <w:tcPr>
            <w:tcW w:w="1276" w:type="dxa"/>
            <w:tcBorders>
              <w:top w:val="double" w:sz="4" w:space="0" w:color="auto"/>
              <w:left w:val="double" w:sz="4" w:space="0" w:color="auto"/>
              <w:bottom w:val="double" w:sz="4" w:space="0" w:color="auto"/>
              <w:right w:val="double" w:sz="4" w:space="0" w:color="auto"/>
            </w:tcBorders>
          </w:tcPr>
          <w:p w:rsidR="002F298F" w:rsidRDefault="002F298F" w:rsidP="007F6FF6">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C97489">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6FF6"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27.01</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Использование в речи этикетных выражений.</w:t>
            </w:r>
          </w:p>
        </w:tc>
        <w:tc>
          <w:tcPr>
            <w:tcW w:w="1276" w:type="dxa"/>
            <w:tcBorders>
              <w:top w:val="double" w:sz="4" w:space="0" w:color="auto"/>
              <w:left w:val="double" w:sz="4" w:space="0" w:color="auto"/>
              <w:bottom w:val="double" w:sz="4" w:space="0" w:color="auto"/>
              <w:right w:val="double" w:sz="4" w:space="0" w:color="auto"/>
            </w:tcBorders>
          </w:tcPr>
          <w:p w:rsidR="002F298F" w:rsidRPr="006E7169" w:rsidRDefault="002F298F" w:rsidP="00401342">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2F298F" w:rsidRPr="00401342" w:rsidRDefault="002F298F" w:rsidP="00D60485">
            <w:pPr>
              <w:pStyle w:val="aa"/>
              <w:jc w:val="center"/>
              <w:rPr>
                <w:rFonts w:ascii="Times New Roman" w:hAnsi="Times New Roman" w:cs="Times New Roman"/>
                <w:sz w:val="24"/>
                <w:szCs w:val="24"/>
              </w:rPr>
            </w:pPr>
            <w:r w:rsidRPr="00401342">
              <w:rPr>
                <w:rFonts w:ascii="Times New Roman" w:hAnsi="Times New Roman" w:cs="Times New Roman"/>
                <w:sz w:val="24"/>
                <w:szCs w:val="24"/>
              </w:rPr>
              <w:t>Коммуникация с использованием вербальных (ответы на вопрос звуком, словом, предложением) и невербальных средств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Использование в речи слов «спасибо», «пожалуйста», «извини», «здравствуй», «до свидания». Практическое знакомство со словом, как единицей речи: выделение слова в ряду других слов (хлопки, сигнальные карточки и др.); называние слов по заданию учителя (с опорой на предметные и сюжетные картинки, личный опыт детей).</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31.01</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Поддержание диалога на заданную тему: поддержание зрительного контакта с собеседником.</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57</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Соблюдение дистанции (очередности) в разговоре.</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3.02</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Обобщающая категория: «Животные»</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2F298F" w:rsidRPr="00942009" w:rsidRDefault="002F298F" w:rsidP="00D60485">
            <w:pPr>
              <w:pStyle w:val="aa"/>
              <w:jc w:val="center"/>
              <w:rPr>
                <w:rFonts w:ascii="Times New Roman" w:hAnsi="Times New Roman" w:cs="Times New Roman"/>
                <w:sz w:val="24"/>
                <w:szCs w:val="24"/>
              </w:rPr>
            </w:pPr>
            <w:r w:rsidRPr="00942009">
              <w:rPr>
                <w:rFonts w:ascii="Times New Roman" w:hAnsi="Times New Roman" w:cs="Times New Roman"/>
                <w:sz w:val="24"/>
                <w:szCs w:val="24"/>
              </w:rPr>
              <w:t>Понимание обобщающих понятий (животные, заяц, волк, лиса, птицы, ворона, сорока, воробей, голубь) Участие в играх -имитациях, сопровождаемых текстом песенок и потешек.</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59</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7.02</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Обобщающая категория: «Птицы»</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«Называние» слов категории «Животные»</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2F298F" w:rsidRPr="00942009" w:rsidRDefault="002F298F" w:rsidP="0009605A">
            <w:pPr>
              <w:pStyle w:val="aa"/>
              <w:jc w:val="center"/>
              <w:rPr>
                <w:rFonts w:ascii="Times New Roman" w:hAnsi="Times New Roman" w:cs="Times New Roman"/>
                <w:sz w:val="24"/>
                <w:szCs w:val="24"/>
              </w:rPr>
            </w:pPr>
            <w:r w:rsidRPr="00942009">
              <w:rPr>
                <w:rFonts w:ascii="Times New Roman" w:hAnsi="Times New Roman" w:cs="Times New Roman"/>
                <w:sz w:val="24"/>
                <w:szCs w:val="24"/>
              </w:rPr>
              <w:t>Самостоятельно и с помощью учителя называют и/или показывают простые по звуковому составу слова из изученных категорий (животные, заяц, волк, лиса, птицы, ворона, сорока, воробей, голубь )</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61</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«Называние» слов категории «Птицы»</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62</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10.02</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Игра: «Угадай кто?»</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63-64</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14,17.02</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Время года. Зима</w:t>
            </w:r>
          </w:p>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 xml:space="preserve">Составление предложений по </w:t>
            </w:r>
            <w:r w:rsidRPr="00401342">
              <w:rPr>
                <w:rFonts w:ascii="Times New Roman" w:hAnsi="Times New Roman" w:cs="Times New Roman"/>
                <w:sz w:val="24"/>
              </w:rPr>
              <w:lastRenderedPageBreak/>
              <w:t>картинкам</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lastRenderedPageBreak/>
              <w:t>2 ч</w:t>
            </w:r>
          </w:p>
        </w:tc>
        <w:tc>
          <w:tcPr>
            <w:tcW w:w="4111" w:type="dxa"/>
            <w:vMerge w:val="restart"/>
            <w:tcBorders>
              <w:top w:val="double" w:sz="4" w:space="0" w:color="auto"/>
              <w:left w:val="double" w:sz="4" w:space="0" w:color="auto"/>
              <w:right w:val="double" w:sz="4" w:space="0" w:color="auto"/>
            </w:tcBorders>
            <w:vAlign w:val="center"/>
          </w:tcPr>
          <w:p w:rsidR="002F298F" w:rsidRPr="00942009" w:rsidRDefault="002F298F" w:rsidP="0009605A">
            <w:pPr>
              <w:pStyle w:val="aa"/>
              <w:jc w:val="center"/>
              <w:rPr>
                <w:rFonts w:ascii="Times New Roman" w:hAnsi="Times New Roman" w:cs="Times New Roman"/>
                <w:sz w:val="24"/>
                <w:szCs w:val="24"/>
              </w:rPr>
            </w:pPr>
            <w:r w:rsidRPr="00942009">
              <w:rPr>
                <w:rFonts w:ascii="Times New Roman" w:hAnsi="Times New Roman" w:cs="Times New Roman"/>
                <w:sz w:val="24"/>
                <w:szCs w:val="24"/>
              </w:rPr>
              <w:t xml:space="preserve">Рассматривать сюжетные картинки, находить нужный объект по словесной инструкции, соотносить с </w:t>
            </w:r>
            <w:r w:rsidRPr="00942009">
              <w:rPr>
                <w:rFonts w:ascii="Times New Roman" w:hAnsi="Times New Roman" w:cs="Times New Roman"/>
                <w:sz w:val="24"/>
                <w:szCs w:val="24"/>
              </w:rPr>
              <w:lastRenderedPageBreak/>
              <w:t>соответствующей предметной картинкой. Выполнять аудиальные и двигательные упражнения типа «Слушай и делай вместе со мной». Повторение за учителем пальчиковой гимнастики под словесные инструкции и музыку. Внимательно слушают рассказы со слов учителя, аудио и видео - носителей. Формирование зрительных эталонов букв А, У, М, О: нахождение заданной буквы среди других букв или знаков;; выделение из ряда правильно написанной буквы с опорой на образец; складывание букв из палочек, полосок, проволоки и т.д. по образцу; конструирование возможных букв из предложенных элементов; дополнение недостающего элемента буквы. Развитие крупной и мелкой моторики, сенсорное развитие. Формирование понятийного аппарата в категории: «время года, весна».</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2F298F">
        <w:trPr>
          <w:trHeight w:val="534"/>
        </w:trPr>
        <w:tc>
          <w:tcPr>
            <w:tcW w:w="709" w:type="dxa"/>
            <w:vMerge w:val="restart"/>
            <w:tcBorders>
              <w:top w:val="double" w:sz="4" w:space="0" w:color="auto"/>
              <w:left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65-67</w:t>
            </w:r>
          </w:p>
        </w:tc>
        <w:tc>
          <w:tcPr>
            <w:tcW w:w="851" w:type="dxa"/>
            <w:vMerge w:val="restart"/>
            <w:tcBorders>
              <w:top w:val="double" w:sz="4" w:space="0" w:color="auto"/>
              <w:left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21.02,2.03</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Звук и буква Оо.</w:t>
            </w:r>
          </w:p>
        </w:tc>
        <w:tc>
          <w:tcPr>
            <w:tcW w:w="1276" w:type="dxa"/>
            <w:tcBorders>
              <w:top w:val="double" w:sz="4" w:space="0" w:color="auto"/>
              <w:left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2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2F298F">
        <w:trPr>
          <w:trHeight w:val="517"/>
        </w:trPr>
        <w:tc>
          <w:tcPr>
            <w:tcW w:w="709" w:type="dxa"/>
            <w:vMerge/>
            <w:tcBorders>
              <w:top w:val="double" w:sz="4" w:space="0" w:color="auto"/>
              <w:left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vMerge/>
            <w:tcBorders>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p>
        </w:tc>
        <w:tc>
          <w:tcPr>
            <w:tcW w:w="2835" w:type="dxa"/>
            <w:gridSpan w:val="2"/>
            <w:vMerge/>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vMerge w:val="restart"/>
            <w:tcBorders>
              <w:top w:val="double" w:sz="4" w:space="0" w:color="auto"/>
              <w:left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p>
          <w:p w:rsidR="002F298F" w:rsidRDefault="002F298F" w:rsidP="007F4403">
            <w:pPr>
              <w:pStyle w:val="TableContents"/>
              <w:jc w:val="center"/>
              <w:rPr>
                <w:rFonts w:ascii="Times New Roman" w:hAnsi="Times New Roman" w:cs="Times New Roman"/>
                <w:sz w:val="24"/>
              </w:rPr>
            </w:pPr>
          </w:p>
          <w:p w:rsidR="002F298F" w:rsidRDefault="002F298F" w:rsidP="007F4403">
            <w:pPr>
              <w:pStyle w:val="TableContents"/>
              <w:jc w:val="center"/>
              <w:rPr>
                <w:rFonts w:ascii="Times New Roman" w:hAnsi="Times New Roman" w:cs="Times New Roman"/>
                <w:sz w:val="24"/>
              </w:rPr>
            </w:pPr>
          </w:p>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2F298F">
        <w:trPr>
          <w:trHeight w:val="106"/>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vMerge/>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прямых наклонных линий в разных направлениях из одной начальной точки</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69</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6.03</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прямых наклонных линий в заданном направлении по начальной точке</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Рисование прямых наклонных линий по двум точкам.</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71-72</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12</w:t>
            </w:r>
            <w:r>
              <w:rPr>
                <w:rFonts w:ascii="Times New Roman" w:hAnsi="Times New Roman" w:cs="Times New Roman"/>
                <w:b/>
                <w:sz w:val="24"/>
                <w:szCs w:val="24"/>
              </w:rPr>
              <w:t>-13.03</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Печатание букв А, О, У.</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2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16.03</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Печатание буквы М.</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E705E7">
        <w:trPr>
          <w:trHeight w:val="375"/>
        </w:trPr>
        <w:tc>
          <w:tcPr>
            <w:tcW w:w="709" w:type="dxa"/>
            <w:vMerge w:val="restart"/>
            <w:tcBorders>
              <w:top w:val="double" w:sz="4" w:space="0" w:color="auto"/>
              <w:left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74-77</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Закрепление изученного материала.</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2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D82FD9">
        <w:trPr>
          <w:trHeight w:val="415"/>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20,23.03</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top w:val="double" w:sz="4" w:space="0" w:color="auto"/>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2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281AEE">
            <w:pPr>
              <w:pStyle w:val="aa"/>
              <w:rPr>
                <w:rFonts w:ascii="Times New Roman" w:hAnsi="Times New Roman" w:cs="Times New Roman"/>
                <w:sz w:val="24"/>
                <w:szCs w:val="24"/>
              </w:rPr>
            </w:pPr>
          </w:p>
        </w:tc>
      </w:tr>
      <w:tr w:rsidR="002F298F" w:rsidRPr="003824AF" w:rsidTr="00D82FD9">
        <w:trPr>
          <w:trHeight w:val="390"/>
        </w:trPr>
        <w:tc>
          <w:tcPr>
            <w:tcW w:w="709" w:type="dxa"/>
            <w:vMerge w:val="restart"/>
            <w:tcBorders>
              <w:top w:val="double" w:sz="4" w:space="0" w:color="auto"/>
              <w:left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78-79</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27.03</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Понимание слов, обозначающих действия предмета</w:t>
            </w:r>
          </w:p>
        </w:tc>
        <w:tc>
          <w:tcPr>
            <w:tcW w:w="1276" w:type="dxa"/>
            <w:tcBorders>
              <w:top w:val="double" w:sz="4" w:space="0" w:color="auto"/>
              <w:left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val="restart"/>
            <w:tcBorders>
              <w:top w:val="double" w:sz="4" w:space="0" w:color="auto"/>
              <w:left w:val="double" w:sz="4" w:space="0" w:color="auto"/>
              <w:right w:val="double" w:sz="4" w:space="0" w:color="auto"/>
            </w:tcBorders>
            <w:vAlign w:val="center"/>
          </w:tcPr>
          <w:p w:rsidR="002F298F" w:rsidRPr="00401342" w:rsidRDefault="002F298F" w:rsidP="00D60485">
            <w:pPr>
              <w:pStyle w:val="aa"/>
              <w:jc w:val="center"/>
              <w:rPr>
                <w:rFonts w:ascii="Times New Roman" w:hAnsi="Times New Roman" w:cs="Times New Roman"/>
                <w:sz w:val="24"/>
                <w:szCs w:val="24"/>
              </w:rPr>
            </w:pPr>
            <w:r w:rsidRPr="00401342">
              <w:rPr>
                <w:rFonts w:ascii="Times New Roman" w:hAnsi="Times New Roman" w:cs="Times New Roman"/>
                <w:sz w:val="24"/>
                <w:szCs w:val="24"/>
              </w:rPr>
              <w:t xml:space="preserve">Понимание слов, обозначающих функциональное назначение объектов и субъектов, действия. Понимание слов, обозначающих свойства (признаки) объектов и </w:t>
            </w:r>
            <w:r w:rsidRPr="00401342">
              <w:rPr>
                <w:rFonts w:ascii="Times New Roman" w:hAnsi="Times New Roman" w:cs="Times New Roman"/>
                <w:sz w:val="24"/>
                <w:szCs w:val="24"/>
              </w:rPr>
              <w:lastRenderedPageBreak/>
              <w:t>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(«на столе», «около дома», «на верхней полке» и т.д.).</w:t>
            </w: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281AEE" w:rsidRDefault="002F298F" w:rsidP="00281AEE">
            <w:pPr>
              <w:pStyle w:val="aa"/>
              <w:rPr>
                <w:rFonts w:ascii="Times New Roman" w:hAnsi="Times New Roman" w:cs="Times New Roman"/>
                <w:sz w:val="24"/>
                <w:szCs w:val="24"/>
              </w:rPr>
            </w:pPr>
          </w:p>
        </w:tc>
      </w:tr>
      <w:tr w:rsidR="002F298F" w:rsidRPr="003824AF" w:rsidTr="00D772CC">
        <w:trPr>
          <w:trHeight w:val="400"/>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401342"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942009" w:rsidRDefault="002F298F" w:rsidP="00942009">
            <w:pPr>
              <w:pStyle w:val="aa"/>
              <w:rPr>
                <w:rFonts w:ascii="Times New Roman" w:hAnsi="Times New Roman" w:cs="Times New Roman"/>
                <w:i/>
                <w:sz w:val="24"/>
                <w:szCs w:val="24"/>
              </w:rPr>
            </w:pPr>
          </w:p>
        </w:tc>
      </w:tr>
      <w:tr w:rsidR="002F298F" w:rsidRPr="003824AF" w:rsidTr="00E705E7">
        <w:trPr>
          <w:trHeight w:val="370"/>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lastRenderedPageBreak/>
              <w:t>81</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lastRenderedPageBreak/>
              <w:t>30.03</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 xml:space="preserve">Понимание слов, </w:t>
            </w:r>
            <w:r w:rsidRPr="00401342">
              <w:rPr>
                <w:rFonts w:ascii="Times New Roman" w:hAnsi="Times New Roman" w:cs="Times New Roman"/>
                <w:sz w:val="24"/>
              </w:rPr>
              <w:lastRenderedPageBreak/>
              <w:t>обозначающих признак предмета.</w:t>
            </w:r>
          </w:p>
        </w:tc>
        <w:tc>
          <w:tcPr>
            <w:tcW w:w="1276" w:type="dxa"/>
            <w:tcBorders>
              <w:top w:val="double" w:sz="4" w:space="0" w:color="auto"/>
              <w:left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lastRenderedPageBreak/>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420"/>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465"/>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82-83</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3.04</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Понимание слов, обозначающих признак действия, состояние.</w:t>
            </w:r>
          </w:p>
        </w:tc>
        <w:tc>
          <w:tcPr>
            <w:tcW w:w="1276" w:type="dxa"/>
            <w:tcBorders>
              <w:top w:val="double" w:sz="4" w:space="0" w:color="auto"/>
              <w:left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 xml:space="preserve"> 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465"/>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84-86</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6,10,</w:t>
            </w:r>
          </w:p>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20.04</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Составление рассказа по по</w:t>
            </w:r>
            <w:r>
              <w:rPr>
                <w:rFonts w:ascii="Times New Roman" w:hAnsi="Times New Roman" w:cs="Times New Roman"/>
                <w:sz w:val="24"/>
              </w:rPr>
              <w:t>следовательно продемонстрирован</w:t>
            </w:r>
            <w:r w:rsidRPr="00401342">
              <w:rPr>
                <w:rFonts w:ascii="Times New Roman" w:hAnsi="Times New Roman" w:cs="Times New Roman"/>
                <w:sz w:val="24"/>
              </w:rPr>
              <w:t>ным действиям.</w:t>
            </w:r>
          </w:p>
        </w:tc>
        <w:tc>
          <w:tcPr>
            <w:tcW w:w="1276" w:type="dxa"/>
            <w:tcBorders>
              <w:top w:val="double" w:sz="4" w:space="0" w:color="auto"/>
              <w:left w:val="double" w:sz="4" w:space="0" w:color="auto"/>
              <w:bottom w:val="double" w:sz="4" w:space="0" w:color="auto"/>
              <w:right w:val="double" w:sz="4" w:space="0" w:color="auto"/>
            </w:tcBorders>
          </w:tcPr>
          <w:p w:rsidR="002F298F" w:rsidRPr="00CA04ED" w:rsidRDefault="002F298F" w:rsidP="007F4403">
            <w:pPr>
              <w:pStyle w:val="TableContents"/>
              <w:jc w:val="center"/>
              <w:rPr>
                <w:rFonts w:ascii="Times New Roman" w:hAnsi="Times New Roman" w:cs="Times New Roman"/>
                <w:sz w:val="24"/>
              </w:rPr>
            </w:pPr>
            <w:r>
              <w:rPr>
                <w:rFonts w:ascii="Times New Roman" w:hAnsi="Times New Roman" w:cs="Times New Roman"/>
                <w:sz w:val="24"/>
              </w:rPr>
              <w:t>3 ч</w:t>
            </w:r>
          </w:p>
        </w:tc>
        <w:tc>
          <w:tcPr>
            <w:tcW w:w="4111" w:type="dxa"/>
            <w:vMerge w:val="restart"/>
            <w:tcBorders>
              <w:top w:val="double" w:sz="4" w:space="0" w:color="auto"/>
              <w:left w:val="double" w:sz="4" w:space="0" w:color="auto"/>
              <w:right w:val="double" w:sz="4" w:space="0" w:color="auto"/>
            </w:tcBorders>
            <w:vAlign w:val="center"/>
          </w:tcPr>
          <w:p w:rsidR="002F298F" w:rsidRPr="00401342" w:rsidRDefault="002F298F" w:rsidP="00D60485">
            <w:pPr>
              <w:pStyle w:val="aa"/>
              <w:jc w:val="center"/>
              <w:rPr>
                <w:rFonts w:ascii="Times New Roman" w:hAnsi="Times New Roman" w:cs="Times New Roman"/>
                <w:sz w:val="24"/>
                <w:szCs w:val="24"/>
              </w:rPr>
            </w:pPr>
            <w:r w:rsidRPr="00401342">
              <w:rPr>
                <w:rFonts w:ascii="Times New Roman" w:hAnsi="Times New Roman" w:cs="Times New Roman"/>
                <w:sz w:val="24"/>
                <w:szCs w:val="24"/>
              </w:rPr>
              <w:t>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Пересказ текста по плану. Ответы на вопросы по содержанию текста. Определение последовательности событий.. Составление рассказа о себе. Составление рассказа по серии сюжетных картинок.</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1365"/>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t>87-89</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2F298F" w:rsidP="007F4403">
            <w:pPr>
              <w:jc w:val="center"/>
              <w:rPr>
                <w:rFonts w:ascii="Times New Roman" w:hAnsi="Times New Roman" w:cs="Times New Roman"/>
                <w:b/>
                <w:sz w:val="24"/>
                <w:szCs w:val="24"/>
              </w:rPr>
            </w:pPr>
            <w:r w:rsidRPr="002F298F">
              <w:rPr>
                <w:rFonts w:ascii="Times New Roman" w:hAnsi="Times New Roman" w:cs="Times New Roman"/>
                <w:b/>
                <w:sz w:val="24"/>
                <w:szCs w:val="24"/>
              </w:rPr>
              <w:t>24.04</w:t>
            </w:r>
            <w:r w:rsidR="00547CAB" w:rsidRPr="002F298F">
              <w:rPr>
                <w:rFonts w:ascii="Times New Roman" w:hAnsi="Times New Roman" w:cs="Times New Roman"/>
                <w:b/>
                <w:sz w:val="24"/>
                <w:szCs w:val="24"/>
              </w:rPr>
              <w:t>27.04</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r w:rsidRPr="00401342">
              <w:rPr>
                <w:rFonts w:ascii="Times New Roman" w:hAnsi="Times New Roman" w:cs="Times New Roman"/>
                <w:sz w:val="24"/>
              </w:rPr>
              <w:t>Пересказ текста по плану, представленному графическими изображениями (фотографии, рисунки, пиктограммы).</w:t>
            </w:r>
          </w:p>
        </w:tc>
        <w:tc>
          <w:tcPr>
            <w:tcW w:w="1276" w:type="dxa"/>
            <w:tcBorders>
              <w:top w:val="double" w:sz="4" w:space="0" w:color="auto"/>
              <w:left w:val="double" w:sz="4" w:space="0" w:color="auto"/>
              <w:right w:val="double" w:sz="4" w:space="0" w:color="auto"/>
            </w:tcBorders>
          </w:tcPr>
          <w:p w:rsidR="002F298F" w:rsidRPr="00CA04ED" w:rsidRDefault="00547CAB" w:rsidP="007F4403">
            <w:pPr>
              <w:pStyle w:val="TableContents"/>
              <w:jc w:val="center"/>
              <w:rPr>
                <w:rFonts w:ascii="Times New Roman" w:hAnsi="Times New Roman" w:cs="Times New Roman"/>
                <w:sz w:val="24"/>
              </w:rPr>
            </w:pPr>
            <w:r>
              <w:rPr>
                <w:rFonts w:ascii="Times New Roman" w:hAnsi="Times New Roman" w:cs="Times New Roman"/>
                <w:sz w:val="24"/>
              </w:rPr>
              <w:t>2</w:t>
            </w:r>
            <w:r w:rsidR="002F298F">
              <w:rPr>
                <w:rFonts w:ascii="Times New Roman" w:hAnsi="Times New Roman" w:cs="Times New Roman"/>
                <w:sz w:val="24"/>
              </w:rPr>
              <w:t xml:space="preserve">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1860"/>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7F4403">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547CAB" w:rsidP="007F4403">
            <w:pPr>
              <w:pStyle w:val="TableContents"/>
              <w:jc w:val="center"/>
              <w:rPr>
                <w:rFonts w:ascii="Times New Roman" w:hAnsi="Times New Roman" w:cs="Times New Roman"/>
                <w:sz w:val="24"/>
              </w:rPr>
            </w:pPr>
            <w:r>
              <w:rPr>
                <w:rFonts w:ascii="Times New Roman" w:hAnsi="Times New Roman" w:cs="Times New Roman"/>
                <w:sz w:val="24"/>
              </w:rPr>
              <w:t>1</w:t>
            </w:r>
            <w:r w:rsidR="002F298F">
              <w:rPr>
                <w:rFonts w:ascii="Times New Roman" w:hAnsi="Times New Roman" w:cs="Times New Roman"/>
                <w:sz w:val="24"/>
              </w:rPr>
              <w:t xml:space="preserve"> ч</w:t>
            </w:r>
          </w:p>
        </w:tc>
        <w:tc>
          <w:tcPr>
            <w:tcW w:w="4111" w:type="dxa"/>
            <w:vMerge/>
            <w:tcBorders>
              <w:left w:val="double" w:sz="4" w:space="0" w:color="auto"/>
              <w:bottom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90</w:t>
            </w:r>
            <w:r w:rsidR="00547CAB">
              <w:rPr>
                <w:rFonts w:ascii="Times New Roman" w:hAnsi="Times New Roman" w:cs="Times New Roman"/>
                <w:sz w:val="24"/>
                <w:szCs w:val="24"/>
              </w:rPr>
              <w:t xml:space="preserve"> - 91</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2F298F" w:rsidRDefault="00547CAB" w:rsidP="00547CAB">
            <w:pPr>
              <w:rPr>
                <w:rFonts w:ascii="Times New Roman" w:hAnsi="Times New Roman" w:cs="Times New Roman"/>
                <w:b/>
                <w:sz w:val="24"/>
                <w:szCs w:val="24"/>
              </w:rPr>
            </w:pPr>
            <w:r>
              <w:rPr>
                <w:rFonts w:ascii="Times New Roman" w:hAnsi="Times New Roman" w:cs="Times New Roman"/>
                <w:b/>
                <w:sz w:val="24"/>
                <w:szCs w:val="24"/>
              </w:rPr>
              <w:t>7, 8.05</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r w:rsidRPr="00401342">
              <w:rPr>
                <w:rFonts w:ascii="Times New Roman" w:hAnsi="Times New Roman" w:cs="Times New Roman"/>
                <w:sz w:val="24"/>
              </w:rPr>
              <w:t>Повторение изученных букв (А, О, У, М)</w:t>
            </w:r>
          </w:p>
        </w:tc>
        <w:tc>
          <w:tcPr>
            <w:tcW w:w="1276" w:type="dxa"/>
            <w:tcBorders>
              <w:top w:val="double" w:sz="4" w:space="0" w:color="auto"/>
              <w:left w:val="double" w:sz="4" w:space="0" w:color="auto"/>
              <w:bottom w:val="double" w:sz="4" w:space="0" w:color="auto"/>
              <w:right w:val="double" w:sz="4" w:space="0" w:color="auto"/>
            </w:tcBorders>
          </w:tcPr>
          <w:p w:rsidR="002F298F" w:rsidRPr="006E7169" w:rsidRDefault="00547CAB" w:rsidP="007F4403">
            <w:pPr>
              <w:pStyle w:val="TableContents"/>
              <w:jc w:val="center"/>
              <w:rPr>
                <w:rFonts w:ascii="Times New Roman" w:hAnsi="Times New Roman" w:cs="Times New Roman"/>
                <w:sz w:val="24"/>
              </w:rPr>
            </w:pPr>
            <w:r>
              <w:rPr>
                <w:rFonts w:ascii="Times New Roman" w:hAnsi="Times New Roman" w:cs="Times New Roman"/>
                <w:sz w:val="24"/>
              </w:rPr>
              <w:t>2</w:t>
            </w:r>
            <w:r w:rsidR="002F298F">
              <w:rPr>
                <w:rFonts w:ascii="Times New Roman" w:hAnsi="Times New Roman" w:cs="Times New Roman"/>
                <w:sz w:val="24"/>
              </w:rPr>
              <w:t xml:space="preserve"> ч</w:t>
            </w:r>
          </w:p>
        </w:tc>
        <w:tc>
          <w:tcPr>
            <w:tcW w:w="4111" w:type="dxa"/>
            <w:vMerge w:val="restart"/>
            <w:tcBorders>
              <w:top w:val="double" w:sz="4" w:space="0" w:color="auto"/>
              <w:left w:val="double" w:sz="4" w:space="0" w:color="auto"/>
              <w:right w:val="double" w:sz="4" w:space="0" w:color="auto"/>
            </w:tcBorders>
            <w:vAlign w:val="center"/>
          </w:tcPr>
          <w:p w:rsidR="002F298F" w:rsidRPr="00942009" w:rsidRDefault="002F298F" w:rsidP="00D60485">
            <w:pPr>
              <w:pStyle w:val="aa"/>
              <w:jc w:val="center"/>
              <w:rPr>
                <w:rFonts w:ascii="Times New Roman" w:hAnsi="Times New Roman" w:cs="Times New Roman"/>
                <w:sz w:val="24"/>
                <w:szCs w:val="24"/>
              </w:rPr>
            </w:pPr>
            <w:r w:rsidRPr="00942009">
              <w:rPr>
                <w:rFonts w:ascii="Times New Roman" w:hAnsi="Times New Roman" w:cs="Times New Roman"/>
                <w:sz w:val="24"/>
                <w:szCs w:val="24"/>
              </w:rPr>
              <w:t xml:space="preserve">Рассматривать сюжетные картинки, находить нужный объект по словесной инструкции, соотносить с соответствующей предметной картинкой. Выполнять аудиальные и двигательные упражнения типа «Слушай и делай вместе со мной». Повторение за учителем пальчиковой </w:t>
            </w:r>
            <w:r w:rsidRPr="00942009">
              <w:rPr>
                <w:rFonts w:ascii="Times New Roman" w:hAnsi="Times New Roman" w:cs="Times New Roman"/>
                <w:sz w:val="24"/>
                <w:szCs w:val="24"/>
              </w:rPr>
              <w:lastRenderedPageBreak/>
              <w:t>гимнастики под словесные инструкции и музыку. Внимательно слушают рассказы со слов учителя, аудио и видео- носителей. Формирование зрительных эталонов букв А, У, М, О, Х: нахождение заданной буквы среди других букв или знаков; конструирование возможных букв из предложенных элементов; дополнение недостающего элемента буквы. Развитие крупной и мелкой моторики, сенсорное развитие. Формирование понятийного аппарата в категории: «время года, лето».</w:t>
            </w: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674CFF">
            <w:pPr>
              <w:pStyle w:val="aa"/>
              <w:rPr>
                <w:rFonts w:ascii="Times New Roman" w:hAnsi="Times New Roman" w:cs="Times New Roman"/>
                <w:sz w:val="24"/>
                <w:szCs w:val="24"/>
              </w:rPr>
            </w:pPr>
          </w:p>
        </w:tc>
      </w:tr>
      <w:tr w:rsidR="002F298F" w:rsidRPr="003824AF" w:rsidTr="00E705E7">
        <w:trPr>
          <w:trHeight w:val="345"/>
        </w:trPr>
        <w:tc>
          <w:tcPr>
            <w:tcW w:w="709" w:type="dxa"/>
            <w:vMerge w:val="restart"/>
            <w:tcBorders>
              <w:top w:val="double" w:sz="4" w:space="0" w:color="auto"/>
              <w:left w:val="double" w:sz="4" w:space="0" w:color="auto"/>
              <w:right w:val="double" w:sz="4" w:space="0" w:color="auto"/>
            </w:tcBorders>
            <w:vAlign w:val="center"/>
          </w:tcPr>
          <w:p w:rsidR="002F298F" w:rsidRPr="00D3402F" w:rsidRDefault="00547CAB" w:rsidP="007F4403">
            <w:pPr>
              <w:jc w:val="center"/>
              <w:rPr>
                <w:rFonts w:ascii="Times New Roman" w:hAnsi="Times New Roman" w:cs="Times New Roman"/>
                <w:sz w:val="24"/>
                <w:szCs w:val="24"/>
              </w:rPr>
            </w:pPr>
            <w:r>
              <w:rPr>
                <w:rFonts w:ascii="Times New Roman" w:hAnsi="Times New Roman" w:cs="Times New Roman"/>
                <w:sz w:val="24"/>
                <w:szCs w:val="24"/>
              </w:rPr>
              <w:t>92</w:t>
            </w:r>
            <w:r w:rsidR="002F298F">
              <w:rPr>
                <w:rFonts w:ascii="Times New Roman" w:hAnsi="Times New Roman" w:cs="Times New Roman"/>
                <w:sz w:val="24"/>
                <w:szCs w:val="24"/>
              </w:rPr>
              <w:t>-9</w:t>
            </w:r>
            <w:r>
              <w:rPr>
                <w:rFonts w:ascii="Times New Roman" w:hAnsi="Times New Roman" w:cs="Times New Roman"/>
                <w:sz w:val="24"/>
                <w:szCs w:val="24"/>
              </w:rPr>
              <w:t>3</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547CAB" w:rsidRDefault="00547CAB" w:rsidP="007F4403">
            <w:pPr>
              <w:jc w:val="center"/>
              <w:rPr>
                <w:rFonts w:ascii="Times New Roman" w:hAnsi="Times New Roman" w:cs="Times New Roman"/>
                <w:b/>
                <w:sz w:val="24"/>
                <w:szCs w:val="24"/>
              </w:rPr>
            </w:pPr>
            <w:r w:rsidRPr="00547CAB">
              <w:rPr>
                <w:rFonts w:ascii="Times New Roman" w:hAnsi="Times New Roman" w:cs="Times New Roman"/>
                <w:b/>
                <w:sz w:val="24"/>
                <w:szCs w:val="24"/>
              </w:rPr>
              <w:t>14.05</w:t>
            </w: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r w:rsidRPr="00401342">
              <w:rPr>
                <w:rFonts w:ascii="Times New Roman" w:hAnsi="Times New Roman" w:cs="Times New Roman"/>
                <w:sz w:val="24"/>
              </w:rPr>
              <w:t>Звук и буква Х.</w:t>
            </w:r>
          </w:p>
        </w:tc>
        <w:tc>
          <w:tcPr>
            <w:tcW w:w="1276" w:type="dxa"/>
            <w:tcBorders>
              <w:top w:val="double" w:sz="4" w:space="0" w:color="auto"/>
              <w:left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445"/>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398"/>
        </w:trPr>
        <w:tc>
          <w:tcPr>
            <w:tcW w:w="709" w:type="dxa"/>
            <w:tcBorders>
              <w:top w:val="double" w:sz="4" w:space="0" w:color="auto"/>
              <w:left w:val="double" w:sz="4" w:space="0" w:color="auto"/>
              <w:bottom w:val="double" w:sz="4" w:space="0" w:color="auto"/>
              <w:right w:val="double" w:sz="4" w:space="0" w:color="auto"/>
            </w:tcBorders>
            <w:vAlign w:val="center"/>
          </w:tcPr>
          <w:p w:rsidR="002F298F" w:rsidRPr="00D3402F" w:rsidRDefault="002F298F" w:rsidP="007F4403">
            <w:pPr>
              <w:jc w:val="center"/>
              <w:rPr>
                <w:rFonts w:ascii="Times New Roman" w:hAnsi="Times New Roman" w:cs="Times New Roman"/>
                <w:sz w:val="24"/>
                <w:szCs w:val="24"/>
              </w:rPr>
            </w:pPr>
            <w:r>
              <w:rPr>
                <w:rFonts w:ascii="Times New Roman" w:hAnsi="Times New Roman" w:cs="Times New Roman"/>
                <w:sz w:val="24"/>
                <w:szCs w:val="24"/>
              </w:rPr>
              <w:t>9</w:t>
            </w:r>
            <w:r w:rsidR="00547CAB">
              <w:rPr>
                <w:rFonts w:ascii="Times New Roman" w:hAnsi="Times New Roman" w:cs="Times New Roman"/>
                <w:sz w:val="24"/>
                <w:szCs w:val="24"/>
              </w:rPr>
              <w:t>4</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547CAB" w:rsidRDefault="00547CAB" w:rsidP="00547CAB">
            <w:pPr>
              <w:jc w:val="center"/>
              <w:rPr>
                <w:rFonts w:ascii="Times New Roman" w:hAnsi="Times New Roman" w:cs="Times New Roman"/>
                <w:b/>
                <w:sz w:val="24"/>
                <w:szCs w:val="24"/>
              </w:rPr>
            </w:pPr>
            <w:r w:rsidRPr="00547CAB">
              <w:rPr>
                <w:rFonts w:ascii="Times New Roman" w:hAnsi="Times New Roman" w:cs="Times New Roman"/>
                <w:b/>
                <w:sz w:val="24"/>
                <w:szCs w:val="24"/>
              </w:rPr>
              <w:t>15.05</w:t>
            </w:r>
          </w:p>
        </w:tc>
        <w:tc>
          <w:tcPr>
            <w:tcW w:w="2835" w:type="dxa"/>
            <w:gridSpan w:val="2"/>
            <w:tcBorders>
              <w:top w:val="double" w:sz="4" w:space="0" w:color="auto"/>
              <w:left w:val="double" w:sz="4" w:space="0" w:color="auto"/>
              <w:bottom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r w:rsidRPr="00401342">
              <w:rPr>
                <w:rFonts w:ascii="Times New Roman" w:hAnsi="Times New Roman" w:cs="Times New Roman"/>
                <w:sz w:val="24"/>
              </w:rPr>
              <w:t>Письмо линий по образцу.</w:t>
            </w:r>
          </w:p>
        </w:tc>
        <w:tc>
          <w:tcPr>
            <w:tcW w:w="1276" w:type="dxa"/>
            <w:tcBorders>
              <w:top w:val="double" w:sz="4" w:space="0" w:color="auto"/>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555"/>
        </w:trPr>
        <w:tc>
          <w:tcPr>
            <w:tcW w:w="709" w:type="dxa"/>
            <w:vMerge w:val="restart"/>
            <w:tcBorders>
              <w:top w:val="double" w:sz="4" w:space="0" w:color="auto"/>
              <w:left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547CAB">
              <w:rPr>
                <w:rFonts w:ascii="Times New Roman" w:hAnsi="Times New Roman" w:cs="Times New Roman"/>
                <w:sz w:val="24"/>
                <w:szCs w:val="24"/>
              </w:rPr>
              <w:t>5</w:t>
            </w: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p>
        </w:tc>
        <w:tc>
          <w:tcPr>
            <w:tcW w:w="2835" w:type="dxa"/>
            <w:gridSpan w:val="2"/>
            <w:vMerge w:val="restart"/>
            <w:tcBorders>
              <w:top w:val="double" w:sz="4" w:space="0" w:color="auto"/>
              <w:left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r w:rsidRPr="00401342">
              <w:rPr>
                <w:rFonts w:ascii="Times New Roman" w:hAnsi="Times New Roman" w:cs="Times New Roman"/>
                <w:sz w:val="24"/>
              </w:rPr>
              <w:t>Печатание элементов изученных букв. Печатание изученных букв</w:t>
            </w:r>
          </w:p>
        </w:tc>
        <w:tc>
          <w:tcPr>
            <w:tcW w:w="1276" w:type="dxa"/>
            <w:tcBorders>
              <w:top w:val="double" w:sz="4" w:space="0" w:color="auto"/>
              <w:left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val="restart"/>
            <w:tcBorders>
              <w:top w:val="double" w:sz="4" w:space="0" w:color="auto"/>
              <w:left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2F298F" w:rsidRPr="003824AF" w:rsidTr="00E705E7">
        <w:trPr>
          <w:trHeight w:val="504"/>
        </w:trPr>
        <w:tc>
          <w:tcPr>
            <w:tcW w:w="709" w:type="dxa"/>
            <w:vMerge/>
            <w:tcBorders>
              <w:left w:val="double" w:sz="4" w:space="0" w:color="auto"/>
              <w:bottom w:val="double" w:sz="4" w:space="0" w:color="auto"/>
              <w:right w:val="double" w:sz="4" w:space="0" w:color="auto"/>
            </w:tcBorders>
            <w:vAlign w:val="center"/>
          </w:tcPr>
          <w:p w:rsidR="002F298F" w:rsidRDefault="002F298F" w:rsidP="007F4403">
            <w:pPr>
              <w:jc w:val="center"/>
              <w:rPr>
                <w:rFonts w:ascii="Times New Roman" w:hAnsi="Times New Roman" w:cs="Times New Roman"/>
                <w:sz w:val="24"/>
                <w:szCs w:val="24"/>
              </w:rPr>
            </w:pPr>
          </w:p>
        </w:tc>
        <w:tc>
          <w:tcPr>
            <w:tcW w:w="851" w:type="dxa"/>
            <w:tcBorders>
              <w:top w:val="double" w:sz="4" w:space="0" w:color="auto"/>
              <w:left w:val="double" w:sz="4" w:space="0" w:color="auto"/>
              <w:bottom w:val="double" w:sz="4" w:space="0" w:color="auto"/>
              <w:right w:val="double" w:sz="4" w:space="0" w:color="auto"/>
            </w:tcBorders>
            <w:vAlign w:val="center"/>
          </w:tcPr>
          <w:p w:rsidR="002F298F" w:rsidRPr="003824AF" w:rsidRDefault="002F298F" w:rsidP="007F4403">
            <w:pPr>
              <w:jc w:val="center"/>
              <w:rPr>
                <w:rFonts w:ascii="Times New Roman" w:hAnsi="Times New Roman" w:cs="Times New Roman"/>
                <w:sz w:val="24"/>
                <w:szCs w:val="24"/>
              </w:rPr>
            </w:pPr>
            <w:r w:rsidRPr="00942009">
              <w:rPr>
                <w:rFonts w:ascii="Times New Roman" w:hAnsi="Times New Roman" w:cs="Times New Roman"/>
                <w:b/>
                <w:sz w:val="20"/>
                <w:szCs w:val="20"/>
              </w:rPr>
              <w:t>заочно</w:t>
            </w:r>
          </w:p>
        </w:tc>
        <w:tc>
          <w:tcPr>
            <w:tcW w:w="2835" w:type="dxa"/>
            <w:gridSpan w:val="2"/>
            <w:vMerge/>
            <w:tcBorders>
              <w:left w:val="double" w:sz="4" w:space="0" w:color="auto"/>
              <w:bottom w:val="double" w:sz="4" w:space="0" w:color="auto"/>
              <w:right w:val="double" w:sz="4" w:space="0" w:color="auto"/>
            </w:tcBorders>
          </w:tcPr>
          <w:p w:rsidR="002F298F" w:rsidRPr="00401342" w:rsidRDefault="002F298F" w:rsidP="00E705E7">
            <w:pPr>
              <w:pStyle w:val="TableContents"/>
              <w:jc w:val="center"/>
              <w:rPr>
                <w:rFonts w:ascii="Times New Roman" w:hAnsi="Times New Roman" w:cs="Times New Roman"/>
                <w:sz w:val="24"/>
              </w:rPr>
            </w:pPr>
          </w:p>
        </w:tc>
        <w:tc>
          <w:tcPr>
            <w:tcW w:w="1276" w:type="dxa"/>
            <w:tcBorders>
              <w:left w:val="double" w:sz="4" w:space="0" w:color="auto"/>
              <w:bottom w:val="double" w:sz="4" w:space="0" w:color="auto"/>
              <w:right w:val="double" w:sz="4" w:space="0" w:color="auto"/>
            </w:tcBorders>
          </w:tcPr>
          <w:p w:rsidR="002F298F" w:rsidRDefault="002F298F" w:rsidP="007F4403">
            <w:pPr>
              <w:pStyle w:val="TableContents"/>
              <w:jc w:val="center"/>
              <w:rPr>
                <w:rFonts w:ascii="Times New Roman" w:hAnsi="Times New Roman" w:cs="Times New Roman"/>
                <w:sz w:val="24"/>
              </w:rPr>
            </w:pPr>
            <w:r>
              <w:rPr>
                <w:rFonts w:ascii="Times New Roman" w:hAnsi="Times New Roman" w:cs="Times New Roman"/>
                <w:sz w:val="24"/>
              </w:rPr>
              <w:t>1 ч</w:t>
            </w:r>
          </w:p>
        </w:tc>
        <w:tc>
          <w:tcPr>
            <w:tcW w:w="4111" w:type="dxa"/>
            <w:vMerge/>
            <w:tcBorders>
              <w:left w:val="double" w:sz="4" w:space="0" w:color="auto"/>
              <w:right w:val="double" w:sz="4" w:space="0" w:color="auto"/>
            </w:tcBorders>
            <w:vAlign w:val="center"/>
          </w:tcPr>
          <w:p w:rsidR="002F298F" w:rsidRPr="00D60485" w:rsidRDefault="002F298F" w:rsidP="00D60485">
            <w:pPr>
              <w:pStyle w:val="aa"/>
              <w:jc w:val="center"/>
              <w:rPr>
                <w:rFonts w:ascii="Times New Roman" w:hAnsi="Times New Roman" w:cs="Times New Roman"/>
                <w:sz w:val="24"/>
                <w:szCs w:val="24"/>
              </w:rPr>
            </w:pPr>
          </w:p>
        </w:tc>
        <w:tc>
          <w:tcPr>
            <w:tcW w:w="2693" w:type="dxa"/>
            <w:vMerge/>
            <w:tcBorders>
              <w:left w:val="double" w:sz="4" w:space="0" w:color="auto"/>
              <w:bottom w:val="double" w:sz="4" w:space="0" w:color="auto"/>
              <w:right w:val="double" w:sz="4" w:space="0" w:color="auto"/>
            </w:tcBorders>
          </w:tcPr>
          <w:p w:rsidR="002F298F" w:rsidRPr="003824AF" w:rsidRDefault="002F298F"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2F298F" w:rsidRPr="007F4403" w:rsidRDefault="002F298F" w:rsidP="007F4403">
            <w:pPr>
              <w:pStyle w:val="aa"/>
              <w:rPr>
                <w:rFonts w:ascii="Times New Roman" w:hAnsi="Times New Roman" w:cs="Times New Roman"/>
                <w:sz w:val="24"/>
                <w:szCs w:val="24"/>
              </w:rPr>
            </w:pPr>
          </w:p>
        </w:tc>
      </w:tr>
      <w:tr w:rsidR="00547CAB" w:rsidRPr="003824AF" w:rsidTr="00EB707B">
        <w:trPr>
          <w:trHeight w:val="1035"/>
        </w:trPr>
        <w:tc>
          <w:tcPr>
            <w:tcW w:w="709" w:type="dxa"/>
            <w:tcBorders>
              <w:top w:val="double" w:sz="4" w:space="0" w:color="auto"/>
              <w:left w:val="double" w:sz="4" w:space="0" w:color="auto"/>
              <w:right w:val="double" w:sz="4" w:space="0" w:color="auto"/>
            </w:tcBorders>
            <w:vAlign w:val="center"/>
          </w:tcPr>
          <w:p w:rsidR="00547CAB" w:rsidRPr="003824AF" w:rsidRDefault="00547CAB" w:rsidP="007F4403">
            <w:pPr>
              <w:jc w:val="center"/>
              <w:rPr>
                <w:rFonts w:ascii="Times New Roman" w:hAnsi="Times New Roman" w:cs="Times New Roman"/>
                <w:sz w:val="24"/>
                <w:szCs w:val="24"/>
              </w:rPr>
            </w:pPr>
            <w:r>
              <w:rPr>
                <w:rFonts w:ascii="Times New Roman" w:hAnsi="Times New Roman" w:cs="Times New Roman"/>
                <w:sz w:val="24"/>
                <w:szCs w:val="24"/>
              </w:rPr>
              <w:t>96-97</w:t>
            </w:r>
          </w:p>
        </w:tc>
        <w:tc>
          <w:tcPr>
            <w:tcW w:w="851" w:type="dxa"/>
            <w:tcBorders>
              <w:top w:val="double" w:sz="4" w:space="0" w:color="auto"/>
              <w:left w:val="double" w:sz="4" w:space="0" w:color="auto"/>
              <w:right w:val="double" w:sz="4" w:space="0" w:color="auto"/>
            </w:tcBorders>
            <w:vAlign w:val="center"/>
          </w:tcPr>
          <w:p w:rsidR="00547CAB" w:rsidRPr="00547CAB" w:rsidRDefault="00547CAB" w:rsidP="007F4403">
            <w:pPr>
              <w:jc w:val="center"/>
              <w:rPr>
                <w:rFonts w:ascii="Times New Roman" w:hAnsi="Times New Roman" w:cs="Times New Roman"/>
                <w:b/>
                <w:sz w:val="24"/>
                <w:szCs w:val="24"/>
              </w:rPr>
            </w:pPr>
            <w:r>
              <w:rPr>
                <w:rFonts w:ascii="Times New Roman" w:hAnsi="Times New Roman" w:cs="Times New Roman"/>
                <w:b/>
                <w:sz w:val="24"/>
                <w:szCs w:val="24"/>
              </w:rPr>
              <w:t>18.05,21.05</w:t>
            </w:r>
          </w:p>
          <w:p w:rsidR="00547CAB" w:rsidRPr="00547CAB" w:rsidRDefault="00547CAB" w:rsidP="007F4403">
            <w:pPr>
              <w:jc w:val="center"/>
              <w:rPr>
                <w:rFonts w:ascii="Times New Roman" w:hAnsi="Times New Roman" w:cs="Times New Roman"/>
                <w:b/>
                <w:sz w:val="24"/>
                <w:szCs w:val="24"/>
              </w:rPr>
            </w:pPr>
          </w:p>
        </w:tc>
        <w:tc>
          <w:tcPr>
            <w:tcW w:w="2835" w:type="dxa"/>
            <w:gridSpan w:val="2"/>
            <w:tcBorders>
              <w:top w:val="double" w:sz="4" w:space="0" w:color="auto"/>
              <w:left w:val="double" w:sz="4" w:space="0" w:color="auto"/>
              <w:right w:val="double" w:sz="4" w:space="0" w:color="auto"/>
            </w:tcBorders>
          </w:tcPr>
          <w:p w:rsidR="00547CAB" w:rsidRPr="00401342" w:rsidRDefault="00547CAB" w:rsidP="00E705E7">
            <w:pPr>
              <w:pStyle w:val="TableContents"/>
              <w:jc w:val="center"/>
              <w:rPr>
                <w:rFonts w:ascii="Times New Roman" w:hAnsi="Times New Roman" w:cs="Times New Roman"/>
                <w:sz w:val="24"/>
              </w:rPr>
            </w:pPr>
            <w:r w:rsidRPr="00401342">
              <w:rPr>
                <w:rFonts w:ascii="Times New Roman" w:hAnsi="Times New Roman" w:cs="Times New Roman"/>
                <w:sz w:val="24"/>
              </w:rPr>
              <w:t>Время года. Лето.</w:t>
            </w:r>
          </w:p>
        </w:tc>
        <w:tc>
          <w:tcPr>
            <w:tcW w:w="1276" w:type="dxa"/>
            <w:tcBorders>
              <w:top w:val="double" w:sz="4" w:space="0" w:color="auto"/>
              <w:left w:val="double" w:sz="4" w:space="0" w:color="auto"/>
              <w:right w:val="double" w:sz="4" w:space="0" w:color="auto"/>
            </w:tcBorders>
          </w:tcPr>
          <w:p w:rsidR="00547CAB" w:rsidRDefault="00547CAB" w:rsidP="00547CAB">
            <w:pPr>
              <w:pStyle w:val="TableContents"/>
              <w:jc w:val="center"/>
              <w:rPr>
                <w:rFonts w:ascii="Times New Roman" w:hAnsi="Times New Roman" w:cs="Times New Roman"/>
                <w:sz w:val="24"/>
              </w:rPr>
            </w:pPr>
            <w:r>
              <w:rPr>
                <w:rFonts w:ascii="Times New Roman" w:hAnsi="Times New Roman" w:cs="Times New Roman"/>
                <w:sz w:val="24"/>
              </w:rPr>
              <w:t>2 ч</w:t>
            </w:r>
          </w:p>
        </w:tc>
        <w:tc>
          <w:tcPr>
            <w:tcW w:w="4111" w:type="dxa"/>
            <w:vMerge/>
            <w:tcBorders>
              <w:left w:val="double" w:sz="4" w:space="0" w:color="auto"/>
              <w:right w:val="double" w:sz="4" w:space="0" w:color="auto"/>
            </w:tcBorders>
            <w:vAlign w:val="center"/>
          </w:tcPr>
          <w:p w:rsidR="00547CAB" w:rsidRPr="00D60485" w:rsidRDefault="00547CAB"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right w:val="double" w:sz="4" w:space="0" w:color="auto"/>
            </w:tcBorders>
          </w:tcPr>
          <w:p w:rsidR="00547CAB" w:rsidRPr="003824AF" w:rsidRDefault="00547CAB"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547CAB" w:rsidRPr="007F4403" w:rsidRDefault="00547CAB" w:rsidP="007F4403">
            <w:pPr>
              <w:pStyle w:val="aa"/>
              <w:rPr>
                <w:rFonts w:ascii="Times New Roman" w:hAnsi="Times New Roman" w:cs="Times New Roman"/>
                <w:sz w:val="24"/>
                <w:szCs w:val="24"/>
              </w:rPr>
            </w:pPr>
          </w:p>
        </w:tc>
      </w:tr>
      <w:tr w:rsidR="00547CAB" w:rsidRPr="003824AF" w:rsidTr="00853DF2">
        <w:trPr>
          <w:trHeight w:val="1950"/>
        </w:trPr>
        <w:tc>
          <w:tcPr>
            <w:tcW w:w="709" w:type="dxa"/>
            <w:tcBorders>
              <w:top w:val="double" w:sz="4" w:space="0" w:color="auto"/>
              <w:left w:val="double" w:sz="4" w:space="0" w:color="auto"/>
              <w:right w:val="double" w:sz="4" w:space="0" w:color="auto"/>
            </w:tcBorders>
            <w:vAlign w:val="center"/>
          </w:tcPr>
          <w:p w:rsidR="00547CAB" w:rsidRPr="003824AF" w:rsidRDefault="00547CAB" w:rsidP="007F4403">
            <w:pPr>
              <w:jc w:val="center"/>
              <w:rPr>
                <w:rFonts w:ascii="Times New Roman" w:hAnsi="Times New Roman" w:cs="Times New Roman"/>
                <w:sz w:val="24"/>
                <w:szCs w:val="24"/>
              </w:rPr>
            </w:pPr>
            <w:r>
              <w:rPr>
                <w:rFonts w:ascii="Times New Roman" w:hAnsi="Times New Roman" w:cs="Times New Roman"/>
                <w:sz w:val="24"/>
                <w:szCs w:val="24"/>
              </w:rPr>
              <w:t>98-99</w:t>
            </w:r>
          </w:p>
        </w:tc>
        <w:tc>
          <w:tcPr>
            <w:tcW w:w="851" w:type="dxa"/>
            <w:tcBorders>
              <w:top w:val="double" w:sz="4" w:space="0" w:color="auto"/>
              <w:left w:val="double" w:sz="4" w:space="0" w:color="auto"/>
              <w:right w:val="double" w:sz="4" w:space="0" w:color="auto"/>
            </w:tcBorders>
            <w:vAlign w:val="center"/>
          </w:tcPr>
          <w:p w:rsidR="00547CAB" w:rsidRPr="00547CAB" w:rsidRDefault="00547CAB" w:rsidP="007F4403">
            <w:pPr>
              <w:jc w:val="center"/>
              <w:rPr>
                <w:rFonts w:ascii="Times New Roman" w:hAnsi="Times New Roman" w:cs="Times New Roman"/>
                <w:b/>
                <w:sz w:val="24"/>
                <w:szCs w:val="24"/>
              </w:rPr>
            </w:pPr>
            <w:r w:rsidRPr="00547CAB">
              <w:rPr>
                <w:rFonts w:ascii="Times New Roman" w:hAnsi="Times New Roman" w:cs="Times New Roman"/>
                <w:b/>
                <w:sz w:val="24"/>
                <w:szCs w:val="24"/>
              </w:rPr>
              <w:t>22,25.05</w:t>
            </w:r>
          </w:p>
        </w:tc>
        <w:tc>
          <w:tcPr>
            <w:tcW w:w="2835" w:type="dxa"/>
            <w:gridSpan w:val="2"/>
            <w:tcBorders>
              <w:top w:val="double" w:sz="4" w:space="0" w:color="auto"/>
              <w:left w:val="double" w:sz="4" w:space="0" w:color="auto"/>
              <w:right w:val="double" w:sz="4" w:space="0" w:color="auto"/>
            </w:tcBorders>
          </w:tcPr>
          <w:p w:rsidR="00547CAB" w:rsidRPr="00401342" w:rsidRDefault="00547CAB" w:rsidP="00E705E7">
            <w:pPr>
              <w:pStyle w:val="TableContents"/>
              <w:jc w:val="center"/>
              <w:rPr>
                <w:rFonts w:ascii="Times New Roman" w:hAnsi="Times New Roman" w:cs="Times New Roman"/>
                <w:sz w:val="24"/>
              </w:rPr>
            </w:pPr>
            <w:r w:rsidRPr="00401342">
              <w:rPr>
                <w:rFonts w:ascii="Times New Roman" w:hAnsi="Times New Roman" w:cs="Times New Roman"/>
                <w:sz w:val="24"/>
              </w:rPr>
              <w:t>Обобщение изученного материала. Повторение</w:t>
            </w:r>
          </w:p>
        </w:tc>
        <w:tc>
          <w:tcPr>
            <w:tcW w:w="1276" w:type="dxa"/>
            <w:tcBorders>
              <w:top w:val="double" w:sz="4" w:space="0" w:color="auto"/>
              <w:left w:val="double" w:sz="4" w:space="0" w:color="auto"/>
              <w:right w:val="double" w:sz="4" w:space="0" w:color="auto"/>
            </w:tcBorders>
          </w:tcPr>
          <w:p w:rsidR="00547CAB" w:rsidRDefault="00547CAB" w:rsidP="007F4403">
            <w:pPr>
              <w:pStyle w:val="TableContents"/>
              <w:jc w:val="center"/>
              <w:rPr>
                <w:rFonts w:ascii="Times New Roman" w:hAnsi="Times New Roman" w:cs="Times New Roman"/>
                <w:sz w:val="24"/>
              </w:rPr>
            </w:pPr>
          </w:p>
        </w:tc>
        <w:tc>
          <w:tcPr>
            <w:tcW w:w="4111" w:type="dxa"/>
            <w:vMerge/>
            <w:tcBorders>
              <w:left w:val="double" w:sz="4" w:space="0" w:color="auto"/>
              <w:right w:val="double" w:sz="4" w:space="0" w:color="auto"/>
            </w:tcBorders>
            <w:vAlign w:val="center"/>
          </w:tcPr>
          <w:p w:rsidR="00547CAB" w:rsidRPr="00D60485" w:rsidRDefault="00547CAB" w:rsidP="00D60485">
            <w:pPr>
              <w:pStyle w:val="aa"/>
              <w:jc w:val="center"/>
              <w:rPr>
                <w:rFonts w:ascii="Times New Roman" w:hAnsi="Times New Roman" w:cs="Times New Roman"/>
                <w:sz w:val="24"/>
                <w:szCs w:val="24"/>
              </w:rPr>
            </w:pPr>
          </w:p>
        </w:tc>
        <w:tc>
          <w:tcPr>
            <w:tcW w:w="2693" w:type="dxa"/>
            <w:tcBorders>
              <w:top w:val="double" w:sz="4" w:space="0" w:color="auto"/>
              <w:left w:val="double" w:sz="4" w:space="0" w:color="auto"/>
              <w:right w:val="double" w:sz="4" w:space="0" w:color="auto"/>
            </w:tcBorders>
          </w:tcPr>
          <w:p w:rsidR="00547CAB" w:rsidRPr="003824AF" w:rsidRDefault="00547CAB" w:rsidP="007F4403">
            <w:pPr>
              <w:jc w:val="center"/>
              <w:rPr>
                <w:rFonts w:ascii="Times New Roman" w:hAnsi="Times New Roman" w:cs="Times New Roman"/>
                <w:sz w:val="24"/>
                <w:szCs w:val="24"/>
              </w:rPr>
            </w:pPr>
          </w:p>
        </w:tc>
        <w:tc>
          <w:tcPr>
            <w:tcW w:w="3685" w:type="dxa"/>
            <w:vMerge/>
            <w:tcBorders>
              <w:left w:val="double" w:sz="4" w:space="0" w:color="auto"/>
              <w:right w:val="double" w:sz="4" w:space="0" w:color="auto"/>
            </w:tcBorders>
          </w:tcPr>
          <w:p w:rsidR="00547CAB" w:rsidRPr="007F4403" w:rsidRDefault="00547CAB" w:rsidP="007F4403">
            <w:pPr>
              <w:pStyle w:val="aa"/>
              <w:rPr>
                <w:rFonts w:ascii="Times New Roman" w:hAnsi="Times New Roman" w:cs="Times New Roman"/>
                <w:sz w:val="24"/>
                <w:szCs w:val="24"/>
              </w:rPr>
            </w:pPr>
          </w:p>
        </w:tc>
      </w:tr>
    </w:tbl>
    <w:p w:rsidR="00B2075B" w:rsidRDefault="00B2075B" w:rsidP="000B2699">
      <w:pPr>
        <w:spacing w:after="0" w:line="240" w:lineRule="auto"/>
        <w:ind w:firstLine="709"/>
        <w:jc w:val="center"/>
        <w:rPr>
          <w:rFonts w:ascii="Times New Roman" w:hAnsi="Times New Roman" w:cs="Times New Roman"/>
          <w:sz w:val="24"/>
          <w:szCs w:val="24"/>
        </w:rPr>
      </w:pPr>
    </w:p>
    <w:p w:rsidR="00370884" w:rsidRDefault="00370884" w:rsidP="00A1460C">
      <w:pPr>
        <w:spacing w:after="0" w:line="240" w:lineRule="auto"/>
        <w:rPr>
          <w:rFonts w:ascii="Times New Roman" w:hAnsi="Times New Roman"/>
          <w:b/>
          <w:sz w:val="24"/>
          <w:szCs w:val="24"/>
        </w:rPr>
      </w:pPr>
    </w:p>
    <w:p w:rsidR="00AA02AE" w:rsidRDefault="00AA02AE"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r w:rsidRPr="00AA02AE">
        <w:rPr>
          <w:rStyle w:val="dash0410005f0431005f0437005f0430005f0446005f0020005f0441005f043f005f0438005f0441005f043a005f0430005f005fchar1char1"/>
          <w:b/>
          <w:sz w:val="28"/>
          <w:szCs w:val="28"/>
        </w:rPr>
        <w:t>4</w:t>
      </w:r>
      <w:r>
        <w:rPr>
          <w:rStyle w:val="dash0410005f0431005f0437005f0430005f0446005f0020005f0441005f043f005f0438005f0441005f043a005f0430005f005fchar1char1"/>
          <w:b/>
          <w:sz w:val="28"/>
          <w:szCs w:val="28"/>
        </w:rPr>
        <w:t>.  Учебно-методическое и материально-техническое обеспечение</w:t>
      </w:r>
      <w:r w:rsidRPr="00AA02AE">
        <w:rPr>
          <w:rStyle w:val="dash0410005f0431005f0437005f0430005f0446005f0020005f0441005f043f005f0438005f0441005f043a005f0430005f005fchar1char1"/>
          <w:b/>
          <w:sz w:val="28"/>
          <w:szCs w:val="28"/>
        </w:rPr>
        <w:t xml:space="preserve"> образовательного процесса</w:t>
      </w:r>
    </w:p>
    <w:p w:rsidR="00AA02AE" w:rsidRPr="00AA02AE" w:rsidRDefault="00AA02AE"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игрушки дидактические и сюжетные:</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магнитная доска;</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наборы сказочных персонажей;</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набор для рисования (фломастеры, бумага, краски);</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xml:space="preserve"> - трафареты с изображением животных;</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xml:space="preserve"> - графические средства для альтернативной коммуникации: карточки с изображениями объектов, людей, действий (фотографии, пиктограммы, символы), с напечатанными словами; </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сюжетные картинки различной тематики для развития речи;</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xml:space="preserve"> - презентации;</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xml:space="preserve">- книги с иллюстрациями  русских народных сказок </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xml:space="preserve"> - настольно-печатные игры (серии игр «Детское лото», «Детское домино»;)</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lastRenderedPageBreak/>
        <w:t>- технические средства для альтернативной коммуникации: записывающие устройства;</w:t>
      </w:r>
    </w:p>
    <w:p w:rsidR="00AA02AE" w:rsidRPr="00AA02AE" w:rsidRDefault="00AA02AE" w:rsidP="00AA02AE">
      <w:pPr>
        <w:spacing w:after="0"/>
        <w:rPr>
          <w:rFonts w:ascii="Times New Roman" w:hAnsi="Times New Roman"/>
          <w:sz w:val="28"/>
          <w:szCs w:val="28"/>
        </w:rPr>
      </w:pPr>
      <w:r w:rsidRPr="00AA02AE">
        <w:rPr>
          <w:rFonts w:ascii="Times New Roman" w:hAnsi="Times New Roman"/>
          <w:sz w:val="28"/>
          <w:szCs w:val="28"/>
        </w:rPr>
        <w:t>- компьютерные устройства:</w:t>
      </w:r>
    </w:p>
    <w:p w:rsidR="00AA02AE" w:rsidRDefault="00AA02AE" w:rsidP="00AA02AE">
      <w:pPr>
        <w:spacing w:after="0"/>
        <w:rPr>
          <w:rFonts w:ascii="Times New Roman" w:hAnsi="Times New Roman"/>
          <w:sz w:val="28"/>
          <w:szCs w:val="28"/>
        </w:rPr>
      </w:pPr>
      <w:r w:rsidRPr="00AA02AE">
        <w:rPr>
          <w:rFonts w:ascii="Times New Roman" w:hAnsi="Times New Roman"/>
          <w:sz w:val="28"/>
          <w:szCs w:val="28"/>
        </w:rPr>
        <w:t>- информационно-программное обеспечение: компьютерные программы для создания презентации.</w:t>
      </w:r>
    </w:p>
    <w:p w:rsidR="00AA02AE" w:rsidRPr="00AA02AE" w:rsidRDefault="00AA02AE" w:rsidP="00AA02AE">
      <w:pPr>
        <w:spacing w:after="0"/>
        <w:rPr>
          <w:rFonts w:ascii="Times New Roman" w:hAnsi="Times New Roman"/>
          <w:sz w:val="28"/>
          <w:szCs w:val="28"/>
        </w:rPr>
      </w:pPr>
    </w:p>
    <w:p w:rsidR="00AA02AE" w:rsidRPr="00AA02AE" w:rsidRDefault="00AA02AE" w:rsidP="00AA02AE">
      <w:pPr>
        <w:pStyle w:val="p19"/>
        <w:spacing w:before="0" w:beforeAutospacing="0" w:after="0" w:afterAutospacing="0" w:line="276" w:lineRule="auto"/>
        <w:rPr>
          <w:b/>
          <w:sz w:val="28"/>
          <w:szCs w:val="28"/>
        </w:rPr>
      </w:pPr>
      <w:r w:rsidRPr="00AA02AE">
        <w:rPr>
          <w:b/>
          <w:sz w:val="28"/>
          <w:szCs w:val="28"/>
        </w:rPr>
        <w:t>Перечень учебной литературы:</w:t>
      </w:r>
    </w:p>
    <w:p w:rsidR="00AA02AE" w:rsidRPr="00AA02AE" w:rsidRDefault="00AA02AE" w:rsidP="00AA02AE">
      <w:pPr>
        <w:pStyle w:val="p17"/>
        <w:spacing w:before="0" w:beforeAutospacing="0" w:after="0" w:afterAutospacing="0" w:line="276" w:lineRule="auto"/>
        <w:rPr>
          <w:rStyle w:val="s7"/>
          <w:sz w:val="28"/>
          <w:szCs w:val="28"/>
        </w:rPr>
      </w:pPr>
      <w:r w:rsidRPr="00AA02AE">
        <w:rPr>
          <w:rStyle w:val="s7"/>
          <w:sz w:val="28"/>
          <w:szCs w:val="28"/>
        </w:rPr>
        <w:t>Учебники:</w:t>
      </w:r>
    </w:p>
    <w:p w:rsidR="00547CAB" w:rsidRDefault="00AA02AE" w:rsidP="00AA02AE">
      <w:pPr>
        <w:pStyle w:val="p17"/>
        <w:spacing w:before="0" w:beforeAutospacing="0" w:after="0" w:afterAutospacing="0" w:line="276" w:lineRule="auto"/>
        <w:rPr>
          <w:sz w:val="28"/>
          <w:szCs w:val="28"/>
        </w:rPr>
      </w:pPr>
      <w:r w:rsidRPr="00AA02AE">
        <w:rPr>
          <w:rStyle w:val="s8"/>
          <w:sz w:val="28"/>
          <w:szCs w:val="28"/>
        </w:rPr>
        <w:sym w:font="Symbol" w:char="F0B7"/>
      </w:r>
      <w:r w:rsidRPr="00AA02AE">
        <w:rPr>
          <w:rStyle w:val="s8"/>
          <w:sz w:val="28"/>
          <w:szCs w:val="28"/>
        </w:rPr>
        <w:t xml:space="preserve">Аксенова А.К. </w:t>
      </w:r>
      <w:r w:rsidR="00547CAB">
        <w:rPr>
          <w:rStyle w:val="s8"/>
          <w:sz w:val="28"/>
          <w:szCs w:val="28"/>
        </w:rPr>
        <w:t xml:space="preserve">, Комарова С.В., М.И. Шишкова. </w:t>
      </w:r>
      <w:r w:rsidRPr="00AA02AE">
        <w:rPr>
          <w:rStyle w:val="s8"/>
          <w:sz w:val="28"/>
          <w:szCs w:val="28"/>
        </w:rPr>
        <w:t xml:space="preserve">Букварь </w:t>
      </w:r>
      <w:r w:rsidR="00547CAB">
        <w:rPr>
          <w:rStyle w:val="s8"/>
          <w:sz w:val="28"/>
          <w:szCs w:val="28"/>
        </w:rPr>
        <w:t>1 класс в 2-х частях.</w:t>
      </w:r>
      <w:r w:rsidRPr="00AA02AE">
        <w:rPr>
          <w:rStyle w:val="s8"/>
          <w:sz w:val="28"/>
          <w:szCs w:val="28"/>
        </w:rPr>
        <w:t xml:space="preserve"> </w:t>
      </w:r>
      <w:r w:rsidRPr="00AA02AE">
        <w:rPr>
          <w:sz w:val="28"/>
          <w:szCs w:val="28"/>
        </w:rPr>
        <w:t xml:space="preserve">Учебник для </w:t>
      </w:r>
      <w:r w:rsidR="00547CAB">
        <w:rPr>
          <w:sz w:val="28"/>
          <w:szCs w:val="28"/>
        </w:rPr>
        <w:t>общеобразовательных организаций, реализующих адаптированные основные общеобразовательные программы</w:t>
      </w:r>
      <w:r w:rsidRPr="00AA02AE">
        <w:rPr>
          <w:sz w:val="28"/>
          <w:szCs w:val="28"/>
        </w:rPr>
        <w:t xml:space="preserve"> VI</w:t>
      </w:r>
      <w:r w:rsidR="00547CAB">
        <w:rPr>
          <w:sz w:val="28"/>
          <w:szCs w:val="28"/>
        </w:rPr>
        <w:t>II вида. – М.: Просвещение, 2018 г</w:t>
      </w:r>
      <w:r w:rsidRPr="00AA02AE">
        <w:rPr>
          <w:sz w:val="28"/>
          <w:szCs w:val="28"/>
        </w:rPr>
        <w:t>.</w:t>
      </w:r>
    </w:p>
    <w:p w:rsidR="00B23A0F" w:rsidRPr="00AA02AE" w:rsidRDefault="00B23A0F" w:rsidP="00AA02AE">
      <w:pPr>
        <w:pStyle w:val="p17"/>
        <w:spacing w:before="0" w:beforeAutospacing="0" w:after="0" w:afterAutospacing="0" w:line="276" w:lineRule="auto"/>
        <w:rPr>
          <w:sz w:val="28"/>
          <w:szCs w:val="28"/>
        </w:rPr>
      </w:pPr>
      <w:r>
        <w:rPr>
          <w:sz w:val="28"/>
          <w:szCs w:val="28"/>
        </w:rPr>
        <w:t>Речевая практика. С.В. Комарова. 1 класс. Просвещение, 2018 г.</w:t>
      </w:r>
    </w:p>
    <w:p w:rsidR="00180CC8" w:rsidRDefault="00180CC8" w:rsidP="00942009">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547CAB" w:rsidRDefault="00AA02AE" w:rsidP="00547CAB">
      <w:pPr>
        <w:pStyle w:val="dash0410005f0431005f0437005f0430005f0446005f0020005f0441005f043f005f0438005f0441005f043a005f0430"/>
        <w:ind w:left="0" w:firstLine="0"/>
        <w:jc w:val="center"/>
        <w:rPr>
          <w:b/>
          <w:lang w:eastAsia="ru-RU"/>
        </w:rPr>
      </w:pPr>
      <w:r w:rsidRPr="00AA02AE">
        <w:rPr>
          <w:rStyle w:val="dash0410005f0431005f0437005f0430005f0446005f0020005f0441005f043f005f0438005f0441005f043a005f0430005f005fchar1char1"/>
          <w:b/>
          <w:sz w:val="28"/>
          <w:szCs w:val="28"/>
        </w:rPr>
        <w:t xml:space="preserve">5.  </w:t>
      </w:r>
      <w:r w:rsidR="00F666AB" w:rsidRPr="00CA4D8A">
        <w:rPr>
          <w:b/>
          <w:lang w:eastAsia="ru-RU"/>
        </w:rPr>
        <w:t>ПЛАНИРУЕМЫЕ РЕЗУЛЬТАТЫ ИЗУЧЕНИЯ</w:t>
      </w:r>
      <w:r w:rsidR="00F666AB">
        <w:rPr>
          <w:b/>
          <w:lang w:eastAsia="ru-RU"/>
        </w:rPr>
        <w:t xml:space="preserve"> </w:t>
      </w:r>
    </w:p>
    <w:p w:rsidR="00F666AB" w:rsidRDefault="00F666AB" w:rsidP="00547CAB">
      <w:pPr>
        <w:pStyle w:val="dash0410005f0431005f0437005f0430005f0446005f0020005f0441005f043f005f0438005f0441005f043a005f0430"/>
        <w:ind w:left="0" w:firstLine="0"/>
        <w:jc w:val="center"/>
        <w:rPr>
          <w:b/>
          <w:lang w:eastAsia="ru-RU"/>
        </w:rPr>
      </w:pPr>
      <w:r>
        <w:rPr>
          <w:b/>
          <w:lang w:eastAsia="ru-RU"/>
        </w:rPr>
        <w:t xml:space="preserve"> ПРЕДМЕТА «РЕЧЬ И АЛЬТЕРНАТИВНАЯ КОММУНИКАЦИЯ</w:t>
      </w:r>
      <w:r w:rsidRPr="00CA4D8A">
        <w:rPr>
          <w:b/>
          <w:lang w:eastAsia="ru-RU"/>
        </w:rPr>
        <w:t>»</w:t>
      </w:r>
      <w:r w:rsidR="00547CAB">
        <w:rPr>
          <w:b/>
          <w:lang w:eastAsia="ru-RU"/>
        </w:rPr>
        <w:t>.</w:t>
      </w:r>
    </w:p>
    <w:p w:rsidR="00547CAB" w:rsidRPr="00F666AB" w:rsidRDefault="00547CAB" w:rsidP="00547CAB">
      <w:pPr>
        <w:pStyle w:val="dash0410005f0431005f0437005f0430005f0446005f0020005f0441005f043f005f0438005f0441005f043a005f0430"/>
        <w:ind w:left="0" w:firstLine="0"/>
        <w:jc w:val="center"/>
        <w:rPr>
          <w:b/>
          <w:sz w:val="28"/>
          <w:szCs w:val="28"/>
        </w:rPr>
      </w:pPr>
    </w:p>
    <w:p w:rsidR="00F666AB" w:rsidRPr="00756A30" w:rsidRDefault="00F666AB" w:rsidP="00F666AB">
      <w:pPr>
        <w:spacing w:after="0" w:line="240" w:lineRule="auto"/>
        <w:rPr>
          <w:rFonts w:ascii="Times New Roman" w:eastAsia="Times New Roman" w:hAnsi="Times New Roman" w:cs="Times New Roman"/>
          <w:sz w:val="28"/>
          <w:szCs w:val="28"/>
        </w:rPr>
      </w:pPr>
      <w:r w:rsidRPr="00756A30">
        <w:rPr>
          <w:rFonts w:ascii="Times New Roman" w:eastAsia="Times New Roman" w:hAnsi="Times New Roman" w:cs="Times New Roman"/>
          <w:sz w:val="28"/>
          <w:szCs w:val="28"/>
        </w:rPr>
        <w:t>Освоение учащимися с интеллектуальными нарушениями АООП предполагает достижение ими двух видов результатов: предметных и личностных.</w:t>
      </w:r>
    </w:p>
    <w:p w:rsidR="00F666AB" w:rsidRPr="00756A30" w:rsidRDefault="00F666AB" w:rsidP="00F666AB">
      <w:pPr>
        <w:spacing w:line="240" w:lineRule="auto"/>
        <w:jc w:val="both"/>
        <w:rPr>
          <w:rFonts w:ascii="Times New Roman" w:hAnsi="Times New Roman" w:cs="Times New Roman"/>
          <w:b/>
          <w:bCs/>
          <w:sz w:val="28"/>
          <w:szCs w:val="28"/>
          <w:u w:val="single"/>
        </w:rPr>
      </w:pPr>
      <w:r w:rsidRPr="00756A30">
        <w:rPr>
          <w:rFonts w:ascii="Times New Roman" w:eastAsia="Calibri" w:hAnsi="Times New Roman" w:cs="Times New Roman"/>
          <w:b/>
          <w:bCs/>
          <w:sz w:val="28"/>
          <w:szCs w:val="28"/>
          <w:u w:val="single"/>
        </w:rPr>
        <w:t xml:space="preserve">Личностные результаты: </w:t>
      </w:r>
    </w:p>
    <w:p w:rsidR="00F666AB" w:rsidRPr="00756A30" w:rsidRDefault="00F666AB" w:rsidP="00F666AB">
      <w:pPr>
        <w:pStyle w:val="af1"/>
        <w:numPr>
          <w:ilvl w:val="0"/>
          <w:numId w:val="6"/>
        </w:numPr>
        <w:spacing w:after="0" w:line="240" w:lineRule="auto"/>
        <w:jc w:val="both"/>
        <w:rPr>
          <w:rFonts w:ascii="Times New Roman" w:hAnsi="Times New Roman" w:cs="Times New Roman"/>
          <w:sz w:val="28"/>
          <w:szCs w:val="28"/>
        </w:rPr>
      </w:pPr>
      <w:r w:rsidRPr="00756A30">
        <w:rPr>
          <w:rFonts w:ascii="Times New Roman" w:eastAsia="Times New Roman" w:hAnsi="Times New Roman" w:cs="Times New Roman"/>
          <w:sz w:val="28"/>
          <w:szCs w:val="28"/>
          <w:lang w:eastAsia="ru-RU"/>
        </w:rPr>
        <w:t>готовность обучающегося контактировать со взрослыми и сверстниками  в знакомой ситуации взаимодействия;</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t>способность понимать обращённую речь, понимать смысл доступных жестов и графических изображений: рисунков, фотографий, пиктограмм, других графических знаков;</w:t>
      </w:r>
    </w:p>
    <w:p w:rsidR="00F666AB" w:rsidRPr="00756A30" w:rsidRDefault="00F666AB" w:rsidP="00F666AB">
      <w:pPr>
        <w:pStyle w:val="af1"/>
        <w:numPr>
          <w:ilvl w:val="0"/>
          <w:numId w:val="5"/>
        </w:numPr>
        <w:spacing w:after="0" w:line="240" w:lineRule="auto"/>
        <w:jc w:val="both"/>
        <w:rPr>
          <w:rFonts w:ascii="Times New Roman" w:eastAsia="Times New Roman" w:hAnsi="Times New Roman" w:cs="Times New Roman"/>
          <w:sz w:val="28"/>
          <w:szCs w:val="28"/>
          <w:lang w:eastAsia="ru-RU"/>
        </w:rPr>
      </w:pPr>
      <w:r w:rsidRPr="00756A30">
        <w:rPr>
          <w:rFonts w:ascii="Times New Roman" w:eastAsia="Times New Roman" w:hAnsi="Times New Roman" w:cs="Times New Roman"/>
          <w:sz w:val="28"/>
          <w:szCs w:val="28"/>
          <w:lang w:eastAsia="ru-RU"/>
        </w:rPr>
        <w:t xml:space="preserve">выражать общепринятые нормы коммуникативного поведения невербальными и вербальными средствами; </w:t>
      </w:r>
    </w:p>
    <w:p w:rsidR="00F666AB" w:rsidRPr="00756A30" w:rsidRDefault="00F666AB" w:rsidP="00F666AB">
      <w:pPr>
        <w:pStyle w:val="af1"/>
        <w:numPr>
          <w:ilvl w:val="0"/>
          <w:numId w:val="5"/>
        </w:numPr>
        <w:spacing w:after="0" w:line="240" w:lineRule="auto"/>
        <w:jc w:val="both"/>
        <w:rPr>
          <w:rFonts w:ascii="Times New Roman" w:eastAsia="Times New Roman" w:hAnsi="Times New Roman" w:cs="Times New Roman"/>
          <w:sz w:val="28"/>
          <w:szCs w:val="28"/>
          <w:lang w:eastAsia="ru-RU"/>
        </w:rPr>
      </w:pPr>
      <w:r w:rsidRPr="00756A30">
        <w:rPr>
          <w:rFonts w:ascii="Times New Roman" w:eastAsia="Times New Roman" w:hAnsi="Times New Roman" w:cs="Times New Roman"/>
          <w:sz w:val="28"/>
          <w:szCs w:val="28"/>
          <w:lang w:eastAsia="ru-RU"/>
        </w:rPr>
        <w:t xml:space="preserve">поддерживать положительные формы взаимодействия со взрослыми и сверстниками; </w:t>
      </w:r>
    </w:p>
    <w:p w:rsidR="00F666AB" w:rsidRPr="00756A30" w:rsidRDefault="00F666AB" w:rsidP="00F666AB">
      <w:pPr>
        <w:pStyle w:val="af1"/>
        <w:numPr>
          <w:ilvl w:val="0"/>
          <w:numId w:val="5"/>
        </w:numPr>
        <w:spacing w:after="0" w:line="240" w:lineRule="auto"/>
        <w:jc w:val="both"/>
        <w:rPr>
          <w:rFonts w:ascii="Times New Roman" w:eastAsia="Times New Roman" w:hAnsi="Times New Roman" w:cs="Times New Roman"/>
          <w:sz w:val="28"/>
          <w:szCs w:val="28"/>
          <w:lang w:eastAsia="ru-RU"/>
        </w:rPr>
      </w:pPr>
      <w:r w:rsidRPr="00756A30">
        <w:rPr>
          <w:rFonts w:ascii="Times New Roman" w:eastAsia="Times New Roman" w:hAnsi="Times New Roman" w:cs="Times New Roman"/>
          <w:sz w:val="28"/>
          <w:szCs w:val="28"/>
          <w:lang w:eastAsia="ru-RU"/>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rsidR="00F666AB" w:rsidRPr="00756A30" w:rsidRDefault="00F666AB" w:rsidP="00F666AB">
      <w:pPr>
        <w:pStyle w:val="af1"/>
        <w:numPr>
          <w:ilvl w:val="0"/>
          <w:numId w:val="5"/>
        </w:numPr>
        <w:spacing w:after="0" w:line="240" w:lineRule="auto"/>
        <w:jc w:val="both"/>
        <w:rPr>
          <w:rFonts w:ascii="Times New Roman" w:eastAsia="Times New Roman" w:hAnsi="Times New Roman" w:cs="Times New Roman"/>
          <w:sz w:val="28"/>
          <w:szCs w:val="28"/>
          <w:lang w:eastAsia="ru-RU"/>
        </w:rPr>
      </w:pPr>
      <w:r w:rsidRPr="00756A30">
        <w:rPr>
          <w:rFonts w:ascii="Times New Roman" w:eastAsia="Times New Roman" w:hAnsi="Times New Roman" w:cs="Times New Roman"/>
          <w:sz w:val="28"/>
          <w:szCs w:val="28"/>
          <w:lang w:eastAsia="ru-RU"/>
        </w:rPr>
        <w:t>выполнять инструкцию взрослого в знакомой ситуации;</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t>уметь произносить осознанно слоги, слова;</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t>уметь различать интонацию;</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t>уметь вступать в контакт;</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lastRenderedPageBreak/>
        <w:t>понимать слова, обозначающие объекты и явления природы, объекты рукотворного мира и деятельность человека;</w:t>
      </w:r>
    </w:p>
    <w:p w:rsidR="00F666AB" w:rsidRPr="00756A30" w:rsidRDefault="00F666AB" w:rsidP="00F666AB">
      <w:pPr>
        <w:pStyle w:val="af1"/>
        <w:numPr>
          <w:ilvl w:val="0"/>
          <w:numId w:val="5"/>
        </w:numPr>
        <w:spacing w:after="0" w:line="240" w:lineRule="auto"/>
        <w:jc w:val="both"/>
        <w:rPr>
          <w:rFonts w:ascii="Times New Roman" w:hAnsi="Times New Roman" w:cs="Times New Roman"/>
          <w:sz w:val="28"/>
          <w:szCs w:val="28"/>
        </w:rPr>
      </w:pPr>
      <w:r w:rsidRPr="00756A30">
        <w:rPr>
          <w:rFonts w:ascii="Times New Roman" w:hAnsi="Times New Roman" w:cs="Times New Roman"/>
          <w:sz w:val="28"/>
          <w:szCs w:val="28"/>
        </w:rPr>
        <w:t>уметь использовать усвоенный словарный и фразовый материал в коммуникативных ситуациях;</w:t>
      </w:r>
    </w:p>
    <w:p w:rsidR="00E705E7" w:rsidRDefault="00E705E7" w:rsidP="00F666AB">
      <w:pPr>
        <w:spacing w:after="0"/>
        <w:ind w:left="360"/>
        <w:jc w:val="both"/>
        <w:rPr>
          <w:rFonts w:ascii="Times New Roman" w:eastAsia="Calibri" w:hAnsi="Times New Roman" w:cs="Times New Roman"/>
          <w:b/>
          <w:sz w:val="28"/>
          <w:szCs w:val="28"/>
          <w:u w:val="single"/>
        </w:rPr>
      </w:pPr>
    </w:p>
    <w:p w:rsidR="00F666AB" w:rsidRPr="00756A30" w:rsidRDefault="00F666AB" w:rsidP="00F666AB">
      <w:pPr>
        <w:spacing w:after="0"/>
        <w:ind w:left="360"/>
        <w:jc w:val="both"/>
        <w:rPr>
          <w:rFonts w:ascii="Times New Roman" w:eastAsia="Calibri" w:hAnsi="Times New Roman" w:cs="Times New Roman"/>
          <w:b/>
          <w:sz w:val="28"/>
          <w:szCs w:val="28"/>
          <w:u w:val="single"/>
        </w:rPr>
      </w:pPr>
      <w:r w:rsidRPr="00756A30">
        <w:rPr>
          <w:rFonts w:ascii="Times New Roman" w:eastAsia="Calibri" w:hAnsi="Times New Roman" w:cs="Times New Roman"/>
          <w:b/>
          <w:sz w:val="28"/>
          <w:szCs w:val="28"/>
          <w:u w:val="single"/>
        </w:rPr>
        <w:t xml:space="preserve">Предметные результаты освоения учебного предмета </w:t>
      </w:r>
    </w:p>
    <w:p w:rsidR="00F666AB" w:rsidRPr="00756A30" w:rsidRDefault="00F666AB" w:rsidP="00F666AB">
      <w:pPr>
        <w:pStyle w:val="af1"/>
        <w:numPr>
          <w:ilvl w:val="0"/>
          <w:numId w:val="7"/>
        </w:numPr>
        <w:spacing w:after="0" w:line="240" w:lineRule="auto"/>
        <w:jc w:val="both"/>
        <w:rPr>
          <w:rFonts w:ascii="Times New Roman" w:eastAsia="Calibri" w:hAnsi="Times New Roman" w:cs="Times New Roman"/>
          <w:sz w:val="28"/>
          <w:szCs w:val="28"/>
        </w:rPr>
      </w:pPr>
      <w:r w:rsidRPr="00756A30">
        <w:rPr>
          <w:rFonts w:ascii="Times New Roman" w:eastAsia="Calibri" w:hAnsi="Times New Roman" w:cs="Times New Roman"/>
          <w:sz w:val="28"/>
          <w:szCs w:val="28"/>
        </w:rPr>
        <w:t>проявление интереса к пальчиковым играм, к графическим заданиям;</w:t>
      </w:r>
    </w:p>
    <w:p w:rsidR="00F666AB" w:rsidRPr="00756A30" w:rsidRDefault="00F666AB" w:rsidP="00F666AB">
      <w:pPr>
        <w:pStyle w:val="af1"/>
        <w:numPr>
          <w:ilvl w:val="0"/>
          <w:numId w:val="5"/>
        </w:numPr>
        <w:spacing w:after="0" w:line="240" w:lineRule="auto"/>
        <w:ind w:left="644"/>
        <w:jc w:val="both"/>
        <w:rPr>
          <w:rFonts w:ascii="Times New Roman" w:eastAsia="Calibri" w:hAnsi="Times New Roman" w:cs="Times New Roman"/>
          <w:sz w:val="28"/>
          <w:szCs w:val="28"/>
        </w:rPr>
      </w:pPr>
      <w:r w:rsidRPr="00756A30">
        <w:rPr>
          <w:rFonts w:ascii="Times New Roman" w:eastAsia="Calibri" w:hAnsi="Times New Roman" w:cs="Times New Roman"/>
          <w:sz w:val="28"/>
          <w:szCs w:val="28"/>
        </w:rPr>
        <w:t>выполнение конкретного действия по инструкции взрослого;</w:t>
      </w:r>
    </w:p>
    <w:p w:rsidR="00F666AB" w:rsidRPr="00756A30" w:rsidRDefault="00F666AB" w:rsidP="00F666AB">
      <w:pPr>
        <w:pStyle w:val="af1"/>
        <w:numPr>
          <w:ilvl w:val="0"/>
          <w:numId w:val="5"/>
        </w:numPr>
        <w:spacing w:after="0" w:line="240" w:lineRule="auto"/>
        <w:jc w:val="both"/>
        <w:rPr>
          <w:rFonts w:ascii="Times New Roman" w:eastAsia="Calibri" w:hAnsi="Times New Roman" w:cs="Times New Roman"/>
          <w:sz w:val="28"/>
          <w:szCs w:val="28"/>
        </w:rPr>
      </w:pPr>
      <w:r w:rsidRPr="00756A30">
        <w:rPr>
          <w:rFonts w:ascii="Times New Roman" w:eastAsia="Calibri" w:hAnsi="Times New Roman" w:cs="Times New Roman"/>
          <w:sz w:val="28"/>
          <w:szCs w:val="28"/>
        </w:rPr>
        <w:t>использование пишущего предмета по назначению;</w:t>
      </w:r>
    </w:p>
    <w:p w:rsidR="00F666AB" w:rsidRPr="00756A30" w:rsidRDefault="00F666AB" w:rsidP="00F666AB">
      <w:pPr>
        <w:pStyle w:val="af1"/>
        <w:numPr>
          <w:ilvl w:val="0"/>
          <w:numId w:val="5"/>
        </w:numPr>
        <w:spacing w:after="0" w:line="240" w:lineRule="auto"/>
        <w:ind w:left="644"/>
        <w:jc w:val="both"/>
        <w:rPr>
          <w:rFonts w:ascii="Times New Roman" w:eastAsia="Calibri" w:hAnsi="Times New Roman" w:cs="Times New Roman"/>
          <w:sz w:val="28"/>
          <w:szCs w:val="28"/>
        </w:rPr>
      </w:pPr>
      <w:r w:rsidRPr="00756A30">
        <w:rPr>
          <w:rFonts w:ascii="Times New Roman" w:eastAsia="Calibri" w:hAnsi="Times New Roman" w:cs="Times New Roman"/>
          <w:sz w:val="28"/>
          <w:szCs w:val="28"/>
        </w:rPr>
        <w:t>проявление  интереса к чтению взрослым коротких текстов;</w:t>
      </w:r>
    </w:p>
    <w:p w:rsidR="00F666AB" w:rsidRPr="00756A30" w:rsidRDefault="00F666AB" w:rsidP="00F666AB">
      <w:pPr>
        <w:pStyle w:val="af1"/>
        <w:numPr>
          <w:ilvl w:val="0"/>
          <w:numId w:val="5"/>
        </w:numPr>
        <w:spacing w:after="160" w:line="240" w:lineRule="auto"/>
        <w:ind w:left="644"/>
        <w:jc w:val="both"/>
        <w:rPr>
          <w:rFonts w:ascii="Times New Roman" w:eastAsia="Calibri" w:hAnsi="Times New Roman" w:cs="Times New Roman"/>
          <w:sz w:val="28"/>
          <w:szCs w:val="28"/>
        </w:rPr>
      </w:pPr>
      <w:r w:rsidRPr="00756A30">
        <w:rPr>
          <w:rFonts w:ascii="Times New Roman" w:eastAsia="Calibri" w:hAnsi="Times New Roman" w:cs="Times New Roman"/>
          <w:sz w:val="28"/>
          <w:szCs w:val="28"/>
        </w:rPr>
        <w:t xml:space="preserve">рассматривание иллюстраций. </w:t>
      </w:r>
    </w:p>
    <w:p w:rsidR="00F666AB" w:rsidRPr="00756A30" w:rsidRDefault="00F666AB" w:rsidP="00F666AB">
      <w:pPr>
        <w:spacing w:after="0" w:line="265" w:lineRule="auto"/>
        <w:jc w:val="both"/>
        <w:rPr>
          <w:rFonts w:ascii="Times New Roman" w:eastAsia="Times New Roman" w:hAnsi="Times New Roman" w:cs="Times New Roman"/>
          <w:sz w:val="28"/>
          <w:szCs w:val="28"/>
        </w:rPr>
      </w:pPr>
      <w:r w:rsidRPr="00756A30">
        <w:rPr>
          <w:rFonts w:ascii="Times New Roman" w:eastAsia="Calibri" w:hAnsi="Times New Roman" w:cs="Times New Roman"/>
          <w:sz w:val="28"/>
          <w:szCs w:val="28"/>
        </w:rPr>
        <w:t xml:space="preserve">          </w:t>
      </w:r>
      <w:r w:rsidRPr="00756A30">
        <w:rPr>
          <w:rFonts w:ascii="Times New Roman" w:eastAsia="Times New Roman" w:hAnsi="Times New Roman" w:cs="Times New Roman"/>
          <w:sz w:val="28"/>
          <w:szCs w:val="28"/>
        </w:rPr>
        <w:t xml:space="preserve">Ведущей </w:t>
      </w:r>
      <w:r w:rsidRPr="00756A30">
        <w:rPr>
          <w:rFonts w:ascii="Times New Roman" w:eastAsia="Times New Roman" w:hAnsi="Times New Roman" w:cs="Times New Roman"/>
          <w:b/>
          <w:i/>
          <w:sz w:val="28"/>
          <w:szCs w:val="28"/>
        </w:rPr>
        <w:t>формой работы</w:t>
      </w:r>
      <w:r w:rsidRPr="00756A30">
        <w:rPr>
          <w:rFonts w:ascii="Times New Roman" w:eastAsia="Times New Roman" w:hAnsi="Times New Roman" w:cs="Times New Roman"/>
          <w:sz w:val="28"/>
          <w:szCs w:val="28"/>
        </w:rPr>
        <w:t xml:space="preserve"> учителя с учащимися на уроке является индивидуально – обособленная.</w:t>
      </w:r>
    </w:p>
    <w:p w:rsidR="00F666AB" w:rsidRPr="00756A30" w:rsidRDefault="00F666AB" w:rsidP="00F666AB">
      <w:pPr>
        <w:tabs>
          <w:tab w:val="left" w:pos="9630"/>
        </w:tabs>
        <w:spacing w:after="0" w:line="240" w:lineRule="auto"/>
        <w:rPr>
          <w:rFonts w:ascii="Times New Roman" w:eastAsia="Times New Roman" w:hAnsi="Times New Roman" w:cs="Times New Roman"/>
          <w:sz w:val="28"/>
          <w:szCs w:val="28"/>
        </w:rPr>
      </w:pPr>
      <w:r w:rsidRPr="00756A30">
        <w:rPr>
          <w:rFonts w:ascii="Times New Roman" w:eastAsia="Times New Roman" w:hAnsi="Times New Roman" w:cs="Times New Roman"/>
          <w:sz w:val="28"/>
          <w:szCs w:val="28"/>
        </w:rPr>
        <w:t xml:space="preserve">          </w:t>
      </w:r>
      <w:r w:rsidRPr="00756A30">
        <w:rPr>
          <w:rFonts w:ascii="Times New Roman" w:eastAsia="Times New Roman" w:hAnsi="Times New Roman" w:cs="Times New Roman"/>
          <w:color w:val="000000"/>
          <w:sz w:val="28"/>
          <w:szCs w:val="28"/>
        </w:rPr>
        <w:t xml:space="preserve">Изучение предмета </w:t>
      </w:r>
      <w:r w:rsidRPr="00756A30">
        <w:rPr>
          <w:rFonts w:ascii="Times New Roman" w:eastAsia="Times New Roman" w:hAnsi="Times New Roman" w:cs="Times New Roman"/>
          <w:sz w:val="28"/>
          <w:szCs w:val="28"/>
        </w:rPr>
        <w:t>«</w:t>
      </w:r>
      <w:r w:rsidRPr="00756A30">
        <w:rPr>
          <w:rFonts w:ascii="Times New Roman" w:eastAsia="Calibri" w:hAnsi="Times New Roman" w:cs="Times New Roman"/>
          <w:sz w:val="28"/>
          <w:szCs w:val="28"/>
        </w:rPr>
        <w:t xml:space="preserve">Речь и альтернативная  коммуникация» </w:t>
      </w:r>
      <w:r w:rsidRPr="00756A30">
        <w:rPr>
          <w:rFonts w:ascii="Times New Roman" w:eastAsia="Times New Roman" w:hAnsi="Times New Roman" w:cs="Times New Roman"/>
          <w:color w:val="000000"/>
          <w:sz w:val="28"/>
          <w:szCs w:val="28"/>
        </w:rPr>
        <w:t xml:space="preserve">способствует духовно-нравственному развитию учащихся: </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 xml:space="preserve"> воспитанию положительного отношения и любви к близким, к своей школе, своему селу, России;</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 xml:space="preserve"> уважительного отношения к родителям (законным представителям), к старшим, заботливого отношения к младшим;</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воспитанию неравнодушного отношения к жизненным проблемам других людей, сочувствия к человеку, находящемуся в трудной ситуации;</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положительного отношения к учебному труду;</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первоначальных навыков трудового сотрудничества со сверстниками, старшими детьми и взрослыми;</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формированию ценностного отношения к своему здоровью, здоровью близких и окружающих людей;</w:t>
      </w:r>
    </w:p>
    <w:p w:rsidR="00F666AB" w:rsidRPr="00756A30" w:rsidRDefault="00F666AB" w:rsidP="00F666AB">
      <w:pPr>
        <w:pStyle w:val="af1"/>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6A30">
        <w:rPr>
          <w:rFonts w:ascii="Times New Roman" w:eastAsia="Times New Roman" w:hAnsi="Times New Roman" w:cs="Times New Roman"/>
          <w:color w:val="000000"/>
          <w:sz w:val="28"/>
          <w:szCs w:val="28"/>
        </w:rPr>
        <w:t>воспитанию ценностного отношения к природе;</w:t>
      </w:r>
    </w:p>
    <w:p w:rsidR="00F666AB" w:rsidRPr="00756A30" w:rsidRDefault="00F666AB" w:rsidP="00F666AB">
      <w:pPr>
        <w:pStyle w:val="af1"/>
        <w:numPr>
          <w:ilvl w:val="0"/>
          <w:numId w:val="8"/>
        </w:numPr>
        <w:shd w:val="clear" w:color="auto" w:fill="FFFFFF"/>
        <w:suppressAutoHyphens/>
        <w:spacing w:after="0" w:line="240" w:lineRule="auto"/>
        <w:ind w:right="14"/>
        <w:rPr>
          <w:rFonts w:ascii="Times New Roman" w:eastAsia="Calibri" w:hAnsi="Times New Roman" w:cs="Times New Roman"/>
          <w:sz w:val="28"/>
          <w:szCs w:val="28"/>
        </w:rPr>
      </w:pPr>
      <w:r w:rsidRPr="00756A30">
        <w:rPr>
          <w:rFonts w:ascii="Times New Roman" w:eastAsia="Calibri" w:hAnsi="Times New Roman" w:cs="Times New Roman"/>
          <w:sz w:val="28"/>
          <w:szCs w:val="28"/>
        </w:rPr>
        <w:t>воспитанию опыта ролевого взаимодействия в классе, школе, семье.</w:t>
      </w:r>
    </w:p>
    <w:p w:rsidR="00AA02AE" w:rsidRPr="00756A30" w:rsidRDefault="00AA02AE"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AA02AE" w:rsidRPr="00756A30" w:rsidRDefault="00AA02AE"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AA02AE" w:rsidRDefault="00AA02AE"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AA02A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180CC8" w:rsidRDefault="00180CC8" w:rsidP="006B6EEA">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6B6EEA" w:rsidRPr="00180CC8" w:rsidRDefault="006B6EEA" w:rsidP="006B6EEA">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AA02AE" w:rsidRPr="00180CC8" w:rsidRDefault="00AA02AE" w:rsidP="00180CC8">
      <w:pPr>
        <w:pStyle w:val="a6"/>
        <w:spacing w:before="0" w:after="0"/>
        <w:jc w:val="center"/>
        <w:rPr>
          <w:rFonts w:ascii="Times New Roman" w:hAnsi="Times New Roman"/>
          <w:sz w:val="28"/>
          <w:szCs w:val="28"/>
        </w:rPr>
      </w:pPr>
      <w:r w:rsidRPr="00180CC8">
        <w:rPr>
          <w:rFonts w:ascii="Times New Roman" w:hAnsi="Times New Roman"/>
          <w:b/>
          <w:sz w:val="28"/>
          <w:szCs w:val="28"/>
        </w:rPr>
        <w:t>Приложения (контрольно-измерительные материалы, критерии оценивания).</w:t>
      </w:r>
    </w:p>
    <w:p w:rsidR="00C03405" w:rsidRDefault="00C03405" w:rsidP="00370884">
      <w:pPr>
        <w:spacing w:after="0" w:line="240" w:lineRule="auto"/>
        <w:jc w:val="center"/>
        <w:rPr>
          <w:rFonts w:ascii="Times New Roman" w:hAnsi="Times New Roman"/>
          <w:b/>
          <w:sz w:val="24"/>
          <w:szCs w:val="24"/>
        </w:rPr>
      </w:pPr>
    </w:p>
    <w:p w:rsidR="00370884" w:rsidRPr="00252AAB" w:rsidRDefault="00370884" w:rsidP="00370884">
      <w:pPr>
        <w:spacing w:after="0" w:line="240" w:lineRule="auto"/>
        <w:jc w:val="center"/>
        <w:rPr>
          <w:rFonts w:ascii="Times New Roman" w:eastAsiaTheme="minorHAnsi" w:hAnsi="Times New Roman"/>
          <w:b/>
          <w:sz w:val="24"/>
          <w:szCs w:val="24"/>
        </w:rPr>
      </w:pPr>
      <w:r w:rsidRPr="00252AAB">
        <w:rPr>
          <w:rFonts w:ascii="Times New Roman" w:hAnsi="Times New Roman"/>
          <w:b/>
          <w:sz w:val="24"/>
          <w:szCs w:val="24"/>
        </w:rPr>
        <w:t xml:space="preserve">КОНТРОЛЬ И ОЦЕНКА ДОСТИЖЕНИЯ ПЛАНИРУЕМЫХ РЕЗУЛЬТАТОВ </w:t>
      </w:r>
      <w:r w:rsidRPr="00252AAB">
        <w:rPr>
          <w:rFonts w:ascii="Times New Roman" w:eastAsiaTheme="minorHAnsi" w:hAnsi="Times New Roman"/>
          <w:b/>
          <w:sz w:val="24"/>
          <w:szCs w:val="24"/>
        </w:rPr>
        <w:t>ПО ПРЕДМЕТУ: «РЕЧЬ И АЛЬТЕРНАТИВНАЯ КОММУНИКАЦИЯ»</w:t>
      </w:r>
    </w:p>
    <w:p w:rsidR="00370884" w:rsidRPr="00252AAB" w:rsidRDefault="00370884" w:rsidP="00370884">
      <w:pPr>
        <w:spacing w:after="0" w:line="240" w:lineRule="auto"/>
        <w:jc w:val="both"/>
        <w:rPr>
          <w:rFonts w:ascii="Times New Roman" w:eastAsiaTheme="minorHAnsi" w:hAnsi="Times New Roman"/>
          <w:b/>
          <w:sz w:val="24"/>
          <w:szCs w:val="24"/>
        </w:rPr>
      </w:pPr>
      <w:r w:rsidRPr="00252AAB">
        <w:rPr>
          <w:rFonts w:ascii="Times New Roman" w:eastAsiaTheme="minorHAnsi" w:hAnsi="Times New Roman"/>
          <w:b/>
          <w:sz w:val="24"/>
          <w:szCs w:val="24"/>
        </w:rPr>
        <w:t xml:space="preserve">Год: </w:t>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t>_____________________________</w:t>
      </w:r>
    </w:p>
    <w:p w:rsidR="00370884" w:rsidRPr="00252AAB" w:rsidRDefault="00370884" w:rsidP="00370884">
      <w:pPr>
        <w:spacing w:after="0" w:line="240" w:lineRule="auto"/>
        <w:jc w:val="both"/>
        <w:rPr>
          <w:rFonts w:ascii="Times New Roman" w:eastAsiaTheme="minorHAnsi" w:hAnsi="Times New Roman"/>
          <w:b/>
          <w:sz w:val="24"/>
          <w:szCs w:val="24"/>
        </w:rPr>
      </w:pPr>
      <w:r w:rsidRPr="00252AAB">
        <w:rPr>
          <w:rFonts w:ascii="Times New Roman" w:eastAsiaTheme="minorHAnsi" w:hAnsi="Times New Roman"/>
          <w:b/>
          <w:sz w:val="24"/>
          <w:szCs w:val="24"/>
        </w:rPr>
        <w:t xml:space="preserve">Класс: </w:t>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t>_____________________________</w:t>
      </w:r>
    </w:p>
    <w:p w:rsidR="00370884" w:rsidRPr="00252AAB" w:rsidRDefault="00370884" w:rsidP="00370884">
      <w:pPr>
        <w:spacing w:after="0" w:line="240" w:lineRule="auto"/>
        <w:jc w:val="both"/>
        <w:rPr>
          <w:rFonts w:ascii="Times New Roman" w:eastAsiaTheme="minorHAnsi" w:hAnsi="Times New Roman"/>
          <w:b/>
          <w:sz w:val="24"/>
          <w:szCs w:val="24"/>
        </w:rPr>
      </w:pPr>
      <w:r w:rsidRPr="00252AAB">
        <w:rPr>
          <w:rFonts w:ascii="Times New Roman" w:eastAsiaTheme="minorHAnsi" w:hAnsi="Times New Roman"/>
          <w:b/>
          <w:sz w:val="24"/>
          <w:szCs w:val="24"/>
        </w:rPr>
        <w:t xml:space="preserve">ФИ учителя: </w:t>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r>
      <w:r w:rsidRPr="00252AAB">
        <w:rPr>
          <w:rFonts w:ascii="Times New Roman" w:eastAsiaTheme="minorHAnsi" w:hAnsi="Times New Roman"/>
          <w:b/>
          <w:sz w:val="24"/>
          <w:szCs w:val="24"/>
        </w:rPr>
        <w:tab/>
        <w:t>_____________________________</w:t>
      </w:r>
    </w:p>
    <w:p w:rsidR="00370884" w:rsidRPr="00252AAB" w:rsidRDefault="00370884" w:rsidP="00370884">
      <w:pPr>
        <w:spacing w:after="0" w:line="240" w:lineRule="auto"/>
        <w:jc w:val="both"/>
        <w:rPr>
          <w:rFonts w:ascii="Times New Roman" w:eastAsiaTheme="minorHAnsi" w:hAnsi="Times New Roman"/>
          <w:b/>
          <w:sz w:val="24"/>
          <w:szCs w:val="24"/>
        </w:rPr>
      </w:pPr>
      <w:r w:rsidRPr="00252AAB">
        <w:rPr>
          <w:rFonts w:ascii="Times New Roman" w:eastAsiaTheme="minorHAnsi" w:hAnsi="Times New Roman"/>
          <w:b/>
          <w:sz w:val="24"/>
          <w:szCs w:val="24"/>
        </w:rPr>
        <w:t xml:space="preserve">Квалификационная категория: </w:t>
      </w:r>
      <w:r w:rsidRPr="00252AAB">
        <w:rPr>
          <w:rFonts w:ascii="Times New Roman" w:eastAsiaTheme="minorHAnsi" w:hAnsi="Times New Roman"/>
          <w:b/>
          <w:sz w:val="24"/>
          <w:szCs w:val="24"/>
        </w:rPr>
        <w:tab/>
        <w:t>_____________________________</w:t>
      </w:r>
    </w:p>
    <w:p w:rsidR="00370884" w:rsidRPr="00252AAB" w:rsidRDefault="00370884" w:rsidP="00370884">
      <w:pPr>
        <w:spacing w:after="0" w:line="240" w:lineRule="auto"/>
        <w:rPr>
          <w:rFonts w:ascii="Times New Roman" w:eastAsiaTheme="minorHAnsi" w:hAnsi="Times New Roman"/>
          <w:sz w:val="24"/>
          <w:szCs w:val="24"/>
        </w:rPr>
      </w:pPr>
      <w:r w:rsidRPr="00252AAB">
        <w:rPr>
          <w:rFonts w:ascii="Times New Roman" w:eastAsiaTheme="minorHAnsi" w:hAnsi="Times New Roman"/>
          <w:sz w:val="24"/>
          <w:szCs w:val="24"/>
        </w:rPr>
        <w:t>0 б. – не владеет</w:t>
      </w:r>
    </w:p>
    <w:p w:rsidR="00370884" w:rsidRPr="00252AAB" w:rsidRDefault="00370884" w:rsidP="00370884">
      <w:pPr>
        <w:spacing w:after="0" w:line="240" w:lineRule="auto"/>
        <w:rPr>
          <w:rFonts w:ascii="Times New Roman" w:eastAsiaTheme="minorHAnsi" w:hAnsi="Times New Roman"/>
          <w:sz w:val="24"/>
          <w:szCs w:val="24"/>
        </w:rPr>
      </w:pPr>
      <w:r w:rsidRPr="00252AAB">
        <w:rPr>
          <w:rFonts w:ascii="Times New Roman" w:eastAsiaTheme="minorHAnsi" w:hAnsi="Times New Roman"/>
          <w:sz w:val="24"/>
          <w:szCs w:val="24"/>
        </w:rPr>
        <w:t>1 б. – частично владеет</w:t>
      </w:r>
    </w:p>
    <w:p w:rsidR="00370884" w:rsidRPr="00252AAB" w:rsidRDefault="00370884" w:rsidP="00370884">
      <w:pPr>
        <w:spacing w:after="0" w:line="240" w:lineRule="auto"/>
        <w:rPr>
          <w:rFonts w:ascii="Times New Roman" w:eastAsiaTheme="minorHAnsi" w:hAnsi="Times New Roman"/>
          <w:sz w:val="24"/>
          <w:szCs w:val="24"/>
        </w:rPr>
      </w:pPr>
      <w:r w:rsidRPr="00252AAB">
        <w:rPr>
          <w:rFonts w:ascii="Times New Roman" w:eastAsiaTheme="minorHAnsi" w:hAnsi="Times New Roman"/>
          <w:sz w:val="24"/>
          <w:szCs w:val="24"/>
        </w:rPr>
        <w:t>2 б. – в полной мере владеет</w:t>
      </w:r>
    </w:p>
    <w:p w:rsidR="00370884" w:rsidRPr="00252AAB" w:rsidRDefault="00370884" w:rsidP="00370884">
      <w:pPr>
        <w:spacing w:after="0" w:line="240" w:lineRule="auto"/>
        <w:rPr>
          <w:rFonts w:ascii="Times New Roman" w:eastAsiaTheme="minorHAnsi" w:hAnsi="Times New Roman"/>
          <w:sz w:val="24"/>
          <w:szCs w:val="24"/>
        </w:rPr>
      </w:pPr>
    </w:p>
    <w:tbl>
      <w:tblPr>
        <w:tblStyle w:val="10"/>
        <w:tblW w:w="15417" w:type="dxa"/>
        <w:tblLook w:val="04A0"/>
      </w:tblPr>
      <w:tblGrid>
        <w:gridCol w:w="704"/>
        <w:gridCol w:w="4732"/>
        <w:gridCol w:w="2752"/>
        <w:gridCol w:w="3402"/>
        <w:gridCol w:w="3827"/>
      </w:tblGrid>
      <w:tr w:rsidR="00370884" w:rsidRPr="00252AAB" w:rsidTr="00370884">
        <w:trPr>
          <w:trHeight w:val="596"/>
        </w:trPr>
        <w:tc>
          <w:tcPr>
            <w:tcW w:w="704" w:type="dxa"/>
            <w:vMerge w:val="restart"/>
            <w:vAlign w:val="center"/>
          </w:tcPr>
          <w:p w:rsidR="00370884" w:rsidRPr="00252AAB" w:rsidRDefault="00370884" w:rsidP="00F22D4A">
            <w:pPr>
              <w:jc w:val="center"/>
              <w:rPr>
                <w:rFonts w:ascii="Times New Roman" w:hAnsi="Times New Roman"/>
                <w:sz w:val="24"/>
                <w:szCs w:val="24"/>
              </w:rPr>
            </w:pPr>
          </w:p>
          <w:p w:rsidR="00370884" w:rsidRPr="00252AAB" w:rsidRDefault="00370884" w:rsidP="00F22D4A">
            <w:pPr>
              <w:jc w:val="center"/>
              <w:rPr>
                <w:rFonts w:ascii="Times New Roman" w:hAnsi="Times New Roman"/>
                <w:sz w:val="24"/>
                <w:szCs w:val="24"/>
              </w:rPr>
            </w:pPr>
          </w:p>
          <w:p w:rsidR="00370884" w:rsidRPr="00252AAB" w:rsidRDefault="00370884" w:rsidP="00F22D4A">
            <w:pPr>
              <w:jc w:val="center"/>
              <w:rPr>
                <w:rFonts w:ascii="Times New Roman" w:hAnsi="Times New Roman"/>
                <w:sz w:val="24"/>
                <w:szCs w:val="24"/>
              </w:rPr>
            </w:pPr>
            <w:r w:rsidRPr="00252AAB">
              <w:rPr>
                <w:rFonts w:ascii="Times New Roman" w:hAnsi="Times New Roman"/>
                <w:sz w:val="24"/>
                <w:szCs w:val="24"/>
              </w:rPr>
              <w:t>№</w:t>
            </w:r>
          </w:p>
          <w:p w:rsidR="00370884" w:rsidRPr="00252AAB" w:rsidRDefault="00370884" w:rsidP="00F22D4A">
            <w:pPr>
              <w:jc w:val="center"/>
              <w:rPr>
                <w:rFonts w:ascii="Times New Roman" w:hAnsi="Times New Roman"/>
                <w:sz w:val="24"/>
                <w:szCs w:val="24"/>
              </w:rPr>
            </w:pPr>
          </w:p>
        </w:tc>
        <w:tc>
          <w:tcPr>
            <w:tcW w:w="4732" w:type="dxa"/>
            <w:vMerge w:val="restart"/>
            <w:tcBorders>
              <w:right w:val="single" w:sz="4" w:space="0" w:color="auto"/>
              <w:tl2br w:val="single" w:sz="4" w:space="0" w:color="auto"/>
            </w:tcBorders>
            <w:vAlign w:val="center"/>
          </w:tcPr>
          <w:p w:rsidR="00370884" w:rsidRPr="00252AAB" w:rsidRDefault="00370884" w:rsidP="00F22D4A">
            <w:pPr>
              <w:rPr>
                <w:rFonts w:ascii="Times New Roman" w:hAnsi="Times New Roman"/>
                <w:b/>
                <w:sz w:val="24"/>
                <w:szCs w:val="24"/>
              </w:rPr>
            </w:pPr>
            <w:r w:rsidRPr="00252AAB">
              <w:rPr>
                <w:rFonts w:ascii="Times New Roman" w:hAnsi="Times New Roman"/>
                <w:b/>
                <w:sz w:val="24"/>
                <w:szCs w:val="24"/>
              </w:rPr>
              <w:t xml:space="preserve">                                            ФИ ученика</w:t>
            </w:r>
          </w:p>
          <w:p w:rsidR="00370884" w:rsidRPr="00252AAB" w:rsidRDefault="00370884" w:rsidP="00F22D4A">
            <w:pPr>
              <w:rPr>
                <w:rFonts w:ascii="Times New Roman" w:hAnsi="Times New Roman"/>
                <w:sz w:val="24"/>
                <w:szCs w:val="24"/>
              </w:rPr>
            </w:pPr>
          </w:p>
          <w:p w:rsidR="00370884" w:rsidRPr="00252AAB" w:rsidRDefault="00370884" w:rsidP="00F22D4A">
            <w:pPr>
              <w:rPr>
                <w:rFonts w:ascii="Times New Roman" w:hAnsi="Times New Roman"/>
                <w:sz w:val="24"/>
                <w:szCs w:val="24"/>
              </w:rPr>
            </w:pPr>
          </w:p>
          <w:p w:rsidR="00370884" w:rsidRPr="00252AAB" w:rsidRDefault="00370884" w:rsidP="00F22D4A">
            <w:pPr>
              <w:rPr>
                <w:rFonts w:ascii="Times New Roman" w:hAnsi="Times New Roman"/>
                <w:b/>
                <w:sz w:val="24"/>
                <w:szCs w:val="24"/>
              </w:rPr>
            </w:pPr>
            <w:r w:rsidRPr="00252AAB">
              <w:rPr>
                <w:rFonts w:ascii="Times New Roman" w:hAnsi="Times New Roman"/>
                <w:b/>
                <w:sz w:val="24"/>
                <w:szCs w:val="24"/>
              </w:rPr>
              <w:t>Предметные результаты</w:t>
            </w:r>
          </w:p>
        </w:tc>
        <w:tc>
          <w:tcPr>
            <w:tcW w:w="9981" w:type="dxa"/>
            <w:gridSpan w:val="3"/>
            <w:tcBorders>
              <w:left w:val="single" w:sz="4" w:space="0" w:color="auto"/>
            </w:tcBorders>
            <w:vAlign w:val="center"/>
          </w:tcPr>
          <w:p w:rsidR="00370884" w:rsidRPr="00252AAB" w:rsidRDefault="00370884" w:rsidP="00F22D4A">
            <w:pPr>
              <w:jc w:val="center"/>
              <w:rPr>
                <w:rFonts w:ascii="Times New Roman" w:hAnsi="Times New Roman"/>
                <w:sz w:val="24"/>
                <w:szCs w:val="24"/>
              </w:rPr>
            </w:pPr>
          </w:p>
        </w:tc>
      </w:tr>
      <w:tr w:rsidR="00370884" w:rsidRPr="00252AAB" w:rsidTr="00D40414">
        <w:trPr>
          <w:trHeight w:val="595"/>
        </w:trPr>
        <w:tc>
          <w:tcPr>
            <w:tcW w:w="704" w:type="dxa"/>
            <w:vMerge/>
            <w:vAlign w:val="center"/>
          </w:tcPr>
          <w:p w:rsidR="00370884" w:rsidRPr="00252AAB" w:rsidRDefault="00370884" w:rsidP="00F22D4A">
            <w:pPr>
              <w:jc w:val="center"/>
              <w:rPr>
                <w:rFonts w:ascii="Times New Roman" w:hAnsi="Times New Roman"/>
                <w:sz w:val="24"/>
                <w:szCs w:val="24"/>
              </w:rPr>
            </w:pPr>
          </w:p>
        </w:tc>
        <w:tc>
          <w:tcPr>
            <w:tcW w:w="4732" w:type="dxa"/>
            <w:vMerge/>
            <w:tcBorders>
              <w:right w:val="single" w:sz="4" w:space="0" w:color="auto"/>
              <w:tl2br w:val="single" w:sz="4" w:space="0" w:color="auto"/>
            </w:tcBorders>
            <w:vAlign w:val="center"/>
          </w:tcPr>
          <w:p w:rsidR="00370884" w:rsidRPr="00252AAB" w:rsidRDefault="00370884" w:rsidP="00F22D4A">
            <w:pPr>
              <w:rPr>
                <w:rFonts w:ascii="Times New Roman" w:hAnsi="Times New Roman"/>
                <w:b/>
                <w:sz w:val="24"/>
                <w:szCs w:val="24"/>
              </w:rPr>
            </w:pPr>
          </w:p>
        </w:tc>
        <w:tc>
          <w:tcPr>
            <w:tcW w:w="2752" w:type="dxa"/>
            <w:tcBorders>
              <w:left w:val="single" w:sz="4" w:space="0" w:color="auto"/>
            </w:tcBorders>
            <w:vAlign w:val="center"/>
          </w:tcPr>
          <w:p w:rsidR="00370884" w:rsidRPr="00252AAB" w:rsidRDefault="00370884" w:rsidP="00F22D4A">
            <w:pPr>
              <w:jc w:val="center"/>
              <w:rPr>
                <w:rFonts w:ascii="Times New Roman" w:hAnsi="Times New Roman"/>
                <w:sz w:val="24"/>
                <w:szCs w:val="24"/>
              </w:rPr>
            </w:pPr>
            <w:r w:rsidRPr="00252AAB">
              <w:rPr>
                <w:rFonts w:ascii="Times New Roman" w:hAnsi="Times New Roman"/>
                <w:sz w:val="24"/>
                <w:szCs w:val="24"/>
              </w:rPr>
              <w:t>Сентябрь</w:t>
            </w:r>
          </w:p>
        </w:tc>
        <w:tc>
          <w:tcPr>
            <w:tcW w:w="3402" w:type="dxa"/>
            <w:tcBorders>
              <w:left w:val="single" w:sz="4" w:space="0" w:color="auto"/>
            </w:tcBorders>
            <w:vAlign w:val="center"/>
          </w:tcPr>
          <w:p w:rsidR="00370884" w:rsidRPr="00252AAB" w:rsidRDefault="00D40414" w:rsidP="00F22D4A">
            <w:pPr>
              <w:jc w:val="center"/>
              <w:rPr>
                <w:rFonts w:ascii="Times New Roman" w:hAnsi="Times New Roman"/>
                <w:sz w:val="24"/>
                <w:szCs w:val="24"/>
              </w:rPr>
            </w:pPr>
            <w:r>
              <w:rPr>
                <w:rFonts w:ascii="Times New Roman" w:hAnsi="Times New Roman"/>
                <w:sz w:val="24"/>
                <w:szCs w:val="24"/>
              </w:rPr>
              <w:t>Февраль</w:t>
            </w:r>
          </w:p>
        </w:tc>
        <w:tc>
          <w:tcPr>
            <w:tcW w:w="3827" w:type="dxa"/>
            <w:tcBorders>
              <w:left w:val="single" w:sz="4" w:space="0" w:color="auto"/>
            </w:tcBorders>
            <w:vAlign w:val="center"/>
          </w:tcPr>
          <w:p w:rsidR="00370884" w:rsidRPr="00252AAB" w:rsidRDefault="00370884" w:rsidP="00F22D4A">
            <w:pPr>
              <w:jc w:val="center"/>
              <w:rPr>
                <w:rFonts w:ascii="Times New Roman" w:hAnsi="Times New Roman"/>
                <w:sz w:val="24"/>
                <w:szCs w:val="24"/>
              </w:rPr>
            </w:pPr>
            <w:r w:rsidRPr="00252AAB">
              <w:rPr>
                <w:rFonts w:ascii="Times New Roman" w:hAnsi="Times New Roman"/>
                <w:sz w:val="24"/>
                <w:szCs w:val="24"/>
              </w:rPr>
              <w:t>Май</w:t>
            </w: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1.</w:t>
            </w:r>
          </w:p>
        </w:tc>
        <w:tc>
          <w:tcPr>
            <w:tcW w:w="4732" w:type="dxa"/>
          </w:tcPr>
          <w:p w:rsidR="00370884" w:rsidRPr="00252AAB" w:rsidRDefault="00370884" w:rsidP="00D40414">
            <w:pPr>
              <w:contextualSpacing/>
              <w:rPr>
                <w:rFonts w:ascii="Times New Roman" w:hAnsi="Times New Roman"/>
                <w:sz w:val="24"/>
                <w:szCs w:val="24"/>
              </w:rPr>
            </w:pPr>
            <w:r w:rsidRPr="00252AAB">
              <w:rPr>
                <w:rFonts w:ascii="Times New Roman" w:eastAsia="Times New Roman" w:hAnsi="Times New Roman"/>
                <w:sz w:val="24"/>
                <w:szCs w:val="24"/>
                <w:lang w:eastAsia="ar-SA"/>
              </w:rPr>
              <w:t>Понимает слова, обозначающие объекты и явления природы, объекты рукотворного мира и деятельность человека.</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2.</w:t>
            </w:r>
          </w:p>
        </w:tc>
        <w:tc>
          <w:tcPr>
            <w:tcW w:w="4732" w:type="dxa"/>
          </w:tcPr>
          <w:p w:rsidR="00370884" w:rsidRPr="00252AAB" w:rsidRDefault="00370884" w:rsidP="00D40414">
            <w:pPr>
              <w:contextualSpacing/>
              <w:rPr>
                <w:rFonts w:ascii="Times New Roman" w:hAnsi="Times New Roman"/>
                <w:sz w:val="24"/>
                <w:szCs w:val="24"/>
              </w:rPr>
            </w:pPr>
            <w:r w:rsidRPr="00252AAB">
              <w:rPr>
                <w:rFonts w:ascii="Times New Roman" w:eastAsia="Times New Roman" w:hAnsi="Times New Roman"/>
                <w:sz w:val="24"/>
                <w:szCs w:val="24"/>
                <w:lang w:eastAsia="ar-SA"/>
              </w:rPr>
              <w:t>Умеет самостоятельно использовать усвоенный лексико-грамматический материал в учебных и коммуникативных целях</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687"/>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3.</w:t>
            </w:r>
          </w:p>
          <w:p w:rsidR="00370884" w:rsidRPr="00252AAB" w:rsidRDefault="00370884" w:rsidP="00D40414">
            <w:pPr>
              <w:rPr>
                <w:rFonts w:ascii="Times New Roman" w:hAnsi="Times New Roman"/>
                <w:sz w:val="24"/>
                <w:szCs w:val="24"/>
              </w:rPr>
            </w:pPr>
          </w:p>
          <w:p w:rsidR="00370884" w:rsidRPr="00252AAB" w:rsidRDefault="00370884" w:rsidP="00D40414">
            <w:pPr>
              <w:rPr>
                <w:rFonts w:ascii="Times New Roman" w:hAnsi="Times New Roman"/>
                <w:sz w:val="24"/>
                <w:szCs w:val="24"/>
              </w:rPr>
            </w:pPr>
          </w:p>
        </w:tc>
        <w:tc>
          <w:tcPr>
            <w:tcW w:w="4732" w:type="dxa"/>
          </w:tcPr>
          <w:p w:rsidR="00370884" w:rsidRPr="00252AAB" w:rsidRDefault="00370884" w:rsidP="00D40414">
            <w:pPr>
              <w:numPr>
                <w:ilvl w:val="0"/>
                <w:numId w:val="1"/>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Качество сформированности устной речи в соответствии с возрастными показаниями.</w:t>
            </w:r>
          </w:p>
          <w:p w:rsidR="00370884" w:rsidRPr="00252AAB" w:rsidRDefault="00370884" w:rsidP="00D40414">
            <w:pPr>
              <w:contextualSpacing/>
              <w:rPr>
                <w:rFonts w:ascii="Times New Roman" w:hAnsi="Times New Roman"/>
                <w:sz w:val="24"/>
                <w:szCs w:val="24"/>
              </w:rPr>
            </w:pP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4.</w:t>
            </w:r>
          </w:p>
        </w:tc>
        <w:tc>
          <w:tcPr>
            <w:tcW w:w="4732" w:type="dxa"/>
          </w:tcPr>
          <w:p w:rsidR="00370884" w:rsidRPr="00252AAB" w:rsidRDefault="00370884" w:rsidP="00D40414">
            <w:pPr>
              <w:suppressAutoHyphens/>
              <w:rPr>
                <w:rFonts w:ascii="Times New Roman" w:hAnsi="Times New Roman"/>
                <w:sz w:val="24"/>
                <w:szCs w:val="24"/>
              </w:rPr>
            </w:pPr>
            <w:r w:rsidRPr="00252AAB">
              <w:rPr>
                <w:rFonts w:ascii="Times New Roman" w:eastAsia="Times New Roman" w:hAnsi="Times New Roman"/>
                <w:sz w:val="24"/>
                <w:szCs w:val="24"/>
                <w:lang w:eastAsia="ar-SA"/>
              </w:rPr>
              <w:t>Понимает обращенную речь, понимает смысл рисунков, фотографий</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834"/>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5.</w:t>
            </w:r>
          </w:p>
        </w:tc>
        <w:tc>
          <w:tcPr>
            <w:tcW w:w="4732" w:type="dxa"/>
          </w:tcPr>
          <w:p w:rsidR="00370884" w:rsidRPr="00252AAB" w:rsidRDefault="00370884" w:rsidP="00D40414">
            <w:pPr>
              <w:numPr>
                <w:ilvl w:val="0"/>
                <w:numId w:val="1"/>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Умеет пользоваться средствами альтернативной коммуникации: жестами, взглядом</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6</w:t>
            </w:r>
          </w:p>
        </w:tc>
        <w:tc>
          <w:tcPr>
            <w:tcW w:w="4732" w:type="dxa"/>
          </w:tcPr>
          <w:p w:rsidR="00370884" w:rsidRPr="00252AAB" w:rsidRDefault="00370884" w:rsidP="00D40414">
            <w:pPr>
              <w:rPr>
                <w:rFonts w:ascii="Times New Roman" w:hAnsi="Times New Roman"/>
                <w:sz w:val="24"/>
                <w:szCs w:val="24"/>
              </w:rPr>
            </w:pPr>
            <w:r w:rsidRPr="00252AAB">
              <w:rPr>
                <w:rFonts w:ascii="Times New Roman" w:eastAsia="Times New Roman" w:hAnsi="Times New Roman"/>
                <w:sz w:val="24"/>
                <w:szCs w:val="24"/>
                <w:lang w:eastAsia="ar-SA"/>
              </w:rPr>
              <w:t xml:space="preserve">Мотивы коммуникации: познавательные </w:t>
            </w:r>
            <w:r w:rsidRPr="00252AAB">
              <w:rPr>
                <w:rFonts w:ascii="Times New Roman" w:eastAsia="Times New Roman" w:hAnsi="Times New Roman"/>
                <w:sz w:val="24"/>
                <w:szCs w:val="24"/>
                <w:lang w:eastAsia="ar-SA"/>
              </w:rPr>
              <w:lastRenderedPageBreak/>
              <w:t>интересы, общение и взаимодействие в разнообразных видах детской деятельности</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lastRenderedPageBreak/>
              <w:t>7</w:t>
            </w:r>
          </w:p>
        </w:tc>
        <w:tc>
          <w:tcPr>
            <w:tcW w:w="4732" w:type="dxa"/>
          </w:tcPr>
          <w:p w:rsidR="00370884" w:rsidRPr="00252AAB" w:rsidRDefault="00370884" w:rsidP="00D40414">
            <w:pPr>
              <w:numPr>
                <w:ilvl w:val="0"/>
                <w:numId w:val="2"/>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 xml:space="preserve">Умеет вступать в контакт, поддерживать и завершать его, используя невербальные и вербальные средства, соблюдение общепринятых правил коммуникации. </w:t>
            </w:r>
          </w:p>
          <w:p w:rsidR="00370884" w:rsidRPr="00252AAB" w:rsidRDefault="00370884" w:rsidP="00D40414">
            <w:pPr>
              <w:contextualSpacing/>
              <w:rPr>
                <w:rFonts w:ascii="Times New Roman" w:hAnsi="Times New Roman"/>
                <w:sz w:val="24"/>
                <w:szCs w:val="24"/>
              </w:rPr>
            </w:pP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615"/>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8</w:t>
            </w:r>
          </w:p>
        </w:tc>
        <w:tc>
          <w:tcPr>
            <w:tcW w:w="4732" w:type="dxa"/>
          </w:tcPr>
          <w:p w:rsidR="00370884" w:rsidRPr="00252AAB" w:rsidRDefault="00370884" w:rsidP="00D40414">
            <w:pPr>
              <w:numPr>
                <w:ilvl w:val="0"/>
                <w:numId w:val="2"/>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Умеет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и т.д.</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9</w:t>
            </w:r>
          </w:p>
        </w:tc>
        <w:tc>
          <w:tcPr>
            <w:tcW w:w="4732" w:type="dxa"/>
          </w:tcPr>
          <w:p w:rsidR="00370884" w:rsidRPr="00252AAB" w:rsidRDefault="00370884" w:rsidP="00D40414">
            <w:pPr>
              <w:numPr>
                <w:ilvl w:val="0"/>
                <w:numId w:val="3"/>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Узнаёт и различает напечатанные слова, обознача</w:t>
            </w:r>
            <w:r w:rsidRPr="00252AAB">
              <w:rPr>
                <w:rFonts w:ascii="Times New Roman" w:eastAsia="Times New Roman" w:hAnsi="Times New Roman"/>
                <w:sz w:val="24"/>
                <w:szCs w:val="24"/>
                <w:lang w:eastAsia="ar-SA"/>
              </w:rPr>
              <w:softHyphen/>
              <w:t xml:space="preserve">ющие имена людей, названия хорошо известных предметов и действий. </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561"/>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10</w:t>
            </w:r>
          </w:p>
        </w:tc>
        <w:tc>
          <w:tcPr>
            <w:tcW w:w="4732" w:type="dxa"/>
          </w:tcPr>
          <w:p w:rsidR="00370884" w:rsidRPr="00252AAB" w:rsidRDefault="00370884" w:rsidP="00D40414">
            <w:pPr>
              <w:rPr>
                <w:rFonts w:ascii="Times New Roman" w:eastAsia="Times New Roman" w:hAnsi="Times New Roman"/>
                <w:sz w:val="24"/>
                <w:szCs w:val="24"/>
                <w:lang w:eastAsia="ru-RU"/>
              </w:rPr>
            </w:pPr>
            <w:r w:rsidRPr="00252AAB">
              <w:rPr>
                <w:rFonts w:ascii="Times New Roman" w:eastAsia="Times New Roman" w:hAnsi="Times New Roman"/>
                <w:sz w:val="24"/>
                <w:szCs w:val="24"/>
                <w:lang w:eastAsia="ar-SA"/>
              </w:rPr>
              <w:t>Использование карточек с напечатанными словами как средства коммуникации</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258"/>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11</w:t>
            </w:r>
          </w:p>
        </w:tc>
        <w:tc>
          <w:tcPr>
            <w:tcW w:w="4732" w:type="dxa"/>
          </w:tcPr>
          <w:p w:rsidR="00370884" w:rsidRPr="00252AAB" w:rsidRDefault="00370884" w:rsidP="00D40414">
            <w:pPr>
              <w:numPr>
                <w:ilvl w:val="0"/>
                <w:numId w:val="4"/>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Узнаёт и различает образов графем (букв).</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641"/>
        </w:trPr>
        <w:tc>
          <w:tcPr>
            <w:tcW w:w="704" w:type="dxa"/>
          </w:tcPr>
          <w:p w:rsidR="00370884" w:rsidRPr="00252AAB" w:rsidRDefault="00370884" w:rsidP="00D40414">
            <w:pPr>
              <w:rPr>
                <w:rFonts w:ascii="Times New Roman" w:hAnsi="Times New Roman"/>
                <w:sz w:val="24"/>
                <w:szCs w:val="24"/>
              </w:rPr>
            </w:pPr>
            <w:r w:rsidRPr="00252AAB">
              <w:rPr>
                <w:rFonts w:ascii="Times New Roman" w:hAnsi="Times New Roman"/>
                <w:sz w:val="24"/>
                <w:szCs w:val="24"/>
              </w:rPr>
              <w:t>12.</w:t>
            </w:r>
          </w:p>
        </w:tc>
        <w:tc>
          <w:tcPr>
            <w:tcW w:w="4732" w:type="dxa"/>
          </w:tcPr>
          <w:p w:rsidR="00370884" w:rsidRPr="00252AAB" w:rsidRDefault="00370884" w:rsidP="00D40414">
            <w:pPr>
              <w:numPr>
                <w:ilvl w:val="0"/>
                <w:numId w:val="4"/>
              </w:numPr>
              <w:suppressAutoHyphens/>
              <w:ind w:left="0"/>
              <w:rPr>
                <w:rFonts w:ascii="Times New Roman" w:eastAsia="Times New Roman" w:hAnsi="Times New Roman"/>
                <w:sz w:val="24"/>
                <w:szCs w:val="24"/>
                <w:lang w:eastAsia="ar-SA"/>
              </w:rPr>
            </w:pPr>
            <w:r w:rsidRPr="00252AAB">
              <w:rPr>
                <w:rFonts w:ascii="Times New Roman" w:eastAsia="Times New Roman" w:hAnsi="Times New Roman"/>
                <w:sz w:val="24"/>
                <w:szCs w:val="24"/>
                <w:lang w:eastAsia="ar-SA"/>
              </w:rPr>
              <w:t xml:space="preserve">Умеет копировать с образца отдельные буквы, слоги, слов. </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r w:rsidR="00370884" w:rsidRPr="00252AAB" w:rsidTr="00D40414">
        <w:trPr>
          <w:trHeight w:val="158"/>
        </w:trPr>
        <w:tc>
          <w:tcPr>
            <w:tcW w:w="5436" w:type="dxa"/>
            <w:gridSpan w:val="2"/>
          </w:tcPr>
          <w:p w:rsidR="00370884" w:rsidRPr="00252AAB" w:rsidRDefault="00370884" w:rsidP="00D40414">
            <w:pPr>
              <w:rPr>
                <w:rFonts w:ascii="Times New Roman" w:hAnsi="Times New Roman"/>
                <w:b/>
                <w:sz w:val="24"/>
                <w:szCs w:val="24"/>
              </w:rPr>
            </w:pPr>
            <w:r w:rsidRPr="00252AAB">
              <w:rPr>
                <w:rFonts w:ascii="Times New Roman" w:hAnsi="Times New Roman"/>
                <w:b/>
                <w:sz w:val="24"/>
                <w:szCs w:val="24"/>
              </w:rPr>
              <w:t>Итого:</w:t>
            </w:r>
          </w:p>
        </w:tc>
        <w:tc>
          <w:tcPr>
            <w:tcW w:w="2752" w:type="dxa"/>
          </w:tcPr>
          <w:p w:rsidR="00370884" w:rsidRPr="00252AAB" w:rsidRDefault="00370884" w:rsidP="00D40414">
            <w:pPr>
              <w:rPr>
                <w:rFonts w:ascii="Times New Roman" w:hAnsi="Times New Roman"/>
                <w:sz w:val="24"/>
                <w:szCs w:val="24"/>
              </w:rPr>
            </w:pPr>
          </w:p>
        </w:tc>
        <w:tc>
          <w:tcPr>
            <w:tcW w:w="3402" w:type="dxa"/>
          </w:tcPr>
          <w:p w:rsidR="00370884" w:rsidRPr="00252AAB" w:rsidRDefault="00370884" w:rsidP="00D40414">
            <w:pPr>
              <w:rPr>
                <w:rFonts w:ascii="Times New Roman" w:hAnsi="Times New Roman"/>
                <w:sz w:val="24"/>
                <w:szCs w:val="24"/>
              </w:rPr>
            </w:pPr>
          </w:p>
        </w:tc>
        <w:tc>
          <w:tcPr>
            <w:tcW w:w="3827" w:type="dxa"/>
          </w:tcPr>
          <w:p w:rsidR="00370884" w:rsidRPr="00252AAB" w:rsidRDefault="00370884" w:rsidP="00D40414">
            <w:pPr>
              <w:rPr>
                <w:rFonts w:ascii="Times New Roman" w:hAnsi="Times New Roman"/>
                <w:sz w:val="24"/>
                <w:szCs w:val="24"/>
              </w:rPr>
            </w:pPr>
          </w:p>
        </w:tc>
      </w:tr>
    </w:tbl>
    <w:p w:rsidR="00370884" w:rsidRPr="00252AAB" w:rsidRDefault="00370884" w:rsidP="00D40414">
      <w:pPr>
        <w:spacing w:after="0" w:line="240" w:lineRule="auto"/>
        <w:rPr>
          <w:rFonts w:ascii="Times New Roman" w:eastAsiaTheme="minorHAnsi" w:hAnsi="Times New Roman"/>
          <w:bCs/>
          <w:sz w:val="24"/>
          <w:szCs w:val="24"/>
        </w:rPr>
      </w:pPr>
    </w:p>
    <w:p w:rsidR="00370884" w:rsidRPr="00252AAB" w:rsidRDefault="00370884" w:rsidP="00D40414">
      <w:pPr>
        <w:spacing w:after="0" w:line="240" w:lineRule="auto"/>
        <w:rPr>
          <w:rFonts w:ascii="Times New Roman" w:eastAsiaTheme="minorHAnsi" w:hAnsi="Times New Roman"/>
          <w:bCs/>
          <w:sz w:val="24"/>
          <w:szCs w:val="24"/>
        </w:rPr>
      </w:pPr>
    </w:p>
    <w:p w:rsidR="00370884" w:rsidRPr="00252AAB" w:rsidRDefault="00370884" w:rsidP="00D40414">
      <w:pPr>
        <w:spacing w:after="0" w:line="240" w:lineRule="auto"/>
        <w:rPr>
          <w:rFonts w:ascii="Times New Roman" w:eastAsiaTheme="minorHAnsi" w:hAnsi="Times New Roman"/>
          <w:bCs/>
          <w:sz w:val="24"/>
          <w:szCs w:val="24"/>
        </w:rPr>
      </w:pPr>
      <w:r w:rsidRPr="00252AAB">
        <w:rPr>
          <w:rFonts w:ascii="Times New Roman" w:eastAsiaTheme="minorHAnsi" w:hAnsi="Times New Roman"/>
          <w:bCs/>
          <w:sz w:val="24"/>
          <w:szCs w:val="24"/>
        </w:rPr>
        <w:t>Подсчёт результатов:</w:t>
      </w:r>
    </w:p>
    <w:p w:rsidR="00370884" w:rsidRPr="00252AAB" w:rsidRDefault="00370884" w:rsidP="00D40414">
      <w:pPr>
        <w:spacing w:after="0" w:line="240" w:lineRule="auto"/>
        <w:rPr>
          <w:rFonts w:ascii="Times New Roman" w:eastAsiaTheme="minorHAnsi" w:hAnsi="Times New Roman"/>
          <w:bCs/>
          <w:sz w:val="24"/>
          <w:szCs w:val="24"/>
        </w:rPr>
      </w:pPr>
      <w:r w:rsidRPr="00252AAB">
        <w:rPr>
          <w:rFonts w:ascii="Times New Roman" w:eastAsiaTheme="minorHAnsi" w:hAnsi="Times New Roman"/>
          <w:bCs/>
          <w:sz w:val="24"/>
          <w:szCs w:val="24"/>
        </w:rPr>
        <w:t>0 – 15 баллов – низкий уровень достижения предметных результатов</w:t>
      </w:r>
    </w:p>
    <w:p w:rsidR="00370884" w:rsidRPr="00252AAB" w:rsidRDefault="00370884" w:rsidP="00D40414">
      <w:pPr>
        <w:spacing w:after="0" w:line="240" w:lineRule="auto"/>
        <w:rPr>
          <w:rFonts w:ascii="Times New Roman" w:eastAsiaTheme="minorHAnsi" w:hAnsi="Times New Roman"/>
          <w:bCs/>
          <w:sz w:val="24"/>
          <w:szCs w:val="24"/>
        </w:rPr>
      </w:pPr>
      <w:r w:rsidRPr="00252AAB">
        <w:rPr>
          <w:rFonts w:ascii="Times New Roman" w:eastAsiaTheme="minorHAnsi" w:hAnsi="Times New Roman"/>
          <w:bCs/>
          <w:sz w:val="24"/>
          <w:szCs w:val="24"/>
        </w:rPr>
        <w:t>16 – 34 балла – средний  уровень достижения предметных результатов</w:t>
      </w:r>
    </w:p>
    <w:p w:rsidR="00370884" w:rsidRPr="00252AAB" w:rsidRDefault="00370884" w:rsidP="00D40414">
      <w:pPr>
        <w:spacing w:after="0" w:line="240" w:lineRule="auto"/>
        <w:rPr>
          <w:rFonts w:ascii="Times New Roman" w:eastAsiaTheme="minorHAnsi" w:hAnsi="Times New Roman"/>
          <w:bCs/>
          <w:sz w:val="24"/>
          <w:szCs w:val="24"/>
        </w:rPr>
      </w:pPr>
      <w:r w:rsidRPr="00252AAB">
        <w:rPr>
          <w:rFonts w:ascii="Times New Roman" w:eastAsiaTheme="minorHAnsi" w:hAnsi="Times New Roman"/>
          <w:bCs/>
          <w:sz w:val="24"/>
          <w:szCs w:val="24"/>
        </w:rPr>
        <w:t>35 - 50 баллов – высокий уровень достижения предметных результатов</w:t>
      </w:r>
    </w:p>
    <w:p w:rsidR="003C69CB" w:rsidRPr="003C69CB" w:rsidRDefault="003C69CB" w:rsidP="003C69CB">
      <w:pPr>
        <w:jc w:val="center"/>
        <w:rPr>
          <w:rFonts w:ascii="Times New Roman" w:hAnsi="Times New Roman" w:cs="Times New Roman"/>
          <w:b/>
          <w:sz w:val="28"/>
          <w:szCs w:val="28"/>
        </w:rPr>
      </w:pPr>
    </w:p>
    <w:sectPr w:rsidR="003C69CB" w:rsidRPr="003C69CB" w:rsidSect="00AD306C">
      <w:footerReference w:type="default" r:id="rId9"/>
      <w:pgSz w:w="16838" w:h="11906" w:orient="landscape"/>
      <w:pgMar w:top="709" w:right="1134" w:bottom="850" w:left="1134" w:header="708" w:footer="708" w:gutter="0"/>
      <w:pgBorders w:display="firstPage"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71" w:rsidRDefault="00E86C71" w:rsidP="00180CC8">
      <w:pPr>
        <w:spacing w:after="0" w:line="240" w:lineRule="auto"/>
      </w:pPr>
      <w:r>
        <w:separator/>
      </w:r>
    </w:p>
  </w:endnote>
  <w:endnote w:type="continuationSeparator" w:id="1">
    <w:p w:rsidR="00E86C71" w:rsidRDefault="00E86C71" w:rsidP="00180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696"/>
    </w:sdtPr>
    <w:sdtContent>
      <w:p w:rsidR="00C049DA" w:rsidRDefault="00DB215C">
        <w:pPr>
          <w:pStyle w:val="ad"/>
          <w:jc w:val="center"/>
        </w:pPr>
        <w:fldSimple w:instr=" PAGE   \* MERGEFORMAT ">
          <w:r w:rsidR="009914C0">
            <w:rPr>
              <w:noProof/>
            </w:rPr>
            <w:t>3</w:t>
          </w:r>
        </w:fldSimple>
      </w:p>
    </w:sdtContent>
  </w:sdt>
  <w:p w:rsidR="00C049DA" w:rsidRDefault="00C049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71" w:rsidRDefault="00E86C71" w:rsidP="00180CC8">
      <w:pPr>
        <w:spacing w:after="0" w:line="240" w:lineRule="auto"/>
      </w:pPr>
      <w:r>
        <w:separator/>
      </w:r>
    </w:p>
  </w:footnote>
  <w:footnote w:type="continuationSeparator" w:id="1">
    <w:p w:rsidR="00E86C71" w:rsidRDefault="00E86C71" w:rsidP="00180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96DED"/>
    <w:multiLevelType w:val="hybridMultilevel"/>
    <w:tmpl w:val="3CB20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21E76"/>
    <w:multiLevelType w:val="hybridMultilevel"/>
    <w:tmpl w:val="604CC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4A4214"/>
    <w:multiLevelType w:val="hybridMultilevel"/>
    <w:tmpl w:val="98A21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847271"/>
    <w:multiLevelType w:val="hybridMultilevel"/>
    <w:tmpl w:val="3A704E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22A"/>
    <w:rsid w:val="0009605A"/>
    <w:rsid w:val="000A0CD0"/>
    <w:rsid w:val="000B2699"/>
    <w:rsid w:val="00155A21"/>
    <w:rsid w:val="001601A7"/>
    <w:rsid w:val="00180CC8"/>
    <w:rsid w:val="00230A69"/>
    <w:rsid w:val="00281AEE"/>
    <w:rsid w:val="002920EA"/>
    <w:rsid w:val="002944B1"/>
    <w:rsid w:val="002F298F"/>
    <w:rsid w:val="0030449F"/>
    <w:rsid w:val="00370884"/>
    <w:rsid w:val="003A279C"/>
    <w:rsid w:val="003C69CB"/>
    <w:rsid w:val="00401342"/>
    <w:rsid w:val="0040240A"/>
    <w:rsid w:val="00404102"/>
    <w:rsid w:val="00432455"/>
    <w:rsid w:val="00455549"/>
    <w:rsid w:val="004710D6"/>
    <w:rsid w:val="0048522A"/>
    <w:rsid w:val="004A40C0"/>
    <w:rsid w:val="004D70E0"/>
    <w:rsid w:val="00535592"/>
    <w:rsid w:val="00547CAB"/>
    <w:rsid w:val="0058220D"/>
    <w:rsid w:val="005A5282"/>
    <w:rsid w:val="00635021"/>
    <w:rsid w:val="00674CFF"/>
    <w:rsid w:val="006B6EEA"/>
    <w:rsid w:val="007129F4"/>
    <w:rsid w:val="007228CE"/>
    <w:rsid w:val="00752F16"/>
    <w:rsid w:val="00756A30"/>
    <w:rsid w:val="007F4403"/>
    <w:rsid w:val="007F6FF6"/>
    <w:rsid w:val="0085506C"/>
    <w:rsid w:val="00942009"/>
    <w:rsid w:val="0094605E"/>
    <w:rsid w:val="00961B2B"/>
    <w:rsid w:val="009647EB"/>
    <w:rsid w:val="009914C0"/>
    <w:rsid w:val="009F7E57"/>
    <w:rsid w:val="00A1460C"/>
    <w:rsid w:val="00A20111"/>
    <w:rsid w:val="00A67B6A"/>
    <w:rsid w:val="00A77F10"/>
    <w:rsid w:val="00AA02AE"/>
    <w:rsid w:val="00AD306C"/>
    <w:rsid w:val="00AE2824"/>
    <w:rsid w:val="00AF2F72"/>
    <w:rsid w:val="00B00DC1"/>
    <w:rsid w:val="00B158C2"/>
    <w:rsid w:val="00B2075B"/>
    <w:rsid w:val="00B23A0F"/>
    <w:rsid w:val="00B83433"/>
    <w:rsid w:val="00C03405"/>
    <w:rsid w:val="00C049DA"/>
    <w:rsid w:val="00C20F90"/>
    <w:rsid w:val="00C72764"/>
    <w:rsid w:val="00C97489"/>
    <w:rsid w:val="00CB7EFC"/>
    <w:rsid w:val="00D3402F"/>
    <w:rsid w:val="00D40414"/>
    <w:rsid w:val="00D60485"/>
    <w:rsid w:val="00D813D5"/>
    <w:rsid w:val="00DB215C"/>
    <w:rsid w:val="00E31718"/>
    <w:rsid w:val="00E332DD"/>
    <w:rsid w:val="00E705E7"/>
    <w:rsid w:val="00E86C71"/>
    <w:rsid w:val="00EA1430"/>
    <w:rsid w:val="00F22D4A"/>
    <w:rsid w:val="00F36A75"/>
    <w:rsid w:val="00F666AB"/>
    <w:rsid w:val="00FA2E5F"/>
    <w:rsid w:val="00FA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22A"/>
    <w:rPr>
      <w:color w:val="0000FF" w:themeColor="hyperlink"/>
      <w:u w:val="single"/>
    </w:rPr>
  </w:style>
  <w:style w:type="paragraph" w:customStyle="1" w:styleId="a4">
    <w:name w:val="МОН основной"/>
    <w:basedOn w:val="a"/>
    <w:rsid w:val="0048522A"/>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character" w:styleId="a5">
    <w:name w:val="Strong"/>
    <w:qFormat/>
    <w:rsid w:val="003C69CB"/>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69CB"/>
    <w:rPr>
      <w:rFonts w:ascii="Times New Roman" w:hAnsi="Times New Roman" w:cs="Times New Roman"/>
      <w:strike w:val="0"/>
      <w:dstrike w:val="0"/>
      <w:sz w:val="24"/>
      <w:szCs w:val="24"/>
      <w:u w:val="none"/>
    </w:rPr>
  </w:style>
  <w:style w:type="paragraph" w:styleId="a6">
    <w:name w:val="Normal (Web)"/>
    <w:basedOn w:val="a"/>
    <w:rsid w:val="003C69CB"/>
    <w:pPr>
      <w:spacing w:before="75" w:after="150" w:line="240" w:lineRule="auto"/>
    </w:pPr>
    <w:rPr>
      <w:rFonts w:ascii="Verdana" w:eastAsia="Times New Roman" w:hAnsi="Verdana" w:cs="Times New Roman"/>
      <w:sz w:val="18"/>
      <w:szCs w:val="1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C69CB"/>
    <w:pPr>
      <w:spacing w:after="0" w:line="240" w:lineRule="auto"/>
      <w:ind w:left="720" w:firstLine="700"/>
      <w:jc w:val="both"/>
    </w:pPr>
    <w:rPr>
      <w:rFonts w:ascii="Times New Roman" w:eastAsia="Times New Roman" w:hAnsi="Times New Roman" w:cs="Times New Roman"/>
      <w:sz w:val="24"/>
      <w:szCs w:val="24"/>
      <w:lang w:eastAsia="ar-SA"/>
    </w:rPr>
  </w:style>
  <w:style w:type="character" w:customStyle="1" w:styleId="Zag11">
    <w:name w:val="Zag_11"/>
    <w:rsid w:val="003C69CB"/>
  </w:style>
  <w:style w:type="paragraph" w:customStyle="1" w:styleId="Zag2">
    <w:name w:val="Zag_2"/>
    <w:basedOn w:val="a"/>
    <w:rsid w:val="003C69CB"/>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character" w:customStyle="1" w:styleId="1">
    <w:name w:val="Основной текст Знак1"/>
    <w:basedOn w:val="a0"/>
    <w:link w:val="a7"/>
    <w:uiPriority w:val="99"/>
    <w:rsid w:val="003C69CB"/>
    <w:rPr>
      <w:rFonts w:ascii="Times New Roman" w:hAnsi="Times New Roman" w:cs="Times New Roman"/>
      <w:spacing w:val="3"/>
      <w:sz w:val="21"/>
      <w:szCs w:val="21"/>
      <w:shd w:val="clear" w:color="auto" w:fill="FFFFFF"/>
    </w:rPr>
  </w:style>
  <w:style w:type="paragraph" w:styleId="a7">
    <w:name w:val="Body Text"/>
    <w:basedOn w:val="a"/>
    <w:link w:val="1"/>
    <w:uiPriority w:val="99"/>
    <w:rsid w:val="003C69CB"/>
    <w:pPr>
      <w:widowControl w:val="0"/>
      <w:shd w:val="clear" w:color="auto" w:fill="FFFFFF"/>
      <w:spacing w:before="300" w:after="0" w:line="274" w:lineRule="exact"/>
      <w:ind w:hanging="360"/>
      <w:jc w:val="both"/>
    </w:pPr>
    <w:rPr>
      <w:rFonts w:ascii="Times New Roman" w:hAnsi="Times New Roman" w:cs="Times New Roman"/>
      <w:spacing w:val="3"/>
      <w:sz w:val="21"/>
      <w:szCs w:val="21"/>
    </w:rPr>
  </w:style>
  <w:style w:type="character" w:customStyle="1" w:styleId="a8">
    <w:name w:val="Основной текст Знак"/>
    <w:basedOn w:val="a0"/>
    <w:link w:val="a7"/>
    <w:uiPriority w:val="99"/>
    <w:semiHidden/>
    <w:rsid w:val="003C69CB"/>
  </w:style>
  <w:style w:type="table" w:styleId="a9">
    <w:name w:val="Table Grid"/>
    <w:basedOn w:val="a1"/>
    <w:uiPriority w:val="59"/>
    <w:rsid w:val="003C69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B2699"/>
    <w:pPr>
      <w:widowControl w:val="0"/>
      <w:suppressLineNumbers/>
      <w:suppressAutoHyphens/>
      <w:autoSpaceDN w:val="0"/>
      <w:spacing w:after="0" w:line="240" w:lineRule="auto"/>
      <w:textAlignment w:val="baseline"/>
    </w:pPr>
    <w:rPr>
      <w:rFonts w:ascii="Arial" w:eastAsia="Arial Unicode MS" w:hAnsi="Arial" w:cs="Tahoma"/>
      <w:kern w:val="3"/>
      <w:sz w:val="21"/>
      <w:szCs w:val="24"/>
    </w:rPr>
  </w:style>
  <w:style w:type="paragraph" w:customStyle="1" w:styleId="Standard">
    <w:name w:val="Standard"/>
    <w:rsid w:val="0040240A"/>
    <w:pPr>
      <w:widowControl w:val="0"/>
      <w:suppressAutoHyphens/>
      <w:autoSpaceDN w:val="0"/>
      <w:spacing w:after="0" w:line="240" w:lineRule="auto"/>
      <w:textAlignment w:val="baseline"/>
    </w:pPr>
    <w:rPr>
      <w:rFonts w:ascii="Arial" w:eastAsia="Arial Unicode MS" w:hAnsi="Arial" w:cs="Tahoma"/>
      <w:kern w:val="3"/>
      <w:sz w:val="21"/>
      <w:szCs w:val="24"/>
    </w:rPr>
  </w:style>
  <w:style w:type="paragraph" w:styleId="aa">
    <w:name w:val="No Spacing"/>
    <w:uiPriority w:val="1"/>
    <w:qFormat/>
    <w:rsid w:val="0040240A"/>
    <w:pPr>
      <w:spacing w:after="0" w:line="240" w:lineRule="auto"/>
    </w:pPr>
  </w:style>
  <w:style w:type="table" w:customStyle="1" w:styleId="10">
    <w:name w:val="Сетка таблицы1"/>
    <w:basedOn w:val="a1"/>
    <w:next w:val="a1"/>
    <w:uiPriority w:val="59"/>
    <w:rsid w:val="003708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7">
    <w:name w:val="p17"/>
    <w:basedOn w:val="a"/>
    <w:rsid w:val="00AA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AA0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AA02AE"/>
  </w:style>
  <w:style w:type="paragraph" w:customStyle="1" w:styleId="p21">
    <w:name w:val="p21"/>
    <w:basedOn w:val="a"/>
    <w:rsid w:val="00AA0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AA02AE"/>
  </w:style>
  <w:style w:type="paragraph" w:styleId="ab">
    <w:name w:val="header"/>
    <w:basedOn w:val="a"/>
    <w:link w:val="ac"/>
    <w:uiPriority w:val="99"/>
    <w:semiHidden/>
    <w:unhideWhenUsed/>
    <w:rsid w:val="00180C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80CC8"/>
  </w:style>
  <w:style w:type="paragraph" w:styleId="ad">
    <w:name w:val="footer"/>
    <w:basedOn w:val="a"/>
    <w:link w:val="ae"/>
    <w:uiPriority w:val="99"/>
    <w:unhideWhenUsed/>
    <w:rsid w:val="00180C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0CC8"/>
  </w:style>
  <w:style w:type="paragraph" w:styleId="af">
    <w:name w:val="Balloon Text"/>
    <w:basedOn w:val="a"/>
    <w:link w:val="af0"/>
    <w:uiPriority w:val="99"/>
    <w:semiHidden/>
    <w:unhideWhenUsed/>
    <w:rsid w:val="00F666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666AB"/>
    <w:rPr>
      <w:rFonts w:ascii="Tahoma" w:hAnsi="Tahoma" w:cs="Tahoma"/>
      <w:sz w:val="16"/>
      <w:szCs w:val="16"/>
    </w:rPr>
  </w:style>
  <w:style w:type="paragraph" w:styleId="af1">
    <w:name w:val="List Paragraph"/>
    <w:basedOn w:val="a"/>
    <w:uiPriority w:val="34"/>
    <w:qFormat/>
    <w:rsid w:val="00F666A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07825284">
      <w:bodyDiv w:val="1"/>
      <w:marLeft w:val="0"/>
      <w:marRight w:val="0"/>
      <w:marTop w:val="0"/>
      <w:marBottom w:val="0"/>
      <w:divBdr>
        <w:top w:val="none" w:sz="0" w:space="0" w:color="auto"/>
        <w:left w:val="none" w:sz="0" w:space="0" w:color="auto"/>
        <w:bottom w:val="none" w:sz="0" w:space="0" w:color="auto"/>
        <w:right w:val="none" w:sz="0" w:space="0" w:color="auto"/>
      </w:divBdr>
    </w:div>
    <w:div w:id="12185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6A5E-C0A5-48F0-9D4B-4A7386B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Бирюкова И А</cp:lastModifiedBy>
  <cp:revision>23</cp:revision>
  <cp:lastPrinted>2020-02-04T12:12:00Z</cp:lastPrinted>
  <dcterms:created xsi:type="dcterms:W3CDTF">2019-12-01T12:46:00Z</dcterms:created>
  <dcterms:modified xsi:type="dcterms:W3CDTF">2020-02-10T08:07:00Z</dcterms:modified>
</cp:coreProperties>
</file>