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DB" w:rsidRPr="000152B0" w:rsidRDefault="00C24BDB" w:rsidP="007C32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52B0">
        <w:rPr>
          <w:rFonts w:ascii="Times New Roman" w:hAnsi="Times New Roman" w:cs="Times New Roman"/>
          <w:b/>
          <w:sz w:val="40"/>
          <w:szCs w:val="40"/>
        </w:rPr>
        <w:t>Образовательный интернет-портал “</w:t>
      </w:r>
      <w:proofErr w:type="spellStart"/>
      <w:r w:rsidRPr="000152B0">
        <w:rPr>
          <w:rFonts w:ascii="Times New Roman" w:hAnsi="Times New Roman" w:cs="Times New Roman"/>
          <w:b/>
          <w:sz w:val="40"/>
          <w:szCs w:val="40"/>
        </w:rPr>
        <w:t>ПроеКТОриЯ</w:t>
      </w:r>
      <w:proofErr w:type="spellEnd"/>
      <w:r w:rsidRPr="000152B0">
        <w:rPr>
          <w:rFonts w:ascii="Times New Roman" w:hAnsi="Times New Roman" w:cs="Times New Roman"/>
          <w:b/>
          <w:sz w:val="40"/>
          <w:szCs w:val="40"/>
        </w:rPr>
        <w:t>”</w:t>
      </w:r>
    </w:p>
    <w:p w:rsidR="000152B0" w:rsidRDefault="000152B0" w:rsidP="000152B0">
      <w:pPr>
        <w:pStyle w:val="a5"/>
        <w:shd w:val="clear" w:color="auto" w:fill="FFFFFF"/>
        <w:jc w:val="center"/>
        <w:rPr>
          <w:color w:val="535558"/>
          <w:sz w:val="40"/>
          <w:szCs w:val="40"/>
        </w:rPr>
      </w:pPr>
      <w:r>
        <w:rPr>
          <w:noProof/>
          <w:color w:val="535558"/>
          <w:sz w:val="40"/>
          <w:szCs w:val="40"/>
        </w:rPr>
        <w:drawing>
          <wp:inline distT="0" distB="0" distL="0" distR="0">
            <wp:extent cx="4795025" cy="2508103"/>
            <wp:effectExtent l="0" t="0" r="0" b="0"/>
            <wp:docPr id="1" name="Рисунок 1" descr="C:\Users\User\Downloads\18-09-2018_10-15-01\2018021213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8-09-2018_10-15-01\20180212132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62"/>
                    <a:stretch/>
                  </pic:blipFill>
                  <pic:spPr bwMode="auto">
                    <a:xfrm>
                      <a:off x="0" y="0"/>
                      <a:ext cx="4802473" cy="25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269" w:rsidRPr="000152B0" w:rsidRDefault="007C3269" w:rsidP="007C3269">
      <w:pPr>
        <w:pStyle w:val="a5"/>
        <w:shd w:val="clear" w:color="auto" w:fill="FFFFFF"/>
        <w:rPr>
          <w:sz w:val="40"/>
          <w:szCs w:val="40"/>
        </w:rPr>
      </w:pPr>
      <w:r>
        <w:rPr>
          <w:color w:val="535558"/>
          <w:sz w:val="40"/>
          <w:szCs w:val="40"/>
        </w:rPr>
        <w:t xml:space="preserve">      </w:t>
      </w:r>
      <w:r w:rsidRPr="000152B0">
        <w:rPr>
          <w:sz w:val="40"/>
          <w:szCs w:val="40"/>
        </w:rPr>
        <w:t xml:space="preserve">Технологическое развитие экономики во многом зависит от тех, кто только начинает свой профессиональный путь. Сегодня - школьники, завтра - лидеры индустрий и науки. </w:t>
      </w:r>
    </w:p>
    <w:p w:rsidR="007C3269" w:rsidRPr="000152B0" w:rsidRDefault="007C3269" w:rsidP="007C3269">
      <w:pPr>
        <w:pStyle w:val="a5"/>
        <w:shd w:val="clear" w:color="auto" w:fill="FFFFFF"/>
        <w:rPr>
          <w:sz w:val="40"/>
          <w:szCs w:val="40"/>
        </w:rPr>
      </w:pPr>
      <w:r w:rsidRPr="000152B0">
        <w:rPr>
          <w:sz w:val="40"/>
          <w:szCs w:val="40"/>
        </w:rPr>
        <w:t xml:space="preserve">     Образовательный интернет-портал “</w:t>
      </w:r>
      <w:proofErr w:type="spellStart"/>
      <w:r w:rsidRPr="000152B0">
        <w:rPr>
          <w:sz w:val="40"/>
          <w:szCs w:val="40"/>
        </w:rPr>
        <w:t>ПроеКТОриЯ</w:t>
      </w:r>
      <w:proofErr w:type="spellEnd"/>
      <w:r w:rsidRPr="000152B0">
        <w:rPr>
          <w:sz w:val="40"/>
          <w:szCs w:val="40"/>
        </w:rPr>
        <w:t>” ориентирован на старшеклассников.</w:t>
      </w:r>
    </w:p>
    <w:p w:rsidR="007C3269" w:rsidRPr="000152B0" w:rsidRDefault="007C3269" w:rsidP="007C3269">
      <w:pPr>
        <w:pStyle w:val="a5"/>
        <w:shd w:val="clear" w:color="auto" w:fill="FFFFFF"/>
        <w:rPr>
          <w:sz w:val="40"/>
          <w:szCs w:val="40"/>
        </w:rPr>
      </w:pPr>
      <w:r w:rsidRPr="000152B0">
        <w:rPr>
          <w:b/>
          <w:bCs/>
          <w:sz w:val="40"/>
          <w:szCs w:val="40"/>
        </w:rPr>
        <w:t>Основная цель проекта</w:t>
      </w:r>
      <w:r w:rsidRPr="000152B0">
        <w:rPr>
          <w:rStyle w:val="apple-converted-space"/>
          <w:sz w:val="40"/>
          <w:szCs w:val="40"/>
        </w:rPr>
        <w:t> </w:t>
      </w:r>
      <w:r w:rsidRPr="000152B0">
        <w:rPr>
          <w:sz w:val="40"/>
          <w:szCs w:val="40"/>
        </w:rPr>
        <w:t>– помочь талантливым школьникам сориентироваться в возможностях карьерного развития и сделать осознанный выбор своей профессиональной траектории.</w:t>
      </w:r>
    </w:p>
    <w:p w:rsidR="007C3269" w:rsidRPr="000152B0" w:rsidRDefault="007C3269" w:rsidP="007C3269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r w:rsidRPr="000152B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Сайт  </w:t>
      </w:r>
      <w:r w:rsidRPr="000152B0">
        <w:rPr>
          <w:rFonts w:ascii="Times New Roman" w:hAnsi="Times New Roman" w:cs="Times New Roman"/>
          <w:sz w:val="40"/>
          <w:szCs w:val="40"/>
        </w:rPr>
        <w:t>«</w:t>
      </w:r>
      <w:proofErr w:type="spellStart"/>
      <w:r w:rsidRPr="000152B0">
        <w:rPr>
          <w:rFonts w:ascii="Times New Roman" w:hAnsi="Times New Roman" w:cs="Times New Roman"/>
          <w:sz w:val="40"/>
          <w:szCs w:val="40"/>
        </w:rPr>
        <w:t>ПроеКТОриЯ</w:t>
      </w:r>
      <w:proofErr w:type="spellEnd"/>
      <w:r w:rsidRPr="000152B0">
        <w:rPr>
          <w:rFonts w:ascii="Times New Roman" w:hAnsi="Times New Roman" w:cs="Times New Roman"/>
          <w:sz w:val="40"/>
          <w:szCs w:val="40"/>
        </w:rPr>
        <w:t xml:space="preserve">» </w:t>
      </w:r>
      <w:proofErr w:type="gramStart"/>
      <w:r w:rsidRPr="000152B0">
        <w:rPr>
          <w:rFonts w:ascii="Times New Roman" w:hAnsi="Times New Roman" w:cs="Times New Roman"/>
          <w:sz w:val="40"/>
          <w:szCs w:val="40"/>
        </w:rPr>
        <w:t>направлена</w:t>
      </w:r>
      <w:proofErr w:type="gramEnd"/>
      <w:r w:rsidRPr="000152B0">
        <w:rPr>
          <w:rFonts w:ascii="Times New Roman" w:hAnsi="Times New Roman" w:cs="Times New Roman"/>
          <w:sz w:val="40"/>
          <w:szCs w:val="40"/>
        </w:rPr>
        <w:t xml:space="preserve"> на то, чтобы каждый заинтересованный школьник смог составить своего рода карту возможностей профессионального развития, понять специфику высокотехнологичных отраслей промышленности через решение проектных задач и взаимодействие с передовыми компаниям.</w:t>
      </w:r>
      <w:r w:rsidRPr="000152B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</w:p>
    <w:p w:rsidR="007C3269" w:rsidRPr="000152B0" w:rsidRDefault="000152B0" w:rsidP="007C3269">
      <w:pPr>
        <w:rPr>
          <w:rFonts w:ascii="Times New Roman" w:hAnsi="Times New Roman" w:cs="Times New Roman"/>
          <w:sz w:val="40"/>
          <w:szCs w:val="40"/>
        </w:rPr>
      </w:pPr>
      <w:hyperlink r:id="rId6" w:history="1">
        <w:r w:rsidR="007C3269" w:rsidRPr="000152B0">
          <w:rPr>
            <w:rStyle w:val="a3"/>
            <w:rFonts w:ascii="Times New Roman" w:hAnsi="Times New Roman" w:cs="Times New Roman"/>
            <w:color w:val="auto"/>
            <w:sz w:val="40"/>
            <w:szCs w:val="40"/>
          </w:rPr>
          <w:t>https://proektoria.online/professions/</w:t>
        </w:r>
      </w:hyperlink>
    </w:p>
    <w:p w:rsidR="007C3269" w:rsidRPr="000152B0" w:rsidRDefault="007C3269" w:rsidP="007C3269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  <w:u w:val="single"/>
          <w:shd w:val="clear" w:color="auto" w:fill="FFFFFF"/>
        </w:rPr>
      </w:pPr>
      <w:r w:rsidRPr="000152B0">
        <w:rPr>
          <w:rFonts w:ascii="Times New Roman" w:hAnsi="Times New Roman" w:cs="Times New Roman"/>
          <w:b/>
          <w:bCs/>
          <w:caps/>
          <w:sz w:val="36"/>
          <w:szCs w:val="36"/>
          <w:u w:val="single"/>
          <w:shd w:val="clear" w:color="auto" w:fill="FFFFFF"/>
        </w:rPr>
        <w:t>ТВОЙ ПРОЕКТ —</w:t>
      </w:r>
      <w:r w:rsidRPr="000152B0">
        <w:rPr>
          <w:rStyle w:val="apple-converted-space"/>
          <w:rFonts w:ascii="Times New Roman" w:hAnsi="Times New Roman" w:cs="Times New Roman"/>
          <w:b/>
          <w:bCs/>
          <w:caps/>
          <w:sz w:val="36"/>
          <w:szCs w:val="36"/>
          <w:u w:val="single"/>
          <w:shd w:val="clear" w:color="auto" w:fill="FFFFFF"/>
        </w:rPr>
        <w:t xml:space="preserve">  </w:t>
      </w:r>
      <w:r w:rsidRPr="000152B0">
        <w:rPr>
          <w:rFonts w:ascii="Times New Roman" w:hAnsi="Times New Roman" w:cs="Times New Roman"/>
          <w:b/>
          <w:bCs/>
          <w:caps/>
          <w:sz w:val="36"/>
          <w:szCs w:val="36"/>
          <w:u w:val="single"/>
          <w:shd w:val="clear" w:color="auto" w:fill="FFFFFF"/>
        </w:rPr>
        <w:t>ТВОЯ пРОФЕССИОНАЛЬНАЯ</w:t>
      </w:r>
      <w:r w:rsidRPr="000152B0">
        <w:rPr>
          <w:rStyle w:val="apple-converted-space"/>
          <w:rFonts w:ascii="Times New Roman" w:hAnsi="Times New Roman" w:cs="Times New Roman"/>
          <w:b/>
          <w:bCs/>
          <w:caps/>
          <w:sz w:val="36"/>
          <w:szCs w:val="36"/>
          <w:u w:val="single"/>
          <w:shd w:val="clear" w:color="auto" w:fill="FFFFFF"/>
        </w:rPr>
        <w:t> </w:t>
      </w:r>
      <w:r w:rsidRPr="000152B0">
        <w:rPr>
          <w:rFonts w:ascii="Times New Roman" w:hAnsi="Times New Roman" w:cs="Times New Roman"/>
          <w:b/>
          <w:bCs/>
          <w:caps/>
          <w:sz w:val="36"/>
          <w:szCs w:val="36"/>
          <w:u w:val="single"/>
        </w:rPr>
        <w:br/>
      </w:r>
      <w:r w:rsidRPr="000152B0">
        <w:rPr>
          <w:rFonts w:ascii="Times New Roman" w:hAnsi="Times New Roman" w:cs="Times New Roman"/>
          <w:b/>
          <w:bCs/>
          <w:caps/>
          <w:sz w:val="36"/>
          <w:szCs w:val="36"/>
          <w:u w:val="single"/>
          <w:shd w:val="clear" w:color="auto" w:fill="FFFFFF"/>
        </w:rPr>
        <w:t>ТРАЕКТОРИЯ</w:t>
      </w:r>
    </w:p>
    <w:p w:rsidR="007C3269" w:rsidRPr="000152B0" w:rsidRDefault="007C3269" w:rsidP="007C3269">
      <w:pPr>
        <w:rPr>
          <w:rFonts w:ascii="Times New Roman" w:hAnsi="Times New Roman" w:cs="Times New Roman"/>
          <w:sz w:val="40"/>
          <w:szCs w:val="40"/>
        </w:rPr>
      </w:pPr>
      <w:r w:rsidRPr="000152B0">
        <w:rPr>
          <w:rFonts w:ascii="Times New Roman" w:hAnsi="Times New Roman" w:cs="Times New Roman"/>
          <w:sz w:val="40"/>
          <w:szCs w:val="40"/>
        </w:rPr>
        <w:t>13 сентября состоялся</w:t>
      </w:r>
      <w:r w:rsidRPr="000152B0">
        <w:rPr>
          <w:rStyle w:val="apple-converted-space"/>
          <w:rFonts w:ascii="Times New Roman" w:hAnsi="Times New Roman" w:cs="Times New Roman"/>
          <w:sz w:val="40"/>
          <w:szCs w:val="40"/>
        </w:rPr>
        <w:t> </w:t>
      </w:r>
      <w:hyperlink r:id="rId7" w:tgtFrame="_blank" w:history="1">
        <w:r w:rsidRPr="000152B0">
          <w:rPr>
            <w:rStyle w:val="a3"/>
            <w:rFonts w:ascii="Times New Roman" w:hAnsi="Times New Roman" w:cs="Times New Roman"/>
            <w:b/>
            <w:bCs/>
            <w:color w:val="auto"/>
            <w:sz w:val="40"/>
            <w:szCs w:val="40"/>
          </w:rPr>
          <w:t>Всероссийский открытый урок «Профессия – чемпион»</w:t>
        </w:r>
      </w:hyperlink>
      <w:r w:rsidRPr="000152B0">
        <w:rPr>
          <w:rFonts w:ascii="Times New Roman" w:hAnsi="Times New Roman" w:cs="Times New Roman"/>
          <w:sz w:val="40"/>
          <w:szCs w:val="40"/>
        </w:rPr>
        <w:t>, который был посвящен спортивной индустрии.</w:t>
      </w:r>
      <w:r w:rsidRPr="000152B0">
        <w:rPr>
          <w:rFonts w:ascii="Times New Roman" w:hAnsi="Times New Roman" w:cs="Times New Roman"/>
          <w:sz w:val="40"/>
          <w:szCs w:val="40"/>
        </w:rPr>
        <w:br/>
        <w:t>В эфире эксперты рассказали школьникам о наследии крупных спортивных состязаний, специалистах в области цифровых технологий и особенностях работы таких высокотехнологичных сооружений, как стадионы “Лужники” и “Санкт-Петербург”.</w:t>
      </w:r>
    </w:p>
    <w:p w:rsidR="007C3269" w:rsidRDefault="007C3269" w:rsidP="007C3269">
      <w:pPr>
        <w:rPr>
          <w:rFonts w:ascii="Times New Roman" w:hAnsi="Times New Roman" w:cs="Times New Roman"/>
          <w:color w:val="333333"/>
          <w:sz w:val="40"/>
          <w:szCs w:val="40"/>
        </w:rPr>
      </w:pPr>
    </w:p>
    <w:p w:rsidR="007C3269" w:rsidRDefault="000152B0" w:rsidP="000152B0">
      <w:pPr>
        <w:pStyle w:val="a5"/>
        <w:shd w:val="clear" w:color="auto" w:fill="FFFFFF"/>
        <w:jc w:val="center"/>
        <w:rPr>
          <w:b/>
          <w:bCs/>
          <w:color w:val="535558"/>
          <w:sz w:val="40"/>
          <w:szCs w:val="40"/>
        </w:rPr>
      </w:pPr>
      <w:bookmarkStart w:id="0" w:name="_GoBack"/>
      <w:r>
        <w:rPr>
          <w:b/>
          <w:bCs/>
          <w:noProof/>
          <w:color w:val="535558"/>
          <w:sz w:val="40"/>
          <w:szCs w:val="40"/>
        </w:rPr>
        <w:drawing>
          <wp:inline distT="0" distB="0" distL="0" distR="0">
            <wp:extent cx="4371278" cy="3278459"/>
            <wp:effectExtent l="0" t="0" r="0" b="0"/>
            <wp:docPr id="2" name="Рисунок 2" descr="C:\Users\User\Downloads\18-09-2018_10-15-01\vEdPLK-WP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8-09-2018_10-15-01\vEdPLK-WPf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942" cy="327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4FB"/>
    <w:rsid w:val="000152B0"/>
    <w:rsid w:val="003474FB"/>
    <w:rsid w:val="003F0D7C"/>
    <w:rsid w:val="00480678"/>
    <w:rsid w:val="007C3269"/>
    <w:rsid w:val="00C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4FB"/>
  </w:style>
  <w:style w:type="character" w:styleId="a3">
    <w:name w:val="Hyperlink"/>
    <w:basedOn w:val="a0"/>
    <w:uiPriority w:val="99"/>
    <w:unhideWhenUsed/>
    <w:rsid w:val="003474F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80678"/>
    <w:rPr>
      <w:b/>
      <w:bCs/>
    </w:rPr>
  </w:style>
  <w:style w:type="character" w:customStyle="1" w:styleId="btn-innermailrucssattributepostfix">
    <w:name w:val="btn-inner_mailru_css_attribute_postfix"/>
    <w:basedOn w:val="a0"/>
    <w:rsid w:val="00480678"/>
  </w:style>
  <w:style w:type="paragraph" w:styleId="a5">
    <w:name w:val="Normal (Web)"/>
    <w:basedOn w:val="a"/>
    <w:uiPriority w:val="99"/>
    <w:unhideWhenUsed/>
    <w:rsid w:val="00C2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930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769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us1-usndr.com/ru/mail_link_tracker?hash=64qmw1oxu9aur1fmisjpczr9it1a1qcey73k6kphdfenmpfe9yjpia1keprs37re7kg3euwfi9w3ug&amp;url=aHR0cHM6Ly9sZXNzb24ucHJvZWt0b3JpYS5vbmxpbmUvc3BvcnQ~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profession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User</cp:lastModifiedBy>
  <cp:revision>2</cp:revision>
  <dcterms:created xsi:type="dcterms:W3CDTF">2018-09-18T16:57:00Z</dcterms:created>
  <dcterms:modified xsi:type="dcterms:W3CDTF">2018-09-18T16:57:00Z</dcterms:modified>
</cp:coreProperties>
</file>