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751"/>
        <w:tblW w:w="15599" w:type="dxa"/>
        <w:tblLayout w:type="fixed"/>
        <w:tblLook w:val="04A0"/>
      </w:tblPr>
      <w:tblGrid>
        <w:gridCol w:w="617"/>
        <w:gridCol w:w="923"/>
        <w:gridCol w:w="1826"/>
        <w:gridCol w:w="3311"/>
        <w:gridCol w:w="1361"/>
        <w:gridCol w:w="3399"/>
        <w:gridCol w:w="4162"/>
      </w:tblGrid>
      <w:tr w:rsidR="008E0325" w:rsidTr="00765BA8">
        <w:tc>
          <w:tcPr>
            <w:tcW w:w="617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  <w:proofErr w:type="spellStart"/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923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Учебная неделя</w:t>
            </w:r>
          </w:p>
        </w:tc>
        <w:tc>
          <w:tcPr>
            <w:tcW w:w="1826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Раздел физики</w:t>
            </w:r>
          </w:p>
        </w:tc>
        <w:tc>
          <w:tcPr>
            <w:tcW w:w="3311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Название урока</w:t>
            </w:r>
          </w:p>
        </w:tc>
        <w:tc>
          <w:tcPr>
            <w:tcW w:w="1361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№ комплекта</w:t>
            </w:r>
          </w:p>
        </w:tc>
        <w:tc>
          <w:tcPr>
            <w:tcW w:w="3399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Название экспериментального задания.</w:t>
            </w:r>
          </w:p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 w:cs="Times New Roman"/>
                <w:b/>
                <w:szCs w:val="24"/>
              </w:rPr>
              <w:t>(Лабораторной работы</w:t>
            </w:r>
            <w:r w:rsidRPr="00765BA8">
              <w:rPr>
                <w:rFonts w:ascii="Times New Roman" w:eastAsia="Times New Roman" w:hAnsi="Times New Roman"/>
                <w:b/>
                <w:szCs w:val="24"/>
              </w:rPr>
              <w:t>)</w:t>
            </w:r>
          </w:p>
        </w:tc>
        <w:tc>
          <w:tcPr>
            <w:tcW w:w="4162" w:type="dxa"/>
            <w:vAlign w:val="center"/>
          </w:tcPr>
          <w:p w:rsidR="008E0325" w:rsidRPr="00765BA8" w:rsidRDefault="00E95E53" w:rsidP="00765BA8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65BA8">
              <w:rPr>
                <w:rFonts w:ascii="Times New Roman" w:eastAsia="Times New Roman" w:hAnsi="Times New Roman"/>
                <w:b/>
                <w:szCs w:val="24"/>
              </w:rPr>
              <w:t>Предметные умения.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№1.  Погрешности при физических измерениях. Измерение ускорения свободного падения.</w:t>
            </w: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ускорения свободного падения.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измерить ускорение свободного падения.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Лабораторная Работа № 2 Изучение движения тела, брошенного горизонтально".</w:t>
            </w: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тела, брошенного горизонтально.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проверять гипотезу: при неизменной начальной скорости дальность полета.</w:t>
            </w:r>
          </w:p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начальной скорости по дальности и высоте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</w:t>
            </w:r>
            <w:r w:rsidR="00E95E53"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 3 " Измерение коэффициента трения скольжения.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силы трения скольжения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измерить коэффициент трения скольжения, определять зависимость силы трения скольжения от силы нормального давления.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8137A7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</w:t>
            </w:r>
            <w:r w:rsidR="00E95E53"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№ 4 " Движение тела по окружности под действием сил тяжести и сил упругости.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движения тела по окружности под действием сил упругости и тяжести.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центростремительное ускорение шарика при его равномерном движении по окружности.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№2. «Проверка закона сохранения энергии при действии сил тяжести и упругости».</w:t>
            </w: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закона сохранения механической энергии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Измерять потенциальную энергию поднятого над землей тела и упруго деформированной пружины, сравнивать два значения потенциальной энергии системы.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Лабораторная работа. "Измерение удельной теплоемкости вещества".</w:t>
            </w: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361" w:type="dxa"/>
          </w:tcPr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удельной теплоемкости твердого тела.</w:t>
            </w:r>
          </w:p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теплоемкостей жидкости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определять удельную теплоемкость металлического цилиндра. Использовать уравнение теплового баланса на практике. Наблюдать теплообмен в реальных </w:t>
            </w: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средней и мгновенной скоростей тела при прямолинейном равноускоренном движении.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мгновенной и средней скорости.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исследовать зависимость скорости от времени при равноускоренном движении.</w:t>
            </w:r>
          </w:p>
          <w:p w:rsidR="008E0325" w:rsidRPr="008137A7" w:rsidRDefault="008E0325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мгновенной скорости от пути.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ускорения тела при равноускоренном движении по наклонной плоскости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ускорения тела при равноускоренном движении по наклонной плоскости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измерять ускорение шарика</w:t>
            </w:r>
            <w:proofErr w:type="gramStart"/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скатывающегося по наклонному желобу.</w:t>
            </w:r>
          </w:p>
        </w:tc>
      </w:tr>
      <w:tr w:rsidR="008E0325" w:rsidRPr="008137A7" w:rsidTr="00765BA8">
        <w:trPr>
          <w:trHeight w:val="824"/>
        </w:trPr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ускорения тела при действии сил упругости и трения.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ускорения тела при действии сил упругости и трения.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измерять ускорение тела.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периода колебаний тела на пружине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зависимости периода малых колебаний груза на нити от длины и массы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измерять период колебаний груза на нити.</w:t>
            </w:r>
          </w:p>
        </w:tc>
      </w:tr>
      <w:tr w:rsidR="008E0325" w:rsidRPr="008137A7" w:rsidTr="00765BA8">
        <w:tc>
          <w:tcPr>
            <w:tcW w:w="617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26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3311" w:type="dxa"/>
            <w:vAlign w:val="center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равновесия тела при действии нескольких сил.</w:t>
            </w:r>
          </w:p>
        </w:tc>
        <w:tc>
          <w:tcPr>
            <w:tcW w:w="1361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399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момента силы, действующего на рычаг. Исследование равновесия рычага.</w:t>
            </w:r>
          </w:p>
        </w:tc>
        <w:tc>
          <w:tcPr>
            <w:tcW w:w="4162" w:type="dxa"/>
          </w:tcPr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момент силы,</w:t>
            </w:r>
          </w:p>
          <w:p w:rsidR="008E0325" w:rsidRPr="008137A7" w:rsidRDefault="00E95E53" w:rsidP="008137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 опы</w:t>
            </w:r>
            <w:r w:rsidR="008137A7" w:rsidRPr="008137A7">
              <w:rPr>
                <w:rFonts w:ascii="Times New Roman" w:eastAsia="Verdana" w:hAnsi="Times New Roman" w:cs="Times New Roman"/>
                <w:sz w:val="24"/>
                <w:szCs w:val="24"/>
              </w:rPr>
              <w:t>те п</w:t>
            </w:r>
            <w:r w:rsidRPr="008137A7">
              <w:rPr>
                <w:rFonts w:ascii="Times New Roman" w:eastAsia="Verdana" w:hAnsi="Times New Roman" w:cs="Times New Roman"/>
                <w:sz w:val="24"/>
                <w:szCs w:val="24"/>
              </w:rPr>
              <w:t>роверить</w:t>
            </w:r>
            <w:proofErr w:type="gramEnd"/>
            <w:r w:rsidRPr="008137A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на опыте, при каком соотношении сил и их плеч рычаг находится в равновесии. Проверить на опыте правило моментов</w:t>
            </w:r>
            <w:proofErr w:type="gramStart"/>
            <w:r w:rsidR="008137A7" w:rsidRPr="008137A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8137A7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proofErr w:type="gramEnd"/>
            <w:r w:rsidRPr="008137A7">
              <w:rPr>
                <w:rFonts w:ascii="Times New Roman" w:eastAsia="Times New Roman" w:hAnsi="Times New Roman" w:cs="Times New Roman"/>
                <w:sz w:val="24"/>
                <w:szCs w:val="24"/>
              </w:rPr>
              <w:t>те, при каком соотношении сил и их плеч рычаг находится в равновесии. Проверить на опыте правило моментов.</w:t>
            </w:r>
          </w:p>
        </w:tc>
      </w:tr>
    </w:tbl>
    <w:p w:rsidR="008E0325" w:rsidRPr="008137A7" w:rsidRDefault="008E0325" w:rsidP="008137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325" w:rsidRPr="008137A7" w:rsidRDefault="008E0325" w:rsidP="008137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325" w:rsidRPr="008137A7" w:rsidRDefault="008E0325" w:rsidP="008137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E0325" w:rsidRPr="008137A7" w:rsidSect="008E032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7A" w:rsidRDefault="000B347A" w:rsidP="008E0325">
      <w:pPr>
        <w:spacing w:after="0" w:line="240" w:lineRule="auto"/>
      </w:pPr>
      <w:r>
        <w:separator/>
      </w:r>
    </w:p>
  </w:endnote>
  <w:endnote w:type="continuationSeparator" w:id="0">
    <w:p w:rsidR="000B347A" w:rsidRDefault="000B347A" w:rsidP="008E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7A" w:rsidRDefault="000B347A" w:rsidP="008E0325">
      <w:pPr>
        <w:spacing w:after="0" w:line="240" w:lineRule="auto"/>
      </w:pPr>
      <w:r>
        <w:separator/>
      </w:r>
    </w:p>
  </w:footnote>
  <w:footnote w:type="continuationSeparator" w:id="0">
    <w:p w:rsidR="000B347A" w:rsidRDefault="000B347A" w:rsidP="008E0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25" w:rsidRDefault="008E0325"/>
  <w:p w:rsidR="008E0325" w:rsidRDefault="008E0325"/>
  <w:p w:rsidR="008E0325" w:rsidRDefault="008E03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325"/>
    <w:rsid w:val="000B347A"/>
    <w:rsid w:val="00765BA8"/>
    <w:rsid w:val="008137A7"/>
    <w:rsid w:val="008E0325"/>
    <w:rsid w:val="00E95E53"/>
    <w:rsid w:val="00F879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Manager/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2020-02-13T12:48:00Z</cp:lastPrinted>
  <dcterms:created xsi:type="dcterms:W3CDTF">2020-02-09T19:01:00Z</dcterms:created>
  <dcterms:modified xsi:type="dcterms:W3CDTF">2020-03-20T06:28:00Z</dcterms:modified>
  <cp:version>0900.0000.01</cp:version>
</cp:coreProperties>
</file>