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B" w:rsidRPr="001B6F2B" w:rsidRDefault="001B6F2B">
      <w:pPr>
        <w:rPr>
          <w:rFonts w:ascii="Times New Roman" w:hAnsi="Times New Roman" w:cs="Times New Roman"/>
          <w:b/>
          <w:sz w:val="32"/>
          <w:szCs w:val="32"/>
        </w:rPr>
      </w:pPr>
      <w:r w:rsidRPr="001B6F2B">
        <w:rPr>
          <w:rFonts w:ascii="Times New Roman" w:hAnsi="Times New Roman" w:cs="Times New Roman"/>
          <w:b/>
          <w:sz w:val="32"/>
          <w:szCs w:val="32"/>
        </w:rPr>
        <w:t xml:space="preserve">«Внимание - дети! Дорога в школу!», направленной на снижение уровня ДТП с участием несовершеннолетних </w:t>
      </w:r>
    </w:p>
    <w:p w:rsidR="001B6F2B" w:rsidRPr="001B6F2B" w:rsidRDefault="001B6F2B" w:rsidP="001B6F2B">
      <w:pPr>
        <w:tabs>
          <w:tab w:val="left" w:pos="426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2B">
        <w:rPr>
          <w:rFonts w:ascii="Times New Roman" w:hAnsi="Times New Roman" w:cs="Times New Roman"/>
          <w:b/>
          <w:sz w:val="28"/>
          <w:szCs w:val="28"/>
        </w:rPr>
        <w:t>«Уважаемые родители! Информируем Вас о значительном росте ДТП с участием детей. За первое полугодие 2020 года произошло 228 ДТП с участием детей, 7 несовершеннолетних погибли. В связи с чем просим Вас принять меры!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1. Максимально </w:t>
      </w:r>
      <w:r w:rsidRPr="001B6F2B">
        <w:rPr>
          <w:rFonts w:ascii="Times New Roman" w:hAnsi="Times New Roman" w:cs="Times New Roman"/>
          <w:b/>
          <w:sz w:val="28"/>
          <w:szCs w:val="28"/>
        </w:rPr>
        <w:t>ограничьте</w:t>
      </w:r>
      <w:r w:rsidRPr="001B6F2B">
        <w:rPr>
          <w:rFonts w:ascii="Times New Roman" w:hAnsi="Times New Roman" w:cs="Times New Roman"/>
          <w:sz w:val="28"/>
          <w:szCs w:val="28"/>
        </w:rPr>
        <w:t xml:space="preserve"> безнадзорное пребывание детей на улице.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2. </w:t>
      </w:r>
      <w:r w:rsidRPr="001B6F2B">
        <w:rPr>
          <w:rFonts w:ascii="Times New Roman" w:hAnsi="Times New Roman" w:cs="Times New Roman"/>
          <w:b/>
          <w:sz w:val="28"/>
          <w:szCs w:val="28"/>
        </w:rPr>
        <w:t>Не оставляйте</w:t>
      </w:r>
      <w:r w:rsidRPr="001B6F2B">
        <w:rPr>
          <w:rFonts w:ascii="Times New Roman" w:hAnsi="Times New Roman" w:cs="Times New Roman"/>
          <w:sz w:val="28"/>
          <w:szCs w:val="28"/>
        </w:rPr>
        <w:t xml:space="preserve"> без присмотра детей до 7 лет.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3. </w:t>
      </w:r>
      <w:r w:rsidRPr="001B6F2B">
        <w:rPr>
          <w:rFonts w:ascii="Times New Roman" w:hAnsi="Times New Roman" w:cs="Times New Roman"/>
          <w:b/>
          <w:sz w:val="28"/>
          <w:szCs w:val="28"/>
        </w:rPr>
        <w:t>Ознакомьтесь</w:t>
      </w:r>
      <w:r w:rsidRPr="001B6F2B">
        <w:rPr>
          <w:rFonts w:ascii="Times New Roman" w:hAnsi="Times New Roman" w:cs="Times New Roman"/>
          <w:sz w:val="28"/>
          <w:szCs w:val="28"/>
        </w:rPr>
        <w:t xml:space="preserve"> сами и объясните детям разницу между ПДД для велосипедистов, ПДД для пешеходов и ПДД для пешеходов на роликах, самокатах, гироскутерах и т.п. Требуйте неукоснительного выполнения этих жизненно важных правил.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4. </w:t>
      </w:r>
      <w:r w:rsidRPr="001B6F2B">
        <w:rPr>
          <w:rFonts w:ascii="Times New Roman" w:hAnsi="Times New Roman" w:cs="Times New Roman"/>
          <w:b/>
          <w:sz w:val="28"/>
          <w:szCs w:val="28"/>
        </w:rPr>
        <w:t>Соблюдайте</w:t>
      </w:r>
      <w:r w:rsidRPr="001B6F2B">
        <w:rPr>
          <w:rFonts w:ascii="Times New Roman" w:hAnsi="Times New Roman" w:cs="Times New Roman"/>
          <w:sz w:val="28"/>
          <w:szCs w:val="28"/>
        </w:rPr>
        <w:t xml:space="preserve"> требования к перевозке несовершеннолетних пассажиров, используйте детское удерживающее устройство. Даже, если проехать нужно несколько метров.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5. </w:t>
      </w:r>
      <w:r w:rsidRPr="001B6F2B">
        <w:rPr>
          <w:rFonts w:ascii="Times New Roman" w:hAnsi="Times New Roman" w:cs="Times New Roman"/>
          <w:b/>
          <w:sz w:val="28"/>
          <w:szCs w:val="28"/>
        </w:rPr>
        <w:t>Объясните ребенку</w:t>
      </w:r>
      <w:r w:rsidRPr="001B6F2B">
        <w:rPr>
          <w:rFonts w:ascii="Times New Roman" w:hAnsi="Times New Roman" w:cs="Times New Roman"/>
          <w:sz w:val="28"/>
          <w:szCs w:val="28"/>
        </w:rPr>
        <w:t xml:space="preserve">, что припаркованные у подъезда транспортные средства препятствует обзору! Приостановите свое движение и оглянитесь - нет ли за препятствием опасности.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6. </w:t>
      </w:r>
      <w:r w:rsidRPr="001B6F2B">
        <w:rPr>
          <w:rFonts w:ascii="Times New Roman" w:hAnsi="Times New Roman" w:cs="Times New Roman"/>
          <w:b/>
          <w:sz w:val="28"/>
          <w:szCs w:val="28"/>
        </w:rPr>
        <w:t>Объясните ребенку</w:t>
      </w:r>
      <w:r w:rsidRPr="001B6F2B">
        <w:rPr>
          <w:rFonts w:ascii="Times New Roman" w:hAnsi="Times New Roman" w:cs="Times New Roman"/>
          <w:sz w:val="28"/>
          <w:szCs w:val="28"/>
        </w:rPr>
        <w:t>, что автомобили могут неожиданно выехать из переулка, со двора дома, сдавать задним ходом. Необходимо всегда быть заметным и предсказуемым для водителей!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 7. При обдумывании покупки ребенку мототранспорта, квадроцикла, скутера оцените возможные риски здоровью и жизни. </w:t>
      </w:r>
      <w:r w:rsidRPr="001B6F2B">
        <w:rPr>
          <w:rFonts w:ascii="Times New Roman" w:hAnsi="Times New Roman" w:cs="Times New Roman"/>
          <w:b/>
          <w:sz w:val="28"/>
          <w:szCs w:val="28"/>
        </w:rPr>
        <w:t>Напоминаем,</w:t>
      </w:r>
      <w:r w:rsidRPr="001B6F2B">
        <w:rPr>
          <w:rFonts w:ascii="Times New Roman" w:hAnsi="Times New Roman" w:cs="Times New Roman"/>
          <w:sz w:val="28"/>
          <w:szCs w:val="28"/>
        </w:rPr>
        <w:t xml:space="preserve"> для управления мопедом, скутером необходимо иметь водительское удостоверение категории М и быть старше 16 лет. Минимальный возраст для управления квадо-,трициклом, мотоциклом - 18 лет.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 xml:space="preserve">8. Ознакомьтесь с системой административных взысканий за несоблюдение ПДД ребенком (ст. 12.29 Ко АП РФ, ст. 12.7 Ко АП РФ), за несоблюдение требований при перевозке детей 12.23 Ко АП РФ), а также со ст. 5.35 Ко АП (неисполнение обязанностей по воспитанию несовершеннолетнего) </w:t>
      </w:r>
    </w:p>
    <w:p w:rsidR="001B6F2B" w:rsidRDefault="001B6F2B" w:rsidP="001B6F2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1B6F2B">
        <w:rPr>
          <w:rFonts w:ascii="Times New Roman" w:hAnsi="Times New Roman" w:cs="Times New Roman"/>
          <w:sz w:val="28"/>
          <w:szCs w:val="28"/>
        </w:rPr>
        <w:t>9</w:t>
      </w:r>
      <w:r w:rsidRPr="001B6F2B">
        <w:rPr>
          <w:rFonts w:ascii="Times New Roman" w:hAnsi="Times New Roman" w:cs="Times New Roman"/>
          <w:b/>
          <w:sz w:val="28"/>
          <w:szCs w:val="28"/>
        </w:rPr>
        <w:t>. НЕЛЬЗЯ</w:t>
      </w:r>
      <w:r w:rsidRPr="001B6F2B">
        <w:rPr>
          <w:rFonts w:ascii="Times New Roman" w:hAnsi="Times New Roman" w:cs="Times New Roman"/>
          <w:sz w:val="28"/>
          <w:szCs w:val="28"/>
        </w:rPr>
        <w:t xml:space="preserve"> управлять транспортным средством, не имея права управления. Согласно ч. 3 ст. 12.7 КоАП РФ, передача управления транспортным средством лицу, заведомо не имеющему права управления ТС влечет наложение штрафа в размере 30000 тыс. руб. Кроме этого несовершеннолетний водитель будет поставлен на учет в КДН, а автомобиль будет задержан. </w:t>
      </w:r>
    </w:p>
    <w:p w:rsidR="00B72F18" w:rsidRPr="001B6F2B" w:rsidRDefault="001B6F2B" w:rsidP="001B6F2B">
      <w:pPr>
        <w:tabs>
          <w:tab w:val="left" w:pos="426"/>
        </w:tabs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F2B">
        <w:rPr>
          <w:rFonts w:ascii="Times New Roman" w:hAnsi="Times New Roman" w:cs="Times New Roman"/>
          <w:b/>
          <w:sz w:val="32"/>
          <w:szCs w:val="32"/>
        </w:rPr>
        <w:t>Не забывайте, что вы являетесь для своих детей образцом поведения. Никогда не нарушайте ПДД, когда вы находитесь со своими детьми!</w:t>
      </w:r>
    </w:p>
    <w:sectPr w:rsidR="00B72F18" w:rsidRPr="001B6F2B" w:rsidSect="001B6F2B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18" w:rsidRDefault="00B72F18" w:rsidP="001B6F2B">
      <w:pPr>
        <w:spacing w:after="0" w:line="240" w:lineRule="auto"/>
      </w:pPr>
      <w:r>
        <w:separator/>
      </w:r>
    </w:p>
  </w:endnote>
  <w:endnote w:type="continuationSeparator" w:id="1">
    <w:p w:rsidR="00B72F18" w:rsidRDefault="00B72F18" w:rsidP="001B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18" w:rsidRDefault="00B72F18" w:rsidP="001B6F2B">
      <w:pPr>
        <w:spacing w:after="0" w:line="240" w:lineRule="auto"/>
      </w:pPr>
      <w:r>
        <w:separator/>
      </w:r>
    </w:p>
  </w:footnote>
  <w:footnote w:type="continuationSeparator" w:id="1">
    <w:p w:rsidR="00B72F18" w:rsidRDefault="00B72F18" w:rsidP="001B6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F2B"/>
    <w:rsid w:val="001B6F2B"/>
    <w:rsid w:val="00B7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F2B"/>
  </w:style>
  <w:style w:type="paragraph" w:styleId="a5">
    <w:name w:val="footer"/>
    <w:basedOn w:val="a"/>
    <w:link w:val="a6"/>
    <w:uiPriority w:val="99"/>
    <w:semiHidden/>
    <w:unhideWhenUsed/>
    <w:rsid w:val="001B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2020-10-01T19:57:00Z</dcterms:created>
  <dcterms:modified xsi:type="dcterms:W3CDTF">2020-10-01T20:01:00Z</dcterms:modified>
</cp:coreProperties>
</file>