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6EB" w:rsidRDefault="00F066EB" w:rsidP="007B483A">
      <w:pPr>
        <w:shd w:val="clear" w:color="auto" w:fill="FFFFFF"/>
        <w:spacing w:after="150" w:line="240" w:lineRule="auto"/>
        <w:jc w:val="center"/>
        <w:rPr>
          <w:rFonts w:ascii="Times New Roman" w:eastAsia="Times New Roman" w:hAnsi="Times New Roman" w:cs="Times New Roman"/>
          <w:b/>
          <w:bCs/>
          <w:sz w:val="28"/>
          <w:szCs w:val="28"/>
          <w:lang w:eastAsia="ru-RU"/>
        </w:rPr>
      </w:pPr>
    </w:p>
    <w:p w:rsidR="00ED2980" w:rsidRDefault="00ED2980" w:rsidP="00D6556F">
      <w:pPr>
        <w:shd w:val="clear" w:color="auto" w:fill="FFFFFF"/>
        <w:spacing w:after="150" w:line="240" w:lineRule="auto"/>
        <w:rPr>
          <w:rFonts w:ascii="Times New Roman" w:eastAsia="Times New Roman" w:hAnsi="Times New Roman" w:cs="Times New Roman"/>
          <w:b/>
          <w:bCs/>
          <w:sz w:val="24"/>
          <w:szCs w:val="24"/>
          <w:lang w:eastAsia="ru-RU"/>
        </w:rPr>
      </w:pPr>
    </w:p>
    <w:p w:rsidR="00443767" w:rsidRDefault="00443767" w:rsidP="00D6556F">
      <w:pPr>
        <w:shd w:val="clear" w:color="auto" w:fill="FFFFFF"/>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9251950" cy="6484776"/>
            <wp:effectExtent l="19050" t="0" r="6350" b="0"/>
            <wp:docPr id="1" name="Рисунок 1" descr="C:\Users\Бирюкова И А\Desktop\Проскуряковой И.В. на сайт ( дополнить)\АРП на сайт\русск.яз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И А\Desktop\Проскуряковой И.В. на сайт ( дополнить)\АРП на сайт\русск.яз 5.jpg"/>
                    <pic:cNvPicPr>
                      <a:picLocks noChangeAspect="1" noChangeArrowheads="1"/>
                    </pic:cNvPicPr>
                  </pic:nvPicPr>
                  <pic:blipFill>
                    <a:blip r:embed="rId8" cstate="print"/>
                    <a:srcRect/>
                    <a:stretch>
                      <a:fillRect/>
                    </a:stretch>
                  </pic:blipFill>
                  <pic:spPr bwMode="auto">
                    <a:xfrm>
                      <a:off x="0" y="0"/>
                      <a:ext cx="9251950" cy="6484776"/>
                    </a:xfrm>
                    <a:prstGeom prst="rect">
                      <a:avLst/>
                    </a:prstGeom>
                    <a:noFill/>
                    <a:ln w="9525">
                      <a:noFill/>
                      <a:miter lim="800000"/>
                      <a:headEnd/>
                      <a:tailEnd/>
                    </a:ln>
                  </pic:spPr>
                </pic:pic>
              </a:graphicData>
            </a:graphic>
          </wp:inline>
        </w:drawing>
      </w:r>
    </w:p>
    <w:p w:rsidR="00443767" w:rsidRDefault="00443767" w:rsidP="00D6556F">
      <w:pPr>
        <w:shd w:val="clear" w:color="auto" w:fill="FFFFFF"/>
        <w:spacing w:after="150" w:line="240" w:lineRule="auto"/>
        <w:rPr>
          <w:rFonts w:ascii="Times New Roman" w:eastAsia="Times New Roman" w:hAnsi="Times New Roman" w:cs="Times New Roman"/>
          <w:b/>
          <w:bCs/>
          <w:sz w:val="24"/>
          <w:szCs w:val="24"/>
          <w:lang w:eastAsia="ru-RU"/>
        </w:rPr>
      </w:pPr>
    </w:p>
    <w:p w:rsidR="007B483A" w:rsidRPr="00886D61" w:rsidRDefault="007B483A" w:rsidP="00D6556F">
      <w:pPr>
        <w:shd w:val="clear" w:color="auto" w:fill="FFFFFF"/>
        <w:spacing w:after="15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Содержание</w:t>
      </w:r>
    </w:p>
    <w:tbl>
      <w:tblPr>
        <w:tblpPr w:leftFromText="180" w:rightFromText="180" w:vertAnchor="text" w:horzAnchor="margin" w:tblpY="333"/>
        <w:tblW w:w="14570" w:type="dxa"/>
        <w:shd w:val="clear" w:color="auto" w:fill="FFFFFF"/>
        <w:tblCellMar>
          <w:top w:w="105" w:type="dxa"/>
          <w:left w:w="105" w:type="dxa"/>
          <w:bottom w:w="105" w:type="dxa"/>
          <w:right w:w="105" w:type="dxa"/>
        </w:tblCellMar>
        <w:tblLook w:val="04A0"/>
      </w:tblPr>
      <w:tblGrid>
        <w:gridCol w:w="14175"/>
        <w:gridCol w:w="395"/>
      </w:tblGrid>
      <w:tr w:rsidR="007B483A" w:rsidRPr="00886D61" w:rsidTr="00073BC3">
        <w:trPr>
          <w:trHeight w:val="573"/>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1.Пояснительная записка</w:t>
            </w:r>
          </w:p>
          <w:p w:rsidR="007B483A" w:rsidRPr="00886D61" w:rsidRDefault="007B483A" w:rsidP="00073BC3">
            <w:pPr>
              <w:spacing w:after="0" w:line="240" w:lineRule="auto"/>
              <w:ind w:firstLine="709"/>
              <w:jc w:val="both"/>
              <w:rPr>
                <w:rFonts w:ascii="Times New Roman" w:hAnsi="Times New Roman" w:cs="Times New Roman"/>
                <w:sz w:val="24"/>
                <w:szCs w:val="24"/>
              </w:rPr>
            </w:pPr>
            <w:r w:rsidRPr="00886D61">
              <w:rPr>
                <w:rFonts w:ascii="Times New Roman" w:hAnsi="Times New Roman" w:cs="Times New Roman"/>
                <w:sz w:val="24"/>
                <w:szCs w:val="24"/>
              </w:rPr>
              <w:t>2. Нормативно-правовые документы, обеспечивающие реализацию программы</w:t>
            </w:r>
          </w:p>
        </w:tc>
        <w:tc>
          <w:tcPr>
            <w:tcW w:w="39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r w:rsidR="007B483A" w:rsidRPr="00886D61" w:rsidTr="00073BC3">
        <w:trPr>
          <w:trHeight w:val="139"/>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Общая характеристика учебного предмета, курса</w:t>
            </w:r>
          </w:p>
        </w:tc>
        <w:tc>
          <w:tcPr>
            <w:tcW w:w="39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r w:rsidR="007B483A" w:rsidRPr="00886D61" w:rsidTr="00073BC3">
        <w:trPr>
          <w:trHeight w:val="230"/>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4.Описание места учебного предмета, курса в учебном плане</w:t>
            </w:r>
          </w:p>
        </w:tc>
        <w:tc>
          <w:tcPr>
            <w:tcW w:w="39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r w:rsidR="007B483A" w:rsidRPr="00886D61" w:rsidTr="00073BC3">
        <w:trPr>
          <w:trHeight w:val="321"/>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5.Личностные, метапредметные и предметные результаты освоения учебного предмета, курса</w:t>
            </w:r>
          </w:p>
        </w:tc>
        <w:tc>
          <w:tcPr>
            <w:tcW w:w="39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r w:rsidR="007B483A" w:rsidRPr="00886D61" w:rsidTr="00073BC3">
        <w:trPr>
          <w:trHeight w:val="541"/>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6.Содержание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w:t>
            </w:r>
          </w:p>
        </w:tc>
        <w:tc>
          <w:tcPr>
            <w:tcW w:w="395" w:type="dxa"/>
            <w:shd w:val="clear" w:color="auto" w:fill="FFFFFF"/>
            <w:tcMar>
              <w:top w:w="0" w:type="dxa"/>
              <w:left w:w="0" w:type="dxa"/>
              <w:bottom w:w="0" w:type="dxa"/>
              <w:right w:w="0" w:type="dxa"/>
            </w:tcMar>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r w:rsidR="007B483A" w:rsidRPr="00886D61" w:rsidTr="00073BC3">
        <w:trPr>
          <w:gridAfter w:val="1"/>
          <w:wAfter w:w="395" w:type="dxa"/>
          <w:trHeight w:val="705"/>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7.Календарно-тематическое планирование с определением основных видов учебной деятельности, содержание учебного материала, предметных и метапредметных результатов</w:t>
            </w:r>
          </w:p>
        </w:tc>
      </w:tr>
      <w:tr w:rsidR="007B483A" w:rsidRPr="00886D61" w:rsidTr="00073BC3">
        <w:trPr>
          <w:gridAfter w:val="1"/>
          <w:wAfter w:w="395" w:type="dxa"/>
          <w:trHeight w:val="559"/>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8.Описание учебно-методического и материально-технического обеспечения образовательного процесса; дидактического материала коррекционно-развивающего характера</w:t>
            </w:r>
          </w:p>
        </w:tc>
      </w:tr>
      <w:tr w:rsidR="007B483A" w:rsidRPr="00886D61" w:rsidTr="00073BC3">
        <w:trPr>
          <w:gridAfter w:val="1"/>
          <w:wAfter w:w="395" w:type="dxa"/>
          <w:trHeight w:val="283"/>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9.Планируемые результаты изучения учебного предмета, курса</w:t>
            </w:r>
          </w:p>
        </w:tc>
      </w:tr>
      <w:tr w:rsidR="007B483A" w:rsidRPr="00886D61" w:rsidTr="00454BBB">
        <w:trPr>
          <w:trHeight w:val="133"/>
        </w:trPr>
        <w:tc>
          <w:tcPr>
            <w:tcW w:w="1417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10.Приложения</w:t>
            </w:r>
          </w:p>
        </w:tc>
        <w:tc>
          <w:tcPr>
            <w:tcW w:w="395" w:type="dxa"/>
            <w:shd w:val="clear" w:color="auto" w:fill="FFFFFF"/>
            <w:tcMar>
              <w:top w:w="0" w:type="dxa"/>
              <w:left w:w="0" w:type="dxa"/>
              <w:bottom w:w="0" w:type="dxa"/>
              <w:right w:w="0" w:type="dxa"/>
            </w:tcMar>
            <w:hideMark/>
          </w:tcPr>
          <w:p w:rsidR="007B483A" w:rsidRPr="00886D61" w:rsidRDefault="007B483A" w:rsidP="00073BC3">
            <w:pPr>
              <w:spacing w:after="0" w:line="240" w:lineRule="auto"/>
              <w:ind w:firstLine="709"/>
              <w:jc w:val="both"/>
              <w:rPr>
                <w:rFonts w:ascii="Times New Roman" w:eastAsia="Times New Roman" w:hAnsi="Times New Roman" w:cs="Times New Roman"/>
                <w:sz w:val="24"/>
                <w:szCs w:val="24"/>
                <w:lang w:eastAsia="ru-RU"/>
              </w:rPr>
            </w:pPr>
          </w:p>
        </w:tc>
      </w:tr>
    </w:tbl>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7B483A" w:rsidRDefault="007B483A"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073BC3" w:rsidRPr="00886D61" w:rsidRDefault="00073BC3"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7B483A" w:rsidRPr="00886D61" w:rsidRDefault="007B483A" w:rsidP="007B483A">
      <w:pPr>
        <w:shd w:val="clear" w:color="auto" w:fill="FFFFFF"/>
        <w:spacing w:after="150" w:line="240" w:lineRule="auto"/>
        <w:jc w:val="center"/>
        <w:rPr>
          <w:rFonts w:ascii="Times New Roman" w:eastAsia="Times New Roman" w:hAnsi="Times New Roman" w:cs="Times New Roman"/>
          <w:b/>
          <w:bCs/>
          <w:sz w:val="24"/>
          <w:szCs w:val="24"/>
          <w:lang w:eastAsia="ru-RU"/>
        </w:rPr>
      </w:pPr>
    </w:p>
    <w:p w:rsidR="007B483A" w:rsidRPr="00886D61" w:rsidRDefault="007B483A" w:rsidP="00073BC3">
      <w:pPr>
        <w:shd w:val="clear" w:color="auto" w:fill="FFFFFF"/>
        <w:spacing w:after="15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1. Пояснительная записка</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Адаптированная рабочая программа основного общего образования для дет</w:t>
      </w:r>
      <w:r w:rsidR="00E0096D" w:rsidRPr="00886D61">
        <w:rPr>
          <w:rFonts w:ascii="Times New Roman" w:eastAsia="Times New Roman" w:hAnsi="Times New Roman" w:cs="Times New Roman"/>
          <w:sz w:val="24"/>
          <w:szCs w:val="24"/>
          <w:lang w:eastAsia="ru-RU"/>
        </w:rPr>
        <w:t xml:space="preserve">ей с </w:t>
      </w:r>
      <w:r w:rsidR="00073BC3">
        <w:rPr>
          <w:rFonts w:ascii="Times New Roman" w:eastAsia="Times New Roman" w:hAnsi="Times New Roman" w:cs="Times New Roman"/>
          <w:sz w:val="24"/>
          <w:szCs w:val="24"/>
          <w:lang w:eastAsia="ru-RU"/>
        </w:rPr>
        <w:t>ОВЗ (</w:t>
      </w:r>
      <w:r w:rsidR="00E0096D" w:rsidRPr="00886D61">
        <w:rPr>
          <w:rFonts w:ascii="Times New Roman" w:eastAsia="Times New Roman" w:hAnsi="Times New Roman" w:cs="Times New Roman"/>
          <w:sz w:val="24"/>
          <w:szCs w:val="24"/>
          <w:lang w:eastAsia="ru-RU"/>
        </w:rPr>
        <w:t>ЗПР</w:t>
      </w:r>
      <w:r w:rsidR="00073BC3">
        <w:rPr>
          <w:rFonts w:ascii="Times New Roman" w:eastAsia="Times New Roman" w:hAnsi="Times New Roman" w:cs="Times New Roman"/>
          <w:sz w:val="24"/>
          <w:szCs w:val="24"/>
          <w:lang w:eastAsia="ru-RU"/>
        </w:rPr>
        <w:t>)</w:t>
      </w:r>
      <w:r w:rsidR="00E0096D" w:rsidRPr="00886D61">
        <w:rPr>
          <w:rFonts w:ascii="Times New Roman" w:eastAsia="Times New Roman" w:hAnsi="Times New Roman" w:cs="Times New Roman"/>
          <w:sz w:val="24"/>
          <w:szCs w:val="24"/>
          <w:lang w:eastAsia="ru-RU"/>
        </w:rPr>
        <w:t xml:space="preserve"> по русскому языку для 5</w:t>
      </w:r>
      <w:r w:rsidRPr="00886D61">
        <w:rPr>
          <w:rFonts w:ascii="Times New Roman" w:eastAsia="Times New Roman" w:hAnsi="Times New Roman" w:cs="Times New Roman"/>
          <w:sz w:val="24"/>
          <w:szCs w:val="24"/>
          <w:lang w:eastAsia="ru-RU"/>
        </w:rPr>
        <w:t xml:space="preserve"> класса</w:t>
      </w:r>
      <w:r w:rsidR="00073BC3">
        <w:rPr>
          <w:rFonts w:ascii="Times New Roman" w:eastAsia="Times New Roman" w:hAnsi="Times New Roman" w:cs="Times New Roman"/>
          <w:sz w:val="24"/>
          <w:szCs w:val="24"/>
          <w:lang w:eastAsia="ru-RU"/>
        </w:rPr>
        <w:t xml:space="preserve"> разработана </w:t>
      </w:r>
      <w:r w:rsidRPr="00886D61">
        <w:rPr>
          <w:rFonts w:ascii="Times New Roman" w:eastAsia="Times New Roman" w:hAnsi="Times New Roman" w:cs="Times New Roman"/>
          <w:sz w:val="24"/>
          <w:szCs w:val="24"/>
          <w:lang w:eastAsia="ru-RU"/>
        </w:rPr>
        <w:t xml:space="preserve"> на основе Федерального компонента государственных образовательных стандартов основного общего образования, Примерной программы основного общего образования по русскому языку для 5-9 классов средней общеобразовательной школы (Русский язык. Рабочие программы. Линия учебников Т.А. Ладыженской, М.Т.Баранова и др. 5-9 кл. – М.: Просвещение, 2016) на 2017-2018 учебный год.</w:t>
      </w:r>
    </w:p>
    <w:p w:rsidR="00073BC3" w:rsidRPr="00073BC3"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Структура документа. Рабочая программа по русскому языку представляет собой целостный документ, включающий девять разделов: пояснительную записку; общую характеристику учебного предмета; описание места учебного предмета, курса в учебном плане; личностные, метапредметные и предметные результаты освоения учебного предмета, курса; 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 календарно-тематическое планирование с определением основных видов учебной деятельности, содержание учебного материала, предметных и метапредметных результатов; описание учебно-методического и материально-технического обеспечения образовательного процесса; дидактического материала коррекционно-развивающего характера; планируемые результаты изучения учебного предмета, курса.</w:t>
      </w:r>
    </w:p>
    <w:p w:rsidR="007B483A" w:rsidRPr="00886D61" w:rsidRDefault="003770A1" w:rsidP="003770A1">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 </w:t>
      </w:r>
      <w:r w:rsidR="007B483A" w:rsidRPr="00886D61">
        <w:rPr>
          <w:rFonts w:ascii="Times New Roman" w:hAnsi="Times New Roman" w:cs="Times New Roman"/>
          <w:b/>
          <w:sz w:val="24"/>
          <w:szCs w:val="24"/>
        </w:rPr>
        <w:t>Нормативно-правовые документы, обеспечивающие реализацию программы</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1. Федеральный закон от 29.12.2012. No 273-ФЗ «Об образовании в Российской Федерации»;</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2.Федеральный государственный образовательный стандарт основного общего образования;</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3.Концепция духовно-нравственного развития и воспитания личности гражданина России;</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4.Планируемые результаты основного общего образования;</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5. Примерные программы основного общего образования по учебным предметам. </w:t>
      </w:r>
      <w:r w:rsidRPr="00073BC3">
        <w:t>(русский язык);</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6.Федеральный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7B483A" w:rsidRPr="00073BC3" w:rsidRDefault="007B483A" w:rsidP="00073BC3">
      <w:pPr>
        <w:pStyle w:val="a3"/>
        <w:shd w:val="clear" w:color="auto" w:fill="FFFFFF"/>
        <w:spacing w:before="0" w:beforeAutospacing="0" w:after="0" w:afterAutospacing="0"/>
        <w:ind w:firstLine="709"/>
        <w:jc w:val="both"/>
        <w:rPr>
          <w:color w:val="000000"/>
        </w:rPr>
      </w:pPr>
      <w:r w:rsidRPr="00073BC3">
        <w:rPr>
          <w:color w:val="000000"/>
        </w:rPr>
        <w:t>7.Требования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 г. Москва);</w:t>
      </w:r>
    </w:p>
    <w:p w:rsidR="00073BC3" w:rsidRPr="00073BC3" w:rsidRDefault="007B483A" w:rsidP="00073BC3">
      <w:pPr>
        <w:pStyle w:val="ad"/>
        <w:spacing w:after="0" w:line="240" w:lineRule="auto"/>
        <w:ind w:left="0" w:firstLine="709"/>
        <w:jc w:val="both"/>
        <w:rPr>
          <w:rFonts w:ascii="Times New Roman" w:hAnsi="Times New Roman"/>
          <w:sz w:val="24"/>
          <w:szCs w:val="24"/>
        </w:rPr>
      </w:pPr>
      <w:r w:rsidRPr="00073BC3">
        <w:rPr>
          <w:rFonts w:ascii="Times New Roman" w:hAnsi="Times New Roman"/>
          <w:color w:val="000000"/>
          <w:sz w:val="24"/>
          <w:szCs w:val="24"/>
        </w:rPr>
        <w:t>8.СанПиН,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00073BC3" w:rsidRPr="00073BC3">
        <w:rPr>
          <w:rFonts w:ascii="Times New Roman" w:hAnsi="Times New Roman"/>
          <w:sz w:val="24"/>
          <w:szCs w:val="24"/>
        </w:rPr>
        <w:t xml:space="preserve"> </w:t>
      </w:r>
    </w:p>
    <w:p w:rsidR="007B483A" w:rsidRPr="00073BC3" w:rsidRDefault="00073BC3" w:rsidP="00073BC3">
      <w:pPr>
        <w:pStyle w:val="ad"/>
        <w:spacing w:after="0" w:line="240" w:lineRule="auto"/>
        <w:ind w:left="0" w:firstLine="709"/>
        <w:jc w:val="both"/>
        <w:rPr>
          <w:rFonts w:ascii="Times New Roman" w:hAnsi="Times New Roman"/>
          <w:sz w:val="24"/>
          <w:szCs w:val="24"/>
        </w:rPr>
      </w:pPr>
      <w:r w:rsidRPr="00073BC3">
        <w:rPr>
          <w:rFonts w:ascii="Times New Roman" w:hAnsi="Times New Roman"/>
          <w:sz w:val="24"/>
          <w:szCs w:val="24"/>
        </w:rPr>
        <w:t>9. Информационно – методическое письмо «Об организации образования детей с ограниченными возможностями здоровья в общеобразовательных учреждениях Самарской области» от 24.08.2017 г. № МО – 16-09-01/711 – ТУ;</w:t>
      </w:r>
    </w:p>
    <w:p w:rsidR="007B483A" w:rsidRPr="00073BC3" w:rsidRDefault="00073BC3" w:rsidP="00073BC3">
      <w:pPr>
        <w:pStyle w:val="a3"/>
        <w:shd w:val="clear" w:color="auto" w:fill="FFFFFF"/>
        <w:spacing w:before="0" w:beforeAutospacing="0" w:after="0" w:afterAutospacing="0"/>
        <w:ind w:firstLine="709"/>
        <w:jc w:val="both"/>
        <w:rPr>
          <w:color w:val="000000"/>
        </w:rPr>
      </w:pPr>
      <w:r w:rsidRPr="00073BC3">
        <w:rPr>
          <w:color w:val="000000"/>
        </w:rPr>
        <w:t>10</w:t>
      </w:r>
      <w:r w:rsidR="007B483A" w:rsidRPr="00073BC3">
        <w:rPr>
          <w:color w:val="000000"/>
        </w:rPr>
        <w:t>.На базе ООП ООО с учетом АОП обучающегося с задержкой психического развития и в соответствии с психофизическими особенностями и особыми образовательными потребностями ребенка;</w:t>
      </w:r>
    </w:p>
    <w:p w:rsidR="00073BC3" w:rsidRPr="00073BC3" w:rsidRDefault="00073BC3" w:rsidP="00073BC3">
      <w:pPr>
        <w:pStyle w:val="a3"/>
        <w:shd w:val="clear" w:color="auto" w:fill="FFFFFF"/>
        <w:spacing w:before="0" w:beforeAutospacing="0" w:after="0" w:afterAutospacing="0"/>
        <w:ind w:firstLine="709"/>
        <w:jc w:val="both"/>
        <w:rPr>
          <w:color w:val="000000"/>
        </w:rPr>
      </w:pPr>
      <w:r w:rsidRPr="00073BC3">
        <w:rPr>
          <w:color w:val="000000"/>
        </w:rPr>
        <w:t>11. Индивидуальный учебный план обучающегося (ИУП);</w:t>
      </w:r>
    </w:p>
    <w:p w:rsidR="00073BC3" w:rsidRPr="00073BC3" w:rsidRDefault="00073BC3" w:rsidP="00073BC3">
      <w:pPr>
        <w:spacing w:after="0" w:line="240" w:lineRule="auto"/>
        <w:ind w:firstLine="709"/>
        <w:jc w:val="both"/>
        <w:rPr>
          <w:rFonts w:ascii="Times New Roman" w:hAnsi="Times New Roman" w:cs="Times New Roman"/>
          <w:sz w:val="24"/>
          <w:szCs w:val="24"/>
        </w:rPr>
      </w:pPr>
      <w:r w:rsidRPr="00073BC3">
        <w:rPr>
          <w:rFonts w:ascii="Times New Roman" w:hAnsi="Times New Roman" w:cs="Times New Roman"/>
          <w:sz w:val="24"/>
          <w:szCs w:val="24"/>
        </w:rPr>
        <w:t xml:space="preserve">12. Положение </w:t>
      </w:r>
      <w:r w:rsidRPr="00073BC3">
        <w:rPr>
          <w:rFonts w:ascii="Times New Roman" w:hAnsi="Times New Roman" w:cs="Times New Roman"/>
          <w:spacing w:val="20"/>
          <w:sz w:val="24"/>
          <w:szCs w:val="24"/>
        </w:rPr>
        <w:t>«</w:t>
      </w:r>
      <w:r w:rsidRPr="00073BC3">
        <w:rPr>
          <w:rFonts w:ascii="Times New Roman" w:hAnsi="Times New Roman" w:cs="Times New Roman"/>
          <w:sz w:val="24"/>
          <w:szCs w:val="24"/>
        </w:rPr>
        <w:t xml:space="preserve">Об инклюзивном обучении детей с ограниченными возможностями здоровья </w:t>
      </w:r>
      <w:r w:rsidRPr="00073BC3">
        <w:rPr>
          <w:rFonts w:ascii="Times New Roman" w:hAnsi="Times New Roman" w:cs="Times New Roman"/>
          <w:bCs/>
          <w:sz w:val="24"/>
          <w:szCs w:val="24"/>
        </w:rPr>
        <w:t xml:space="preserve">в </w:t>
      </w:r>
      <w:r w:rsidRPr="00073BC3">
        <w:rPr>
          <w:rFonts w:ascii="Times New Roman" w:hAnsi="Times New Roman" w:cs="Times New Roman"/>
          <w:kern w:val="1"/>
          <w:sz w:val="24"/>
          <w:szCs w:val="24"/>
          <w:lang w:eastAsia="ar-SA"/>
        </w:rPr>
        <w:t>государственном бюджетном общеобразовательном учреждении Самарской области средней общеобразовательной школе «Образовательный центр» п.г.т. Рощинский муниципального района Волжский Самарской области»;</w:t>
      </w:r>
    </w:p>
    <w:p w:rsidR="00073BC3" w:rsidRPr="00073BC3" w:rsidRDefault="00073BC3" w:rsidP="00073BC3">
      <w:pPr>
        <w:pStyle w:val="ad"/>
        <w:spacing w:after="0" w:line="240" w:lineRule="auto"/>
        <w:ind w:left="0" w:firstLine="709"/>
        <w:jc w:val="both"/>
        <w:rPr>
          <w:rFonts w:ascii="Times New Roman" w:hAnsi="Times New Roman"/>
          <w:sz w:val="24"/>
          <w:szCs w:val="24"/>
        </w:rPr>
      </w:pPr>
      <w:r w:rsidRPr="00073BC3">
        <w:rPr>
          <w:rFonts w:ascii="Times New Roman" w:hAnsi="Times New Roman"/>
          <w:sz w:val="24"/>
          <w:szCs w:val="24"/>
        </w:rPr>
        <w:lastRenderedPageBreak/>
        <w:t>13. Положение «О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073BC3" w:rsidRPr="00073BC3" w:rsidRDefault="00073BC3" w:rsidP="00073BC3">
      <w:pPr>
        <w:pStyle w:val="ad"/>
        <w:spacing w:after="0" w:line="240" w:lineRule="auto"/>
        <w:ind w:left="0" w:firstLine="709"/>
        <w:jc w:val="both"/>
        <w:rPr>
          <w:rFonts w:ascii="Times New Roman" w:hAnsi="Times New Roman"/>
          <w:sz w:val="24"/>
          <w:szCs w:val="24"/>
        </w:rPr>
      </w:pPr>
      <w:r w:rsidRPr="00073BC3">
        <w:rPr>
          <w:rFonts w:ascii="Times New Roman" w:hAnsi="Times New Roman"/>
          <w:sz w:val="24"/>
          <w:szCs w:val="24"/>
        </w:rPr>
        <w:t>14. Положение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073BC3" w:rsidRPr="00073BC3" w:rsidRDefault="00073BC3" w:rsidP="00073BC3">
      <w:pPr>
        <w:pStyle w:val="a3"/>
        <w:shd w:val="clear" w:color="auto" w:fill="FFFFFF"/>
        <w:spacing w:before="0" w:beforeAutospacing="0" w:after="0" w:afterAutospacing="0"/>
        <w:ind w:firstLine="709"/>
        <w:jc w:val="both"/>
        <w:rPr>
          <w:color w:val="000000"/>
        </w:rPr>
      </w:pPr>
      <w:r w:rsidRPr="00073BC3">
        <w:rPr>
          <w:color w:val="000000"/>
        </w:rPr>
        <w:t>15.</w:t>
      </w:r>
      <w:r w:rsidR="007B483A" w:rsidRPr="00073BC3">
        <w:rPr>
          <w:color w:val="000000"/>
        </w:rPr>
        <w:t xml:space="preserve"> Устав ГБОУ СОШ «ОЦ» п.г.т. Рощинский.</w:t>
      </w:r>
    </w:p>
    <w:p w:rsidR="00073BC3" w:rsidRDefault="00073BC3" w:rsidP="007B483A">
      <w:pPr>
        <w:shd w:val="clear" w:color="auto" w:fill="FFFFFF"/>
        <w:spacing w:after="150" w:line="240" w:lineRule="auto"/>
        <w:rPr>
          <w:rFonts w:ascii="Times New Roman" w:eastAsia="Times New Roman" w:hAnsi="Times New Roman" w:cs="Times New Roman"/>
          <w:b/>
          <w:bCs/>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Задачи обучения русскому языку для детей с ЗПР:</w:t>
      </w:r>
    </w:p>
    <w:p w:rsidR="007B483A" w:rsidRPr="00886D61" w:rsidRDefault="007B483A" w:rsidP="00073BC3">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организовать освоение знаний об устройстве и функционировании языка, овладение основными нормами современного русского литературного языка, формирование умения пользоваться его стилистическими ресурсами, способствовать интенсивному развитию речемыслительных, а также духовно-нравственных и эстетических качеств личности школьника;</w:t>
      </w:r>
    </w:p>
    <w:p w:rsidR="007B483A" w:rsidRPr="00886D61" w:rsidRDefault="007B483A" w:rsidP="00073BC3">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дать учащимся представление о роли языка в жизни общества, о языке как развивающемся явлении, о месте русского языка в современном мире, о его богатстве и выразительности;</w:t>
      </w:r>
    </w:p>
    <w:p w:rsidR="007B483A" w:rsidRPr="00886D61" w:rsidRDefault="007B483A" w:rsidP="00073BC3">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развивать речь учащихся: обогащать их активный и пассивный словарный запас, грамматический строй речи, способствовать усвоению литературных норм языка, формированию и совершенствованию умений и навыков грамотного и свободного владения устной и письменной речью во всех основных видах речевой деятельности;</w:t>
      </w:r>
    </w:p>
    <w:p w:rsidR="007B483A" w:rsidRPr="00886D61" w:rsidRDefault="007B483A" w:rsidP="00073BC3">
      <w:pPr>
        <w:numPr>
          <w:ilvl w:val="0"/>
          <w:numId w:val="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формировать и совершенствовать орфографические и пунктуационные умения и навыки.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Решаемые задачи позволяют достичь цели курса:</w:t>
      </w:r>
    </w:p>
    <w:p w:rsidR="007B483A" w:rsidRPr="00886D61" w:rsidRDefault="007B483A" w:rsidP="00073BC3">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обеспечение языкового развития обучающихся с ЗПР;</w:t>
      </w:r>
    </w:p>
    <w:p w:rsidR="007B483A" w:rsidRPr="00886D61" w:rsidRDefault="007B483A" w:rsidP="00073BC3">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овладение учащимися с ЗПР видами речевой деятельности.</w:t>
      </w:r>
    </w:p>
    <w:p w:rsidR="007B483A" w:rsidRPr="00886D61" w:rsidRDefault="007B483A" w:rsidP="00073BC3">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Изучение школьного курса «Русский язык» представляет значительные трудности для детей с ЗПР в силу их психофизических особенностей. Такие дети испытывают трудности при чтении, не могут выделить главное в информации, затрудняются при анализе, сравнении, обобщении, обладают неустойчивым вниманием, бедным словарным запасом, у них нарушены фонематический слух. Обучающиеся с ЗПР работают на уровне репродуктивного восприятия, основой при обучении является пассивное механическое запоминание, изучаемого материала развития может освоить базовый минимум содержания программного материала.</w:t>
      </w:r>
    </w:p>
    <w:p w:rsidR="007B483A" w:rsidRPr="00886D61" w:rsidRDefault="007B483A" w:rsidP="00073BC3">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w:t>
      </w:r>
    </w:p>
    <w:p w:rsidR="007B483A" w:rsidRPr="00886D61" w:rsidRDefault="007B483A" w:rsidP="00073BC3">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Ряд сведений познается школьниками только в результате практической деятельности.</w:t>
      </w:r>
    </w:p>
    <w:p w:rsidR="007B483A" w:rsidRPr="00886D61" w:rsidRDefault="007B483A" w:rsidP="00073BC3">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Также новые элементарные навыки вырабатываются у таких детей крайне медленно. Для их закрепления требуются многократные указания и упражнения.</w:t>
      </w:r>
    </w:p>
    <w:p w:rsidR="007B483A" w:rsidRPr="00073BC3" w:rsidRDefault="007B483A" w:rsidP="00073BC3">
      <w:pPr>
        <w:shd w:val="clear" w:color="auto" w:fill="FFFFFF"/>
        <w:spacing w:after="150" w:line="240" w:lineRule="auto"/>
        <w:rPr>
          <w:rFonts w:ascii="Times New Roman" w:eastAsia="Times New Roman" w:hAnsi="Times New Roman" w:cs="Times New Roman"/>
          <w:b/>
          <w:bCs/>
          <w:sz w:val="24"/>
          <w:szCs w:val="24"/>
          <w:lang w:eastAsia="ru-RU"/>
        </w:rPr>
      </w:pPr>
      <w:r w:rsidRPr="00886D61">
        <w:rPr>
          <w:rFonts w:ascii="Times New Roman" w:eastAsiaTheme="minorEastAsia" w:hAnsi="Times New Roman" w:cs="Times New Roman"/>
          <w:sz w:val="24"/>
          <w:szCs w:val="24"/>
        </w:rPr>
        <w:t xml:space="preserve">Основными </w:t>
      </w:r>
      <w:r w:rsidRPr="00886D61">
        <w:rPr>
          <w:rFonts w:ascii="Times New Roman" w:eastAsiaTheme="minorEastAsia" w:hAnsi="Times New Roman" w:cs="Times New Roman"/>
          <w:b/>
          <w:bCs/>
          <w:sz w:val="24"/>
          <w:szCs w:val="24"/>
        </w:rPr>
        <w:t xml:space="preserve">коррекционно-развивающими </w:t>
      </w:r>
      <w:r w:rsidRPr="00886D61">
        <w:rPr>
          <w:rFonts w:ascii="Times New Roman" w:eastAsiaTheme="minorEastAsia" w:hAnsi="Times New Roman" w:cs="Times New Roman"/>
          <w:sz w:val="24"/>
          <w:szCs w:val="24"/>
        </w:rPr>
        <w:t>задачами курса являются: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 приучение учащихся проверять правильность собственных действий (следить за собственной речью, перечитывать прочитанное);</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lastRenderedPageBreak/>
        <w:t>2. воспитывать целенаправленность внимания;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3. развивать быструю переключаемость внимания;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4. развивать силу внимания (не замечать посторонних раздражителей);</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5. формировать навыки потребности в труде, общественной оценки и самооценке, потребность занимать достойное место среди людей;</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6. формировать адекватный уровень притязаний;</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7.совершенствовать быстроту, полноту, точность воспроизведения;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8. работать над увеличением памяти;</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9. развивать зрительную память;</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10. совершенствовать перенос опыта, умение воспроизводить знания в новых условиях;</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11. совершенствовать точность восприятия словесного материала (правильность формулировок, умение давать краткий ответ);</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12. формировать коммуникативную функцию речи (речь, как средство общения);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13. расширять активный словарь;</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14. совершенствовать грамматический строй речи;</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15. развивать импрессивную сторону речи;</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16. развивать экспрессивную сторону речи;</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17. учить различным видам рассказа: краткий, полный, выборочный;</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18. учить выделять главное, существенное;</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19. развивать умение группировать предметы;</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20. учить выделять из общего частное;</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21. развивать умение понимать связь событий, строить последовательно умозаключения;</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22. учить обобщать и анализировать;</w:t>
      </w:r>
    </w:p>
    <w:p w:rsidR="007B483A" w:rsidRPr="00886D61" w:rsidRDefault="007B483A" w:rsidP="007B483A">
      <w:pPr>
        <w:spacing w:after="0" w:line="240" w:lineRule="auto"/>
        <w:ind w:firstLine="426"/>
        <w:jc w:val="both"/>
        <w:rPr>
          <w:rFonts w:ascii="Times New Roman" w:eastAsiaTheme="minorEastAsia" w:hAnsi="Times New Roman" w:cs="Times New Roman"/>
          <w:sz w:val="24"/>
          <w:szCs w:val="24"/>
        </w:rPr>
      </w:pPr>
      <w:r w:rsidRPr="00886D61">
        <w:rPr>
          <w:rFonts w:ascii="Times New Roman" w:eastAsiaTheme="minorEastAsia" w:hAnsi="Times New Roman" w:cs="Times New Roman"/>
          <w:sz w:val="24"/>
          <w:szCs w:val="24"/>
        </w:rPr>
        <w:t>23. учить строить умозаключение;</w:t>
      </w:r>
    </w:p>
    <w:p w:rsidR="007B483A" w:rsidRPr="00886D61" w:rsidRDefault="007B483A" w:rsidP="007B483A">
      <w:pPr>
        <w:widowControl w:val="0"/>
        <w:spacing w:after="0"/>
        <w:jc w:val="both"/>
        <w:rPr>
          <w:rFonts w:ascii="Times New Roman" w:hAnsi="Times New Roman" w:cs="Times New Roman"/>
          <w:sz w:val="24"/>
          <w:szCs w:val="24"/>
        </w:rPr>
      </w:pPr>
      <w:r w:rsidRPr="00886D61">
        <w:rPr>
          <w:rFonts w:ascii="Times New Roman" w:eastAsia="Times New Roman" w:hAnsi="Times New Roman" w:cs="Times New Roman"/>
          <w:sz w:val="24"/>
          <w:szCs w:val="24"/>
          <w:lang w:eastAsia="ru-RU"/>
        </w:rPr>
        <w:tab/>
        <w:t xml:space="preserve"> Наряду с этими задачами на занятиях решаются и специальные задачи, направленные на коррекцию умственной деятельности школьников.</w:t>
      </w:r>
      <w:r w:rsidRPr="00886D61">
        <w:rPr>
          <w:rFonts w:ascii="Times New Roman" w:hAnsi="Times New Roman" w:cs="Times New Roman"/>
          <w:sz w:val="24"/>
          <w:szCs w:val="24"/>
        </w:rPr>
        <w:t xml:space="preserve"> Так, в качестве </w:t>
      </w:r>
      <w:r w:rsidRPr="00886D61">
        <w:rPr>
          <w:rFonts w:ascii="Times New Roman" w:hAnsi="Times New Roman" w:cs="Times New Roman"/>
          <w:sz w:val="24"/>
          <w:szCs w:val="24"/>
          <w:u w:val="single"/>
        </w:rPr>
        <w:t>основных направлений коррекционно-развивающей работы</w:t>
      </w:r>
      <w:r w:rsidRPr="00886D61">
        <w:rPr>
          <w:rFonts w:ascii="Times New Roman" w:hAnsi="Times New Roman" w:cs="Times New Roman"/>
          <w:sz w:val="24"/>
          <w:szCs w:val="24"/>
        </w:rPr>
        <w:t xml:space="preserve"> с детьми, имеющими ЗПР, речевые нарушения, зрительную патологию, легкую степень умственной отсталости, могут быть выделены следующие:</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зрительного восприятия, анализа, синтеза и гнозиса;</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внимания;</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памяти;</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мышления;</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зрительно-моторных координаций;</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пространственной ориентировки;</w:t>
      </w:r>
    </w:p>
    <w:p w:rsidR="007B483A" w:rsidRPr="00886D61" w:rsidRDefault="007B483A" w:rsidP="007B483A">
      <w:pPr>
        <w:widowControl w:val="0"/>
        <w:spacing w:after="0"/>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мелкой моторики пальцев рук;</w:t>
      </w:r>
    </w:p>
    <w:p w:rsidR="007B483A" w:rsidRPr="00886D61" w:rsidRDefault="007B483A" w:rsidP="007B483A">
      <w:pPr>
        <w:widowControl w:val="0"/>
        <w:spacing w:after="0" w:line="273" w:lineRule="auto"/>
        <w:ind w:left="360" w:hanging="360"/>
        <w:jc w:val="both"/>
        <w:rPr>
          <w:rFonts w:ascii="Times New Roman" w:hAnsi="Times New Roman" w:cs="Times New Roman"/>
          <w:sz w:val="24"/>
          <w:szCs w:val="24"/>
        </w:rPr>
      </w:pPr>
      <w:r w:rsidRPr="00886D61">
        <w:rPr>
          <w:rFonts w:ascii="Times New Roman" w:hAnsi="Times New Roman" w:cs="Times New Roman"/>
          <w:sz w:val="24"/>
          <w:szCs w:val="24"/>
        </w:rPr>
        <w:t>развитие компонентов языковой системы.</w:t>
      </w:r>
    </w:p>
    <w:p w:rsidR="007B483A" w:rsidRPr="00886D6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lastRenderedPageBreak/>
        <w:t>Образовательно-коррекционные:</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Формирование правильного понимания и отношения к языковедческим законам.</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 Овладения учащимися умений наблюдать, различать, сравнивать и применять усвоенные лингвистические знания в повседневной жизни.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Развитие навыков и умений самостоятельно работать с учебником, наглядным и раздаточным материалом.</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Воспитательно-коррекционные:</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Формирование у обучающихся качеств творчески думающей и легко адаптирующейся личности.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 Формирование здорового образа жизни.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Воспитание положительных качеств, таких как, честность, настойчивость, отзывчивость, самостоятельность.</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 Воспитание чувства ответственности за личную безопасность, ценностного отношения к своему здоровью и жизни.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Коррекционно-развивающие:</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Развитие и коррекция познавательной деятельности.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 Развитие и коррекция устной и письменной речи.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Развитие и коррекция эмоционально - волевой сферы на уроках русского языка.</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 Повышение уровня развития, концентрации, объёма, переключения и устойчивости внимания.</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5. Повышение уровня развития наглядно-образного и логического мышления.</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6. Развитие приёмов учебной деятельности.</w:t>
      </w:r>
    </w:p>
    <w:p w:rsidR="007B483A" w:rsidRPr="00886D61" w:rsidRDefault="007B483A" w:rsidP="00073BC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Основные направления коррекционной работы:</w:t>
      </w:r>
    </w:p>
    <w:p w:rsidR="007B483A" w:rsidRPr="00886D61"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развитие зрительного восприятия и узнавания;</w:t>
      </w:r>
    </w:p>
    <w:p w:rsidR="007B483A" w:rsidRPr="00886D61"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развитие основных мыслительных операций;</w:t>
      </w:r>
    </w:p>
    <w:p w:rsidR="007B483A" w:rsidRPr="00886D61"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развитие наглядно-образного и словесно-логического мышления;</w:t>
      </w:r>
    </w:p>
    <w:p w:rsidR="007B483A" w:rsidRPr="00886D61"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коррекция нарушений эмоционально-личностной сферы;</w:t>
      </w:r>
    </w:p>
    <w:p w:rsidR="007B483A" w:rsidRPr="00886D61"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-развитие речи и обогащение словаря;</w:t>
      </w:r>
    </w:p>
    <w:p w:rsidR="007B483A" w:rsidRDefault="007B483A" w:rsidP="00073BC3">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-коррекция индивидуальных пробелов в знаниях, умениях, навыках.</w:t>
      </w:r>
    </w:p>
    <w:p w:rsidR="00073BC3" w:rsidRPr="00073BC3" w:rsidRDefault="00073BC3" w:rsidP="00073BC3">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7B483A" w:rsidRPr="00886D61" w:rsidRDefault="003770A1" w:rsidP="00073BC3">
      <w:pPr>
        <w:shd w:val="clear" w:color="auto" w:fill="FFFFFF"/>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7B483A" w:rsidRPr="00886D61">
        <w:rPr>
          <w:rFonts w:ascii="Times New Roman" w:eastAsia="Times New Roman" w:hAnsi="Times New Roman" w:cs="Times New Roman"/>
          <w:b/>
          <w:bCs/>
          <w:sz w:val="24"/>
          <w:szCs w:val="24"/>
          <w:lang w:eastAsia="ru-RU"/>
        </w:rPr>
        <w:t>.Общая характеристика учебного предмета, курса</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Общая характеристика учебного предмета. 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 xml:space="preserve"> Русский язык – государственный язык Российской Федерации, средство межнационального общения и консолидации народов России.</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 xml:space="preserve"> 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7B483A" w:rsidRPr="00514EC8" w:rsidRDefault="007B483A" w:rsidP="003770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86D61">
        <w:rPr>
          <w:rFonts w:ascii="Times New Roman" w:eastAsia="Times New Roman" w:hAnsi="Times New Roman" w:cs="Times New Roman"/>
          <w:sz w:val="24"/>
          <w:szCs w:val="24"/>
          <w:lang w:eastAsia="ru-RU"/>
        </w:rPr>
        <w:lastRenderedPageBreak/>
        <w:tab/>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w:t>
      </w:r>
      <w:r w:rsidRPr="00514EC8">
        <w:rPr>
          <w:rFonts w:ascii="Times New Roman" w:eastAsia="Times New Roman" w:hAnsi="Times New Roman" w:cs="Times New Roman"/>
          <w:sz w:val="28"/>
          <w:szCs w:val="28"/>
          <w:lang w:eastAsia="ru-RU"/>
        </w:rPr>
        <w:t>.</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ab/>
      </w:r>
      <w:r w:rsidRPr="00886D61">
        <w:rPr>
          <w:rFonts w:ascii="Times New Roman" w:eastAsia="Times New Roman" w:hAnsi="Times New Roman" w:cs="Times New Roman"/>
          <w:sz w:val="24"/>
          <w:szCs w:val="24"/>
          <w:lang w:eastAsia="ru-RU"/>
        </w:rPr>
        <w:t xml:space="preserve">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 xml:space="preserve"> Содержание обучения русскому языку отобрано и структурировано на основе компетентностного подхода. В соответствии с этим в 5-9 классах формируются и развиваются коммуникативная, языковая, лингвистическая (языковедческая) и культуроведческая компетенции.</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ab/>
        <w:t>Коммуникативная компетенция</w:t>
      </w:r>
      <w:r w:rsidRPr="00886D61">
        <w:rPr>
          <w:rFonts w:ascii="Times New Roman" w:eastAsia="Times New Roman" w:hAnsi="Times New Roman" w:cs="Times New Roman"/>
          <w:sz w:val="24"/>
          <w:szCs w:val="24"/>
          <w:lang w:eastAsia="ru-RU"/>
        </w:rPr>
        <w:t>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ab/>
        <w:t>Культуроведческая компетенция</w:t>
      </w:r>
      <w:r w:rsidRPr="00886D61">
        <w:rPr>
          <w:rFonts w:ascii="Times New Roman" w:eastAsia="Times New Roman" w:hAnsi="Times New Roman" w:cs="Times New Roman"/>
          <w:sz w:val="24"/>
          <w:szCs w:val="24"/>
          <w:lang w:eastAsia="ru-RU"/>
        </w:rPr>
        <w:t>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r>
      <w:r w:rsidR="00E0096D" w:rsidRPr="00886D61">
        <w:rPr>
          <w:rFonts w:ascii="Times New Roman" w:eastAsia="Times New Roman" w:hAnsi="Times New Roman" w:cs="Times New Roman"/>
          <w:sz w:val="24"/>
          <w:szCs w:val="24"/>
          <w:lang w:eastAsia="ru-RU"/>
        </w:rPr>
        <w:t>Курс русского языка для 5</w:t>
      </w:r>
      <w:r w:rsidRPr="00886D61">
        <w:rPr>
          <w:rFonts w:ascii="Times New Roman" w:eastAsia="Times New Roman" w:hAnsi="Times New Roman" w:cs="Times New Roman"/>
          <w:sz w:val="24"/>
          <w:szCs w:val="24"/>
          <w:lang w:eastAsia="ru-RU"/>
        </w:rPr>
        <w:t xml:space="preserve">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 xml:space="preserve">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w:t>
      </w:r>
      <w:r w:rsidRPr="00886D61">
        <w:rPr>
          <w:rFonts w:ascii="Times New Roman" w:eastAsia="Times New Roman" w:hAnsi="Times New Roman" w:cs="Times New Roman"/>
          <w:sz w:val="24"/>
          <w:szCs w:val="24"/>
          <w:lang w:eastAsia="ru-RU"/>
        </w:rPr>
        <w:lastRenderedPageBreak/>
        <w:t>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ab/>
        <w:t>Указанные блоки в учебном процессе неразрывно взаимосвязаны или интегрированы. Так, например, при обучении морфологии обучающиеся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w:t>
      </w:r>
    </w:p>
    <w:p w:rsidR="007B483A" w:rsidRPr="00886D61" w:rsidRDefault="007B483A" w:rsidP="003770A1">
      <w:pPr>
        <w:shd w:val="clear" w:color="auto" w:fill="FFFFFF"/>
        <w:spacing w:after="150" w:line="240" w:lineRule="auto"/>
        <w:rPr>
          <w:rFonts w:ascii="Times New Roman" w:eastAsia="Times New Roman" w:hAnsi="Times New Roman" w:cs="Times New Roman"/>
          <w:b/>
          <w:bCs/>
          <w:sz w:val="24"/>
          <w:szCs w:val="24"/>
          <w:lang w:eastAsia="ru-RU"/>
        </w:rPr>
      </w:pPr>
    </w:p>
    <w:p w:rsidR="007B483A" w:rsidRPr="00886D61" w:rsidRDefault="003770A1" w:rsidP="007B483A">
      <w:pPr>
        <w:shd w:val="clear" w:color="auto" w:fill="FFFFFF"/>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r w:rsidR="007B483A" w:rsidRPr="00886D61">
        <w:rPr>
          <w:rFonts w:ascii="Times New Roman" w:eastAsia="Times New Roman" w:hAnsi="Times New Roman" w:cs="Times New Roman"/>
          <w:b/>
          <w:bCs/>
          <w:sz w:val="24"/>
          <w:szCs w:val="24"/>
          <w:lang w:eastAsia="ru-RU"/>
        </w:rPr>
        <w:t>.Описание места учебного предмета, курса в учебном плане</w:t>
      </w:r>
    </w:p>
    <w:p w:rsidR="007B483A" w:rsidRPr="00886D6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xml:space="preserve">              Федеральный базисный учебный план для образовательных учреждений Российской Федерации предусматривает обязательное изучение русского языка в 5-9 классах. В учебном плане ГБОУ СОШ «ОЦ» п.г.т. Рощинский  количество учебных недель составляет 34, в связи с чем данная рабочая программа предусматри</w:t>
      </w:r>
      <w:r w:rsidR="00283169" w:rsidRPr="00886D61">
        <w:rPr>
          <w:rFonts w:ascii="Times New Roman" w:eastAsia="Times New Roman" w:hAnsi="Times New Roman" w:cs="Times New Roman"/>
          <w:sz w:val="24"/>
          <w:szCs w:val="24"/>
          <w:lang w:eastAsia="ru-RU"/>
        </w:rPr>
        <w:t>вает изучение русского языка в 5</w:t>
      </w:r>
      <w:r w:rsidRPr="00886D61">
        <w:rPr>
          <w:rFonts w:ascii="Times New Roman" w:eastAsia="Times New Roman" w:hAnsi="Times New Roman" w:cs="Times New Roman"/>
          <w:sz w:val="24"/>
          <w:szCs w:val="24"/>
          <w:lang w:eastAsia="ru-RU"/>
        </w:rPr>
        <w:t xml:space="preserve"> классе в количестве </w:t>
      </w:r>
      <w:r w:rsidR="00283169" w:rsidRPr="00886D61">
        <w:rPr>
          <w:rFonts w:ascii="Times New Roman" w:eastAsia="Times New Roman" w:hAnsi="Times New Roman" w:cs="Times New Roman"/>
          <w:sz w:val="24"/>
          <w:szCs w:val="24"/>
          <w:lang w:eastAsia="ru-RU"/>
        </w:rPr>
        <w:t xml:space="preserve">170 </w:t>
      </w:r>
      <w:r w:rsidRPr="00886D61">
        <w:rPr>
          <w:rFonts w:ascii="Times New Roman" w:eastAsia="Times New Roman" w:hAnsi="Times New Roman" w:cs="Times New Roman"/>
          <w:sz w:val="24"/>
          <w:szCs w:val="24"/>
          <w:lang w:eastAsia="ru-RU"/>
        </w:rPr>
        <w:t xml:space="preserve"> часов </w:t>
      </w:r>
      <w:r w:rsidR="00283169" w:rsidRPr="00886D61">
        <w:rPr>
          <w:rFonts w:ascii="Times New Roman" w:eastAsia="Times New Roman" w:hAnsi="Times New Roman" w:cs="Times New Roman"/>
          <w:sz w:val="24"/>
          <w:szCs w:val="24"/>
          <w:lang w:eastAsia="ru-RU"/>
        </w:rPr>
        <w:t>(из расчета 5</w:t>
      </w:r>
      <w:r w:rsidRPr="00886D61">
        <w:rPr>
          <w:rFonts w:ascii="Times New Roman" w:eastAsia="Times New Roman" w:hAnsi="Times New Roman" w:cs="Times New Roman"/>
          <w:sz w:val="24"/>
          <w:szCs w:val="24"/>
          <w:lang w:eastAsia="ru-RU"/>
        </w:rPr>
        <w:t xml:space="preserve">  часов в неделю). Материал школьного курса русского языка в программе расположен с учётом возрастных возможностей обучающихся с ЗПР. Программа предусматривает прочное усвоение материала, поэтому значительное место в ней отводится повторению, в связи с этим в настоящей программе увеличено количество часов именно на повторение изученного материала в конце каждого курса.</w:t>
      </w:r>
    </w:p>
    <w:p w:rsidR="007B483A" w:rsidRDefault="003770A1" w:rsidP="003770A1">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7B483A" w:rsidRPr="00886D61">
        <w:rPr>
          <w:rFonts w:ascii="Times New Roman" w:eastAsia="Times New Roman" w:hAnsi="Times New Roman" w:cs="Times New Roman"/>
          <w:b/>
          <w:bCs/>
          <w:sz w:val="24"/>
          <w:szCs w:val="24"/>
          <w:lang w:eastAsia="ru-RU"/>
        </w:rPr>
        <w:t>.Личностные, метапредметные и предметные результаты освоения учебного предмета, курса</w:t>
      </w:r>
    </w:p>
    <w:p w:rsidR="003770A1" w:rsidRPr="00886D61" w:rsidRDefault="003770A1" w:rsidP="003770A1">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Личностные результаты изучения русского языка для обучающихся с ЗПР.</w:t>
      </w:r>
      <w:r w:rsidRPr="00886D61">
        <w:rPr>
          <w:rFonts w:ascii="Times New Roman" w:eastAsia="Times New Roman" w:hAnsi="Times New Roman" w:cs="Times New Roman"/>
          <w:sz w:val="24"/>
          <w:szCs w:val="24"/>
          <w:lang w:eastAsia="ru-RU"/>
        </w:rPr>
        <w:t> К ним относятся следующие убеждения и качества:</w:t>
      </w:r>
    </w:p>
    <w:p w:rsidR="007B483A" w:rsidRPr="00886D61" w:rsidRDefault="007B483A" w:rsidP="003770A1">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осознание своей идентичности как гражданина многонациональной страны, объединенной одним языком общения - русским;</w:t>
      </w:r>
    </w:p>
    <w:p w:rsidR="007B483A" w:rsidRPr="00886D61" w:rsidRDefault="007B483A" w:rsidP="003770A1">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освоение гуманистических традиций и ценностей современного общества через художественное слово русских писателей;</w:t>
      </w:r>
    </w:p>
    <w:p w:rsidR="007B483A" w:rsidRPr="00886D61" w:rsidRDefault="007B483A" w:rsidP="003770A1">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7B483A" w:rsidRPr="00886D61" w:rsidRDefault="007B483A" w:rsidP="003770A1">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понимание культурного многообразия своей страны и мира через тексты разных типов и стилей.</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Метапредметные результаты изучения русского языка в основной школе для обучающихся с ЗПР:</w:t>
      </w:r>
    </w:p>
    <w:p w:rsidR="007B483A" w:rsidRPr="00886D61" w:rsidRDefault="007B483A" w:rsidP="003770A1">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способность сознательно организовывать и регулировать свою деятельность: учебную, общественную;</w:t>
      </w:r>
    </w:p>
    <w:p w:rsidR="007B483A" w:rsidRPr="00886D61" w:rsidRDefault="007B483A" w:rsidP="003770A1">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владение умениями работать с учебной и внешкольной информацией (анализировать тексты разных стилей, составлять простой и развернутый планы, тезисы, формулировать и обосновывать выводы и составлять собственный текст, использовать современные источники информации, в том числе материалы на электронных носителях;</w:t>
      </w:r>
    </w:p>
    <w:p w:rsidR="007B483A" w:rsidRPr="00886D61" w:rsidRDefault="007B483A" w:rsidP="003770A1">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способность решать творческие задачи, представлять результаты своей деятельности в различных формах (сообщение, эссе, презентация.);</w:t>
      </w:r>
    </w:p>
    <w:p w:rsidR="007B483A" w:rsidRPr="00886D61" w:rsidRDefault="007B483A" w:rsidP="003770A1">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готовность к сотрудничеству с одноклассниками, коллективной работе; освоение основ межкультурного взаимодействия в школе и социальном окружении и др.</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Предметные результаты изучения русского языка учащимися с ЗПР  включают:</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понимание роли русского языка как национального языка русского народа, государственного языка Российской Федерации и средства межнационального общения;</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осознание смысла понятий: речь устная и письменная; монолог, диалог; сфера и ситуация речевого общения;</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знание основных признаков разговорной речи, научного, публицистического, официaльно-делового стилей, языка художественной литературы;</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знание особенностей основных жанров, научного, публицистического, официaльно-делового стилей и разговорной речи;</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знание признаков текста и его функционaльно-смысловых типов (повествования, описания, рассуждения);</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знание основных единиц языка, их признаков;</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знание основных норм русского литературного языка (орфоэпические, лексические, грамматические, орфографические, пунктуационные); норм речевого этикета;</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умение различать разговорную речь, научный, публицистический, официально-деловой стили, язык художественной литературы;</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умение определять тему, основную мысль текста, функционально-смысловой тип и стиль речи; анализировать структуру и языковые особенности текста;</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умение опознавать языковые единицы, проводить различные виды их анaлиза;</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умение объяснять с помощью толкового словаря лексическое значение слов.</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адекватно понимать информацию устного и письменного сообщения (цель, тему текста, основную, дополнительную, явную и скрытую информацию);</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читать тексты разных стилей и жанров; владеть разными видами чтения (изучающее, ознакомительное).</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воспроизводить текст c заданной степенью свернутости (план, пересказ, изложение).</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создавать тексты различных стилей и жанров (отзыв, выступление, письмо, заявление);</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осуществлять выбор и организацию языковых средств в соответствии с темой, целями, сферой и ситуацией общения;</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 -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 адекватно выражать свое отношение к фактам и явлениям окружающей действительности, к прочитанному, услышанному, увиденному;</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соблюдать в практике письма основные правила орфографии и пунктуации;</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соблюдать нормы русского речевого этикета.</w:t>
      </w:r>
    </w:p>
    <w:p w:rsidR="007B483A" w:rsidRPr="00886D61" w:rsidRDefault="007B483A" w:rsidP="003770A1">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w:t>
      </w:r>
    </w:p>
    <w:p w:rsidR="007B483A" w:rsidRPr="00886D61" w:rsidRDefault="007B483A" w:rsidP="003770A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7B483A" w:rsidRPr="00886D61" w:rsidRDefault="007B483A" w:rsidP="003770A1">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7B483A" w:rsidRPr="00886D61" w:rsidRDefault="007B483A" w:rsidP="003770A1">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развития речевой культуры, бережного и сознательного отношения к родному языку, сохранения чистоты русского языка как явления культуры;</w:t>
      </w:r>
    </w:p>
    <w:p w:rsidR="007B483A" w:rsidRPr="00886D61" w:rsidRDefault="007B483A" w:rsidP="003770A1">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удовлетворения коммуникативных потребностей в учебных, бытовых, социально-культурных ситуациях общения;</w:t>
      </w:r>
    </w:p>
    <w:p w:rsidR="007B483A" w:rsidRPr="00886D61" w:rsidRDefault="007B483A" w:rsidP="003770A1">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7B483A" w:rsidRPr="00886D61" w:rsidRDefault="007B483A" w:rsidP="003770A1">
      <w:pPr>
        <w:numPr>
          <w:ilvl w:val="0"/>
          <w:numId w:val="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использование родного языка как средства получения знаний по другим учебным предметам и продолжения образования.</w:t>
      </w:r>
    </w:p>
    <w:p w:rsidR="007B483A" w:rsidRPr="00886D61" w:rsidRDefault="007B483A" w:rsidP="003770A1">
      <w:pPr>
        <w:shd w:val="clear" w:color="auto" w:fill="FFFFFF"/>
        <w:spacing w:after="150" w:line="240" w:lineRule="auto"/>
        <w:jc w:val="center"/>
        <w:rPr>
          <w:rFonts w:ascii="Times New Roman" w:eastAsia="Times New Roman" w:hAnsi="Times New Roman" w:cs="Times New Roman"/>
          <w:b/>
          <w:bCs/>
          <w:sz w:val="24"/>
          <w:szCs w:val="24"/>
          <w:lang w:eastAsia="ru-RU"/>
        </w:rPr>
      </w:pPr>
    </w:p>
    <w:p w:rsidR="007B483A" w:rsidRPr="003770A1" w:rsidRDefault="003770A1" w:rsidP="003770A1">
      <w:pPr>
        <w:shd w:val="clear" w:color="auto" w:fill="FFFFFF"/>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r w:rsidR="007B483A" w:rsidRPr="00886D61">
        <w:rPr>
          <w:rFonts w:ascii="Times New Roman" w:eastAsia="Times New Roman" w:hAnsi="Times New Roman" w:cs="Times New Roman"/>
          <w:b/>
          <w:bCs/>
          <w:sz w:val="24"/>
          <w:szCs w:val="24"/>
          <w:lang w:eastAsia="ru-RU"/>
        </w:rPr>
        <w:t>.Содержание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 раздел.</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Язык и общение (5 ч</w:t>
      </w:r>
      <w:r w:rsidRPr="00886D61">
        <w:rPr>
          <w:rFonts w:ascii="Times New Roman" w:eastAsia="Times New Roman" w:hAnsi="Times New Roman" w:cs="Times New Roman"/>
          <w:color w:val="000000"/>
          <w:sz w:val="24"/>
          <w:szCs w:val="24"/>
          <w:vertAlign w:val="superscript"/>
          <w:lang w:eastAsia="ru-RU"/>
        </w:rPr>
        <w:t> </w:t>
      </w:r>
      <w:r w:rsidRPr="00886D61">
        <w:rPr>
          <w:rFonts w:ascii="Times New Roman" w:eastAsia="Times New Roman" w:hAnsi="Times New Roman" w:cs="Times New Roman"/>
          <w:color w:val="000000"/>
          <w:sz w:val="24"/>
          <w:szCs w:val="24"/>
          <w:lang w:eastAsia="ru-RU"/>
        </w:rPr>
        <w:t>)</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Язык и человек. Общение устное и письменное. Чтение и его виды. Слушание и его приёмы. Научный, художественный, разговорный стили речи.</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2 раздел.</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Вспоминаем, повторяем, изучаем. (20 ч)</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II. Самостоятельные и служебные части речи.</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Имя прилагательное: род, падеж, число. Правописание гласных в падежных окончаниях прилагательных.</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Местоимения 1, 2 и 3-го лица.</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Наречие (ознакомление).</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Предлоги и союзы. Раздельное написание предлогов с другими словами.</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III. Текст. Тема текста, его основная мысль. Изложение подробное, по плану. Сочинение по впечатлениям. Правка текста.</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3 раздел.</w:t>
      </w:r>
    </w:p>
    <w:p w:rsidR="008A7677" w:rsidRP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lastRenderedPageBreak/>
        <w:t>Синтаксис. Пунктуация. Культура речи. (35ч)</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I. Основные синтаксические понятия (единицы): словосочетание, предложение, т</w:t>
      </w:r>
      <w:r w:rsidRPr="008A7677">
        <w:rPr>
          <w:rFonts w:ascii="Times New Roman" w:eastAsia="Times New Roman" w:hAnsi="Times New Roman" w:cs="Times New Roman"/>
          <w:color w:val="000000"/>
          <w:sz w:val="24"/>
          <w:szCs w:val="24"/>
          <w:lang w:eastAsia="ru-RU"/>
        </w:rPr>
        <w:t>екст.</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Пунктуация как раздел науки о языке.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Словосочетание: главное и зависимое слова в словосочетании.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Грамматическая основа предложения. Тире между подлежащим и сказуемым.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Главные члены предложения, второстепенные члены предложения: дополнение, определение, обстоятельство.</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Синтаксический разбор словосочетания и предложения.</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Обращение, знаки препинания при обращении. Вводные слова и словосочетания.</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Запятая между простыми предложениями в сложном предложении перед и, а, но, чтобы, потому что, когда, который, что, если.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Прямая речь после слов автора и перед ними; знаки препинания при прямой речи.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Диалог. Тире в начале реплик диалога.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Пунктуационный разбор простого предложения.</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4 раздел.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Фонетика. Орфоэпия. Графика. Орфография. Культура речи (18 ч)</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Фонетический разбор слова.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Орфоэпия. Произносительные нормы литературного языка. Орфоэпические словари.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lastRenderedPageBreak/>
        <w:t>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находить справки о произношении слов в различных словарях (в том числе орфоэпических).</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5 раздел.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Лексика. Культура речи (8 ч)</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Ш. 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6 раздел.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Морфемика. Орфография. Культура речи (29 ч)</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Орфография как раздел науки о языке. Орфографическое правило.</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ё и о после шипящих в корне. Буквы ы и и после ц.</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употреблять слова с разными приставками и суффиксами. Умение пользоваться орфографическими и морфемными словарями.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7 раздел.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Морфология. Орфография. Культура речи (77 ч)</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Имя существительное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Имя существительное как часть речи. Синтаксическая роль имени существительного в предложении.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w:t>
      </w:r>
      <w:r w:rsidRPr="008A7677">
        <w:rPr>
          <w:rFonts w:ascii="Times New Roman" w:eastAsia="Times New Roman" w:hAnsi="Times New Roman" w:cs="Times New Roman"/>
          <w:color w:val="000000"/>
          <w:sz w:val="24"/>
          <w:szCs w:val="24"/>
          <w:lang w:eastAsia="ru-RU"/>
        </w:rPr>
        <w:lastRenderedPageBreak/>
        <w:t>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Существительные, имеющие форму только единственного или только множественного числа.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Склонение существительных на -ия, -ий, -ие. Правописание гласных в падежных окончаниях имен существительных.</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Буквы о и е после шипящих и ц в окончаниях существительных.</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Морфологический разбор слов.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правильно образовывать формы именительного (инженеры, выборы) и родительного (чулок, мест) падежей множественного числа.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Доказательства и объяснения в рассуждении. Сжатое изложение – повествование. Подробное изложение с изменением лица рассказчика.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Имя прилагательное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Имя прилагательное как часть речи. Синтаксическая роль имени прилагательного в предложении.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Полные и краткие прилагательные.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Изменение полных прилагательных по родам, падежам и числам, а кратких - по родам и числам.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Морфологический разбор имён прилагательных.</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Умение правильно ставить ударение в краткой форме прилагательных (труден, трудна, трудно).</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Описание животного. Структура текста данного жанра. Стилистические разновидности этого жанра. Сочинение с описанием животного в рассказе.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Глагол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 Глагол как часть речи. Синтаксическая роль глагола в предложении.</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Не с глаголом.</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Неопределенная форма глагола (инфинитив на -ть (-ться), -ти (-тись), -чь (-чься). Правописание -ться и -чь (-чься) в неопределенной форме (повторение).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Совершенный и несовершенный вид глагола; I и II спряжение. Правописание гласных в безударных личных окончаниях глаголов.</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Правописание чередующихся гласных е и и в корнях глаголов -бер- - -бир-, -дер- - -дир-, -мер- - -мир-, - nep- - -пир-, - тер- - - тир-, -стел- - -стил-.</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Время глагола: прошедшее, настоящее и будущее.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lastRenderedPageBreak/>
        <w:t>Морфологический разбор глагола.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86D61"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III. 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8A7677" w:rsidRPr="008A7677"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8 раздел.</w:t>
      </w:r>
    </w:p>
    <w:p w:rsidR="00ED2980" w:rsidRDefault="008A7677" w:rsidP="003770A1">
      <w:pPr>
        <w:spacing w:after="0" w:line="240" w:lineRule="auto"/>
        <w:ind w:firstLine="709"/>
        <w:jc w:val="both"/>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Повторение и систематизация изученного (12ч)</w:t>
      </w:r>
    </w:p>
    <w:p w:rsidR="003770A1" w:rsidRDefault="003770A1" w:rsidP="003770A1">
      <w:pPr>
        <w:spacing w:after="0" w:line="240" w:lineRule="auto"/>
        <w:ind w:firstLine="709"/>
        <w:jc w:val="both"/>
        <w:rPr>
          <w:rFonts w:ascii="Times New Roman" w:eastAsia="Times New Roman" w:hAnsi="Times New Roman" w:cs="Times New Roman"/>
          <w:color w:val="000000"/>
          <w:sz w:val="24"/>
          <w:szCs w:val="24"/>
          <w:lang w:eastAsia="ru-RU"/>
        </w:rPr>
      </w:pPr>
    </w:p>
    <w:p w:rsidR="003770A1" w:rsidRPr="008B6500"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8B6500">
        <w:rPr>
          <w:rFonts w:ascii="Times New Roman" w:eastAsia="Times New Roman" w:hAnsi="Times New Roman" w:cs="Times New Roman"/>
          <w:bCs/>
          <w:color w:val="000000"/>
          <w:sz w:val="24"/>
          <w:szCs w:val="24"/>
          <w:lang w:eastAsia="ru-RU"/>
        </w:rPr>
        <w:t>Учебно-тематический план.</w:t>
      </w:r>
    </w:p>
    <w:tbl>
      <w:tblPr>
        <w:tblW w:w="10215" w:type="dxa"/>
        <w:jc w:val="center"/>
        <w:tblCellMar>
          <w:top w:w="105" w:type="dxa"/>
          <w:left w:w="105" w:type="dxa"/>
          <w:bottom w:w="105" w:type="dxa"/>
          <w:right w:w="105" w:type="dxa"/>
        </w:tblCellMar>
        <w:tblLook w:val="04A0"/>
      </w:tblPr>
      <w:tblGrid>
        <w:gridCol w:w="626"/>
        <w:gridCol w:w="6751"/>
        <w:gridCol w:w="2838"/>
      </w:tblGrid>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Наименование разделов и тем</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b/>
                <w:bCs/>
                <w:color w:val="000000"/>
                <w:sz w:val="24"/>
                <w:szCs w:val="24"/>
                <w:lang w:eastAsia="ru-RU"/>
              </w:rPr>
              <w:t>Количество часов</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1</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Язык и человек.</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3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2</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изученного в начальной школе.</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21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3</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Синтаксис. Пунктуация. Культура речи.</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35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4</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Фонетика</w:t>
            </w:r>
            <w:r>
              <w:rPr>
                <w:rFonts w:ascii="Times New Roman" w:eastAsia="Times New Roman" w:hAnsi="Times New Roman" w:cs="Times New Roman"/>
                <w:color w:val="000000"/>
                <w:sz w:val="24"/>
                <w:szCs w:val="24"/>
                <w:lang w:eastAsia="ru-RU"/>
              </w:rPr>
              <w:t xml:space="preserve">. Орфоэпия. </w:t>
            </w:r>
            <w:r w:rsidRPr="008A7677">
              <w:rPr>
                <w:rFonts w:ascii="Times New Roman" w:eastAsia="Times New Roman" w:hAnsi="Times New Roman" w:cs="Times New Roman"/>
                <w:color w:val="000000"/>
                <w:sz w:val="24"/>
                <w:szCs w:val="24"/>
                <w:lang w:eastAsia="ru-RU"/>
              </w:rPr>
              <w:t xml:space="preserve"> Культура речи.</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17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5</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Лексика. Культура речи.</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 xml:space="preserve">                   11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6</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Морфемика. Орфография. Культура речи.</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28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7</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Морфология. Орфография. Культура речи.</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1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Имя существительное.</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23ч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Имя прилагательное.</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14ч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Default="003770A1" w:rsidP="00A05D4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770A1"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Глагол.</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41ч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Повторение и систематизация изученного.</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10 ч</w:t>
            </w:r>
          </w:p>
        </w:tc>
      </w:tr>
      <w:tr w:rsidR="003770A1" w:rsidRPr="008A7677" w:rsidTr="003770A1">
        <w:trPr>
          <w:jc w:val="center"/>
        </w:trPr>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12</w:t>
            </w:r>
          </w:p>
        </w:tc>
        <w:tc>
          <w:tcPr>
            <w:tcW w:w="6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3770A1" w:rsidRPr="008A7677" w:rsidRDefault="003770A1" w:rsidP="00A05D4D">
            <w:pPr>
              <w:spacing w:after="150" w:line="240" w:lineRule="auto"/>
              <w:rPr>
                <w:rFonts w:ascii="Times New Roman" w:eastAsia="Times New Roman" w:hAnsi="Times New Roman" w:cs="Times New Roman"/>
                <w:color w:val="000000"/>
                <w:sz w:val="24"/>
                <w:szCs w:val="24"/>
                <w:lang w:eastAsia="ru-RU"/>
              </w:rPr>
            </w:pPr>
            <w:r w:rsidRPr="008A7677">
              <w:rPr>
                <w:rFonts w:ascii="Times New Roman" w:eastAsia="Times New Roman" w:hAnsi="Times New Roman" w:cs="Times New Roman"/>
                <w:color w:val="000000"/>
                <w:sz w:val="24"/>
                <w:szCs w:val="24"/>
                <w:lang w:eastAsia="ru-RU"/>
              </w:rPr>
              <w:t>Итого:</w:t>
            </w:r>
          </w:p>
        </w:tc>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3770A1" w:rsidRPr="00727E82" w:rsidRDefault="003770A1" w:rsidP="00A05D4D">
            <w:pPr>
              <w:spacing w:after="150" w:line="240" w:lineRule="auto"/>
              <w:jc w:val="center"/>
              <w:rPr>
                <w:rFonts w:ascii="Times New Roman" w:eastAsia="Times New Roman" w:hAnsi="Times New Roman" w:cs="Times New Roman"/>
                <w:sz w:val="24"/>
                <w:szCs w:val="24"/>
                <w:lang w:eastAsia="ru-RU"/>
              </w:rPr>
            </w:pPr>
            <w:r w:rsidRPr="00727E82">
              <w:rPr>
                <w:rFonts w:ascii="Times New Roman" w:eastAsia="Times New Roman" w:hAnsi="Times New Roman" w:cs="Times New Roman"/>
                <w:sz w:val="24"/>
                <w:szCs w:val="24"/>
                <w:lang w:eastAsia="ru-RU"/>
              </w:rPr>
              <w:t>204 ч</w:t>
            </w:r>
          </w:p>
        </w:tc>
      </w:tr>
    </w:tbl>
    <w:p w:rsidR="003770A1" w:rsidRDefault="003770A1" w:rsidP="003770A1">
      <w:pPr>
        <w:shd w:val="clear" w:color="auto" w:fill="FFFFFF"/>
        <w:spacing w:after="150" w:line="240" w:lineRule="auto"/>
        <w:rPr>
          <w:rFonts w:ascii="Times New Roman" w:eastAsia="Times New Roman" w:hAnsi="Times New Roman" w:cs="Times New Roman"/>
          <w:color w:val="000000"/>
          <w:sz w:val="28"/>
          <w:szCs w:val="28"/>
          <w:lang w:eastAsia="ru-RU"/>
        </w:rPr>
      </w:pPr>
    </w:p>
    <w:p w:rsidR="003770A1" w:rsidRDefault="003770A1" w:rsidP="003770A1">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3770A1" w:rsidRDefault="003770A1" w:rsidP="003770A1">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3770A1" w:rsidRPr="003770A1" w:rsidRDefault="003770A1" w:rsidP="003770A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Распределение учебных часов и контрольных работ по разделам программы:</w:t>
      </w:r>
    </w:p>
    <w:tbl>
      <w:tblPr>
        <w:tblW w:w="14574" w:type="dxa"/>
        <w:shd w:val="clear" w:color="auto" w:fill="FFFFFF"/>
        <w:tblCellMar>
          <w:top w:w="105" w:type="dxa"/>
          <w:left w:w="105" w:type="dxa"/>
          <w:bottom w:w="105" w:type="dxa"/>
          <w:right w:w="105" w:type="dxa"/>
        </w:tblCellMar>
        <w:tblLook w:val="04A0"/>
      </w:tblPr>
      <w:tblGrid>
        <w:gridCol w:w="968"/>
        <w:gridCol w:w="3642"/>
        <w:gridCol w:w="892"/>
        <w:gridCol w:w="1547"/>
        <w:gridCol w:w="1855"/>
        <w:gridCol w:w="1843"/>
        <w:gridCol w:w="1842"/>
        <w:gridCol w:w="1985"/>
      </w:tblGrid>
      <w:tr w:rsidR="003770A1" w:rsidRPr="003770A1" w:rsidTr="00A05D4D">
        <w:tc>
          <w:tcPr>
            <w:tcW w:w="96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 </w:t>
            </w:r>
            <w:r w:rsidRPr="003770A1">
              <w:rPr>
                <w:rFonts w:ascii="Times New Roman" w:eastAsia="Times New Roman" w:hAnsi="Times New Roman" w:cs="Times New Roman"/>
                <w:b/>
                <w:bCs/>
                <w:color w:val="000000"/>
                <w:sz w:val="24"/>
                <w:szCs w:val="24"/>
                <w:lang w:eastAsia="ru-RU"/>
              </w:rPr>
              <w:t>п/п</w:t>
            </w:r>
          </w:p>
        </w:tc>
        <w:tc>
          <w:tcPr>
            <w:tcW w:w="36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Содержание</w:t>
            </w:r>
          </w:p>
        </w:tc>
        <w:tc>
          <w:tcPr>
            <w:tcW w:w="89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Кол-во часов</w:t>
            </w:r>
          </w:p>
        </w:tc>
        <w:tc>
          <w:tcPr>
            <w:tcW w:w="154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Из них уроков развития речи</w:t>
            </w:r>
          </w:p>
        </w:tc>
        <w:tc>
          <w:tcPr>
            <w:tcW w:w="75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Контрольных работ</w:t>
            </w:r>
          </w:p>
        </w:tc>
      </w:tr>
      <w:tr w:rsidR="003770A1" w:rsidRPr="003770A1" w:rsidTr="00A05D4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770A1" w:rsidRPr="003770A1" w:rsidRDefault="003770A1" w:rsidP="003770A1">
            <w:pPr>
              <w:spacing w:after="0" w:line="240" w:lineRule="auto"/>
              <w:jc w:val="center"/>
              <w:rPr>
                <w:rFonts w:ascii="Times New Roman" w:eastAsia="Times New Roman" w:hAnsi="Times New Roman" w:cs="Times New Roman"/>
                <w:color w:val="000000"/>
                <w:sz w:val="24"/>
                <w:szCs w:val="24"/>
                <w:lang w:eastAsia="ru-RU"/>
              </w:rPr>
            </w:pPr>
          </w:p>
        </w:tc>
        <w:tc>
          <w:tcPr>
            <w:tcW w:w="364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770A1" w:rsidRPr="003770A1" w:rsidRDefault="003770A1" w:rsidP="003770A1">
            <w:pPr>
              <w:spacing w:after="0" w:line="240" w:lineRule="auto"/>
              <w:jc w:val="center"/>
              <w:rPr>
                <w:rFonts w:ascii="Times New Roman" w:eastAsia="Times New Roman" w:hAnsi="Times New Roman" w:cs="Times New Roman"/>
                <w:color w:val="000000"/>
                <w:sz w:val="24"/>
                <w:szCs w:val="24"/>
                <w:lang w:eastAsia="ru-RU"/>
              </w:rPr>
            </w:pPr>
          </w:p>
        </w:tc>
        <w:tc>
          <w:tcPr>
            <w:tcW w:w="89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770A1" w:rsidRPr="003770A1" w:rsidRDefault="003770A1" w:rsidP="003770A1">
            <w:pPr>
              <w:spacing w:after="0" w:line="240" w:lineRule="auto"/>
              <w:jc w:val="center"/>
              <w:rPr>
                <w:rFonts w:ascii="Times New Roman" w:eastAsia="Times New Roman" w:hAnsi="Times New Roman" w:cs="Times New Roman"/>
                <w:color w:val="000000"/>
                <w:sz w:val="24"/>
                <w:szCs w:val="24"/>
                <w:lang w:eastAsia="ru-RU"/>
              </w:rPr>
            </w:pPr>
          </w:p>
        </w:tc>
        <w:tc>
          <w:tcPr>
            <w:tcW w:w="154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770A1" w:rsidRPr="003770A1" w:rsidRDefault="003770A1" w:rsidP="003770A1">
            <w:pPr>
              <w:spacing w:after="0" w:line="240" w:lineRule="auto"/>
              <w:jc w:val="center"/>
              <w:rPr>
                <w:rFonts w:ascii="Times New Roman" w:eastAsia="Times New Roman" w:hAnsi="Times New Roman" w:cs="Times New Roman"/>
                <w:color w:val="000000"/>
                <w:sz w:val="24"/>
                <w:szCs w:val="24"/>
                <w:lang w:eastAsia="ru-RU"/>
              </w:rPr>
            </w:pP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диктантов</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изложений</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сочинений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тематических работ</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Язык и человек.</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3</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Повторение изученного в начальной школе.</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21</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3</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Синтаксис. Пунктуация. Культура речи.</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35</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5</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r>
      <w:tr w:rsidR="003770A1" w:rsidRPr="003770A1" w:rsidTr="00A05D4D">
        <w:trPr>
          <w:trHeight w:val="30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4</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Фонетика. Орфоэпия.  Культура речи.</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17</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255"/>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5</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Лексика. Культура речи.</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11</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6</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Морфемика. Орфография. Культура речи.</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28</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7</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Морфология. Орфография. Культура речи.</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8</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Имя существительное.</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23</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4</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9</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Имя прилагательное.</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14</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3</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10</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Глагол.</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41</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3</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3</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r>
      <w:tr w:rsidR="003770A1" w:rsidRPr="003770A1" w:rsidTr="00A05D4D">
        <w:trPr>
          <w:trHeight w:val="60"/>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11</w:t>
            </w: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Повторение и систематизация изученного.</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770A1" w:rsidRPr="003770A1" w:rsidRDefault="003770A1" w:rsidP="003770A1">
            <w:pPr>
              <w:spacing w:after="150" w:line="240" w:lineRule="auto"/>
              <w:jc w:val="center"/>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10</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1</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60"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w:t>
            </w:r>
          </w:p>
        </w:tc>
      </w:tr>
      <w:tr w:rsidR="003770A1" w:rsidRPr="003770A1" w:rsidTr="00A05D4D">
        <w:trPr>
          <w:trHeight w:val="45"/>
        </w:trPr>
        <w:tc>
          <w:tcPr>
            <w:tcW w:w="9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240" w:lineRule="auto"/>
              <w:jc w:val="center"/>
              <w:rPr>
                <w:rFonts w:ascii="Times New Roman" w:eastAsia="Times New Roman" w:hAnsi="Times New Roman" w:cs="Times New Roman"/>
                <w:color w:val="000000"/>
                <w:sz w:val="24"/>
                <w:szCs w:val="24"/>
                <w:lang w:eastAsia="ru-RU"/>
              </w:rPr>
            </w:pPr>
          </w:p>
        </w:tc>
        <w:tc>
          <w:tcPr>
            <w:tcW w:w="36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Итого</w:t>
            </w:r>
          </w:p>
        </w:tc>
        <w:tc>
          <w:tcPr>
            <w:tcW w:w="8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204</w:t>
            </w:r>
          </w:p>
        </w:tc>
        <w:tc>
          <w:tcPr>
            <w:tcW w:w="15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color w:val="000000"/>
                <w:sz w:val="24"/>
                <w:szCs w:val="24"/>
                <w:lang w:eastAsia="ru-RU"/>
              </w:rPr>
              <w:t>27</w:t>
            </w:r>
          </w:p>
        </w:tc>
        <w:tc>
          <w:tcPr>
            <w:tcW w:w="1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4</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10</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14</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70A1" w:rsidRPr="003770A1" w:rsidRDefault="003770A1" w:rsidP="003770A1">
            <w:pPr>
              <w:spacing w:after="150" w:line="45" w:lineRule="atLeast"/>
              <w:jc w:val="center"/>
              <w:rPr>
                <w:rFonts w:ascii="Times New Roman" w:eastAsia="Times New Roman" w:hAnsi="Times New Roman" w:cs="Times New Roman"/>
                <w:color w:val="000000"/>
                <w:sz w:val="24"/>
                <w:szCs w:val="24"/>
                <w:lang w:eastAsia="ru-RU"/>
              </w:rPr>
            </w:pPr>
            <w:r w:rsidRPr="003770A1">
              <w:rPr>
                <w:rFonts w:ascii="Times New Roman" w:eastAsia="Times New Roman" w:hAnsi="Times New Roman" w:cs="Times New Roman"/>
                <w:b/>
                <w:bCs/>
                <w:color w:val="000000"/>
                <w:sz w:val="24"/>
                <w:szCs w:val="24"/>
                <w:lang w:eastAsia="ru-RU"/>
              </w:rPr>
              <w:t>5</w:t>
            </w:r>
          </w:p>
        </w:tc>
      </w:tr>
    </w:tbl>
    <w:p w:rsidR="003770A1" w:rsidRPr="003770A1" w:rsidRDefault="003770A1" w:rsidP="003770A1">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3770A1" w:rsidRDefault="003770A1" w:rsidP="003770A1">
      <w:pPr>
        <w:spacing w:after="0" w:line="240" w:lineRule="auto"/>
        <w:ind w:firstLine="709"/>
        <w:jc w:val="both"/>
        <w:rPr>
          <w:rFonts w:ascii="Times New Roman" w:eastAsia="Times New Roman" w:hAnsi="Times New Roman" w:cs="Times New Roman"/>
          <w:color w:val="000000"/>
          <w:sz w:val="24"/>
          <w:szCs w:val="24"/>
          <w:lang w:eastAsia="ru-RU"/>
        </w:rPr>
      </w:pPr>
    </w:p>
    <w:p w:rsidR="00ED2980" w:rsidRDefault="00ED2980" w:rsidP="008A7677">
      <w:pPr>
        <w:spacing w:after="150" w:line="240" w:lineRule="auto"/>
        <w:rPr>
          <w:rFonts w:ascii="Times New Roman" w:eastAsia="Times New Roman" w:hAnsi="Times New Roman" w:cs="Times New Roman"/>
          <w:color w:val="000000"/>
          <w:sz w:val="24"/>
          <w:szCs w:val="24"/>
          <w:lang w:eastAsia="ru-RU"/>
        </w:rPr>
      </w:pPr>
    </w:p>
    <w:p w:rsidR="00C355C1" w:rsidRPr="003770A1" w:rsidRDefault="003770A1" w:rsidP="003770A1">
      <w:pPr>
        <w:spacing w:after="15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w:t>
      </w:r>
      <w:r w:rsidR="00886D61" w:rsidRPr="003770A1">
        <w:rPr>
          <w:rFonts w:ascii="Times New Roman" w:eastAsia="Times New Roman" w:hAnsi="Times New Roman" w:cs="Times New Roman"/>
          <w:b/>
          <w:bCs/>
          <w:color w:val="000000"/>
          <w:sz w:val="24"/>
          <w:szCs w:val="24"/>
          <w:lang w:eastAsia="ru-RU"/>
        </w:rPr>
        <w:t xml:space="preserve"> Календарно-тематическое планирование.</w:t>
      </w:r>
    </w:p>
    <w:tbl>
      <w:tblPr>
        <w:tblW w:w="15116" w:type="dxa"/>
        <w:tblInd w:w="93" w:type="dxa"/>
        <w:tblLayout w:type="fixed"/>
        <w:tblLook w:val="04A0"/>
      </w:tblPr>
      <w:tblGrid>
        <w:gridCol w:w="696"/>
        <w:gridCol w:w="1839"/>
        <w:gridCol w:w="696"/>
        <w:gridCol w:w="895"/>
        <w:gridCol w:w="221"/>
        <w:gridCol w:w="616"/>
        <w:gridCol w:w="3841"/>
        <w:gridCol w:w="4180"/>
        <w:gridCol w:w="533"/>
        <w:gridCol w:w="533"/>
        <w:gridCol w:w="533"/>
        <w:gridCol w:w="533"/>
      </w:tblGrid>
      <w:tr w:rsidR="00A631E0" w:rsidRPr="00A631E0" w:rsidTr="003770A1">
        <w:trPr>
          <w:trHeight w:val="285"/>
        </w:trPr>
        <w:tc>
          <w:tcPr>
            <w:tcW w:w="696" w:type="dxa"/>
            <w:vMerge w:val="restart"/>
            <w:tcBorders>
              <w:top w:val="single" w:sz="4" w:space="0" w:color="000000"/>
              <w:left w:val="single" w:sz="4" w:space="0" w:color="000000"/>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w:t>
            </w:r>
            <w:r w:rsidRPr="00A631E0">
              <w:rPr>
                <w:rFonts w:ascii="Times New Roman" w:eastAsia="Times New Roman" w:hAnsi="Times New Roman" w:cs="Times New Roman"/>
                <w:b/>
                <w:bCs/>
                <w:color w:val="111111"/>
                <w:sz w:val="20"/>
                <w:szCs w:val="20"/>
                <w:lang w:eastAsia="ru-RU"/>
              </w:rPr>
              <w:br/>
              <w:t>урока</w:t>
            </w:r>
          </w:p>
        </w:tc>
        <w:tc>
          <w:tcPr>
            <w:tcW w:w="1839" w:type="dxa"/>
            <w:vMerge w:val="restart"/>
            <w:tcBorders>
              <w:top w:val="single" w:sz="4" w:space="0" w:color="000000"/>
              <w:left w:val="single" w:sz="4" w:space="0" w:color="000000"/>
              <w:bottom w:val="nil"/>
              <w:right w:val="single" w:sz="4" w:space="0" w:color="000000"/>
            </w:tcBorders>
            <w:shd w:val="clear" w:color="000000" w:fill="FFFFFF"/>
            <w:vAlign w:val="center"/>
            <w:hideMark/>
          </w:tcPr>
          <w:p w:rsidR="00A631E0" w:rsidRPr="00A631E0" w:rsidRDefault="00A631E0" w:rsidP="00A631E0">
            <w:pPr>
              <w:spacing w:after="0" w:line="240" w:lineRule="auto"/>
              <w:ind w:firstLineChars="100" w:firstLine="201"/>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Тема урока</w:t>
            </w:r>
            <w:r w:rsidR="003770A1">
              <w:rPr>
                <w:rFonts w:ascii="Times New Roman" w:eastAsia="Times New Roman" w:hAnsi="Times New Roman" w:cs="Times New Roman"/>
                <w:b/>
                <w:bCs/>
                <w:color w:val="111111"/>
                <w:sz w:val="20"/>
                <w:szCs w:val="20"/>
                <w:lang w:eastAsia="ru-RU"/>
              </w:rPr>
              <w:t xml:space="preserve"> (* - темы, изучаемые обзорно)</w:t>
            </w:r>
          </w:p>
        </w:tc>
        <w:tc>
          <w:tcPr>
            <w:tcW w:w="696" w:type="dxa"/>
            <w:vMerge w:val="restart"/>
            <w:tcBorders>
              <w:top w:val="single" w:sz="4" w:space="0" w:color="000000"/>
              <w:left w:val="single" w:sz="4" w:space="0" w:color="000000"/>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Кол-во</w:t>
            </w:r>
            <w:r w:rsidRPr="00A631E0">
              <w:rPr>
                <w:rFonts w:ascii="Times New Roman" w:eastAsia="Times New Roman" w:hAnsi="Times New Roman" w:cs="Times New Roman"/>
                <w:b/>
                <w:bCs/>
                <w:color w:val="111111"/>
                <w:sz w:val="20"/>
                <w:szCs w:val="20"/>
                <w:lang w:eastAsia="ru-RU"/>
              </w:rPr>
              <w:br/>
              <w:t>часов</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5а</w:t>
            </w:r>
          </w:p>
        </w:tc>
        <w:tc>
          <w:tcPr>
            <w:tcW w:w="837" w:type="dxa"/>
            <w:gridSpan w:val="2"/>
            <w:vMerge w:val="restart"/>
            <w:tcBorders>
              <w:top w:val="single" w:sz="4" w:space="0" w:color="000000"/>
              <w:left w:val="single" w:sz="4" w:space="0" w:color="000000"/>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Код элемента содержания (КЭС)</w:t>
            </w:r>
          </w:p>
        </w:tc>
        <w:tc>
          <w:tcPr>
            <w:tcW w:w="3841" w:type="dxa"/>
            <w:vMerge w:val="restart"/>
            <w:tcBorders>
              <w:top w:val="single" w:sz="4" w:space="0" w:color="000000"/>
              <w:left w:val="single" w:sz="4" w:space="0" w:color="000000"/>
              <w:bottom w:val="nil"/>
              <w:right w:val="single" w:sz="4" w:space="0" w:color="000000"/>
            </w:tcBorders>
            <w:shd w:val="clear" w:color="000000" w:fill="FFFFFF"/>
            <w:vAlign w:val="center"/>
            <w:hideMark/>
          </w:tcPr>
          <w:p w:rsidR="00A631E0" w:rsidRPr="00A631E0" w:rsidRDefault="00A631E0" w:rsidP="00A631E0">
            <w:pPr>
              <w:spacing w:after="0" w:line="240" w:lineRule="auto"/>
              <w:ind w:firstLineChars="100" w:firstLine="201"/>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Элемент содержания</w:t>
            </w:r>
            <w:r w:rsidR="003770A1">
              <w:rPr>
                <w:rFonts w:ascii="Times New Roman" w:eastAsia="Times New Roman" w:hAnsi="Times New Roman" w:cs="Times New Roman"/>
                <w:b/>
                <w:bCs/>
                <w:color w:val="111111"/>
                <w:sz w:val="20"/>
                <w:szCs w:val="20"/>
                <w:lang w:eastAsia="ru-RU"/>
              </w:rPr>
              <w:t>, коррекционные задачи</w:t>
            </w:r>
          </w:p>
        </w:tc>
        <w:tc>
          <w:tcPr>
            <w:tcW w:w="4180" w:type="dxa"/>
            <w:vMerge w:val="restart"/>
            <w:tcBorders>
              <w:top w:val="single" w:sz="4" w:space="0" w:color="000000"/>
              <w:left w:val="single" w:sz="4" w:space="0" w:color="000000"/>
              <w:bottom w:val="nil"/>
              <w:right w:val="single" w:sz="4" w:space="0" w:color="000000"/>
            </w:tcBorders>
            <w:shd w:val="clear" w:color="000000" w:fill="FFFFFF"/>
            <w:vAlign w:val="center"/>
            <w:hideMark/>
          </w:tcPr>
          <w:p w:rsidR="00A631E0" w:rsidRPr="00A631E0" w:rsidRDefault="00A631E0" w:rsidP="00A631E0">
            <w:pPr>
              <w:spacing w:after="0" w:line="240" w:lineRule="auto"/>
              <w:ind w:firstLineChars="100" w:firstLine="201"/>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 xml:space="preserve">Планируемые контрольно-оценочные процедуры </w:t>
            </w:r>
          </w:p>
        </w:tc>
        <w:tc>
          <w:tcPr>
            <w:tcW w:w="213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A631E0" w:rsidRPr="00A631E0" w:rsidRDefault="00A631E0" w:rsidP="00A631E0">
            <w:pPr>
              <w:spacing w:after="0" w:line="240" w:lineRule="auto"/>
              <w:ind w:firstLineChars="100" w:firstLine="201"/>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Планируемые результаты</w:t>
            </w:r>
          </w:p>
        </w:tc>
      </w:tr>
      <w:tr w:rsidR="00A631E0" w:rsidRPr="00A631E0" w:rsidTr="003770A1">
        <w:trPr>
          <w:trHeight w:val="1935"/>
        </w:trPr>
        <w:tc>
          <w:tcPr>
            <w:tcW w:w="696" w:type="dxa"/>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1839" w:type="dxa"/>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696" w:type="dxa"/>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837" w:type="dxa"/>
            <w:gridSpan w:val="2"/>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3841" w:type="dxa"/>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4180" w:type="dxa"/>
            <w:vMerge/>
            <w:tcBorders>
              <w:top w:val="single" w:sz="4" w:space="0" w:color="000000"/>
              <w:left w:val="single" w:sz="4" w:space="0" w:color="000000"/>
              <w:bottom w:val="nil"/>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b/>
                <w:bCs/>
                <w:color w:val="111111"/>
                <w:sz w:val="20"/>
                <w:szCs w:val="20"/>
                <w:lang w:eastAsia="ru-RU"/>
              </w:rPr>
            </w:pPr>
          </w:p>
        </w:tc>
        <w:tc>
          <w:tcPr>
            <w:tcW w:w="533" w:type="dxa"/>
            <w:tcBorders>
              <w:top w:val="nil"/>
              <w:left w:val="nil"/>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Личностные УУД</w:t>
            </w:r>
          </w:p>
        </w:tc>
        <w:tc>
          <w:tcPr>
            <w:tcW w:w="533" w:type="dxa"/>
            <w:tcBorders>
              <w:top w:val="nil"/>
              <w:left w:val="nil"/>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Познавательные УУД</w:t>
            </w:r>
          </w:p>
        </w:tc>
        <w:tc>
          <w:tcPr>
            <w:tcW w:w="533" w:type="dxa"/>
            <w:tcBorders>
              <w:top w:val="nil"/>
              <w:left w:val="nil"/>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Коммуникативные УУД</w:t>
            </w:r>
          </w:p>
        </w:tc>
        <w:tc>
          <w:tcPr>
            <w:tcW w:w="533" w:type="dxa"/>
            <w:tcBorders>
              <w:top w:val="nil"/>
              <w:left w:val="nil"/>
              <w:bottom w:val="nil"/>
              <w:right w:val="single" w:sz="4" w:space="0" w:color="000000"/>
            </w:tcBorders>
            <w:shd w:val="clear" w:color="000000" w:fill="FFFFFF"/>
            <w:textDirection w:val="btLr"/>
            <w:vAlign w:val="center"/>
            <w:hideMark/>
          </w:tcPr>
          <w:p w:rsidR="00A631E0" w:rsidRPr="00A631E0" w:rsidRDefault="00A631E0" w:rsidP="00A631E0">
            <w:pPr>
              <w:spacing w:after="0" w:line="240" w:lineRule="auto"/>
              <w:jc w:val="center"/>
              <w:rPr>
                <w:rFonts w:ascii="Times New Roman" w:eastAsia="Times New Roman" w:hAnsi="Times New Roman" w:cs="Times New Roman"/>
                <w:b/>
                <w:bCs/>
                <w:color w:val="111111"/>
                <w:sz w:val="20"/>
                <w:szCs w:val="20"/>
                <w:lang w:eastAsia="ru-RU"/>
              </w:rPr>
            </w:pPr>
            <w:r w:rsidRPr="00A631E0">
              <w:rPr>
                <w:rFonts w:ascii="Times New Roman" w:eastAsia="Times New Roman" w:hAnsi="Times New Roman" w:cs="Times New Roman"/>
                <w:b/>
                <w:bCs/>
                <w:color w:val="111111"/>
                <w:sz w:val="20"/>
                <w:szCs w:val="20"/>
                <w:lang w:eastAsia="ru-RU"/>
              </w:rPr>
              <w:t>Регулятивные УУД</w:t>
            </w:r>
          </w:p>
        </w:tc>
      </w:tr>
      <w:tr w:rsidR="00A631E0" w:rsidRPr="00A631E0" w:rsidTr="003770A1">
        <w:trPr>
          <w:trHeight w:val="300"/>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3770A1">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1: Язык и общение - 3 ч</w:t>
            </w: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Язык и человек. Язык и речь.</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895"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03.09</w:t>
            </w:r>
          </w:p>
        </w:tc>
        <w:tc>
          <w:tcPr>
            <w:tcW w:w="837" w:type="dxa"/>
            <w:gridSpan w:val="2"/>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Чтение и анализ текста; работа с текстом упраж</w:t>
            </w:r>
            <w:bookmarkStart w:id="0" w:name="_GoBack"/>
            <w:bookmarkEnd w:id="0"/>
            <w:r w:rsidRPr="00A631E0">
              <w:rPr>
                <w:rFonts w:ascii="Times New Roman" w:eastAsia="Times New Roman" w:hAnsi="Times New Roman" w:cs="Times New Roman"/>
                <w:color w:val="000000"/>
                <w:sz w:val="20"/>
                <w:szCs w:val="20"/>
                <w:lang w:eastAsia="ru-RU"/>
              </w:rPr>
              <w:t>нения, мини-сочинение.</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Язык и его единицы.</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895"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04.09</w:t>
            </w:r>
          </w:p>
        </w:tc>
        <w:tc>
          <w:tcPr>
            <w:tcW w:w="837" w:type="dxa"/>
            <w:gridSpan w:val="2"/>
            <w:tcBorders>
              <w:top w:val="nil"/>
              <w:left w:val="nil"/>
              <w:bottom w:val="single" w:sz="4" w:space="0" w:color="000000"/>
              <w:right w:val="single" w:sz="4" w:space="0" w:color="000000"/>
            </w:tcBorders>
            <w:shd w:val="clear" w:color="auto" w:fill="auto"/>
            <w:vAlign w:val="bottom"/>
            <w:hideMark/>
          </w:tcPr>
          <w:p w:rsidR="00A631E0" w:rsidRPr="00A631E0" w:rsidRDefault="00A631E0" w:rsidP="003770A1">
            <w:pPr>
              <w:spacing w:after="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5.1,</w:t>
            </w:r>
            <w:r w:rsidRPr="00A631E0">
              <w:rPr>
                <w:rFonts w:ascii="Times New Roman" w:eastAsia="Times New Roman" w:hAnsi="Times New Roman" w:cs="Times New Roman"/>
                <w:color w:val="111111"/>
                <w:sz w:val="20"/>
                <w:szCs w:val="20"/>
                <w:lang w:eastAsia="ru-RU"/>
              </w:rPr>
              <w:br/>
              <w:t>5.2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Словосочетание;</w:t>
            </w:r>
            <w:r w:rsidRPr="00A631E0">
              <w:rPr>
                <w:rFonts w:ascii="Times New Roman" w:eastAsia="Times New Roman" w:hAnsi="Times New Roman" w:cs="Times New Roman"/>
                <w:color w:val="111111"/>
                <w:sz w:val="20"/>
                <w:szCs w:val="20"/>
                <w:lang w:eastAsia="ru-RU"/>
              </w:rPr>
              <w:br/>
              <w:t>Предложение. Грамматическая (предикативная) основа предложения. Подлежащее и сказуемое как главные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Чтение текста, анализ его структуры, пересказ содержания, используя выделенные слова.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Соблюдать нормы русского речевого этикета, извлекать информацию из различных источников, понимать основное содержание текста.</w:t>
            </w:r>
          </w:p>
        </w:tc>
      </w:tr>
      <w:tr w:rsidR="00A631E0" w:rsidRPr="00A631E0" w:rsidTr="003770A1">
        <w:trPr>
          <w:trHeight w:val="180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Композиционные и языковые признаки стиля речи.</w:t>
            </w:r>
          </w:p>
        </w:tc>
        <w:tc>
          <w:tcPr>
            <w:tcW w:w="696"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895"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04.09</w:t>
            </w:r>
          </w:p>
        </w:tc>
        <w:tc>
          <w:tcPr>
            <w:tcW w:w="837" w:type="dxa"/>
            <w:gridSpan w:val="2"/>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Работа с текстом по определению принадлежности функциональной разновидности языка; анализ текстов с точки зрения целей высказывания; приводят собственные примеры.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300"/>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2: Вспоминаем, повторяем, изучаем - 26 ч</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Звуки и буквы. Произношение и правописание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Звуки и буквы</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текстом, упражнениями учебника. Работа в группе.</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Пользоваться различными видами аудирования, осуществлять информационную переработку текста (план, схема, таблица), разрабатывать алгоритмы учебных действий.</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Орфограмма.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Орфограмма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опознавание различных видов орфограмм, графическое выделение морфем в словах.</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безударных проверяемых гласных в корне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10.09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отрабатывающих данное правило; диктант.</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непроверяемых безударных гласных в корне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отрабатывающих данное правило; лингвистическая игра.</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Осуществлять самопроверку письменных текстов. Анализировать ответы учащихся.</w:t>
            </w:r>
            <w:r w:rsidRPr="00A631E0">
              <w:rPr>
                <w:rFonts w:ascii="Times New Roman" w:eastAsia="Times New Roman" w:hAnsi="Times New Roman" w:cs="Times New Roman"/>
                <w:color w:val="111111"/>
                <w:sz w:val="20"/>
                <w:szCs w:val="20"/>
                <w:lang w:eastAsia="ru-RU"/>
              </w:rPr>
              <w:br/>
              <w:t>Слушать и слышать других, приходить к общему решению в совместной деятельности.</w:t>
            </w:r>
            <w:r w:rsidRPr="00A631E0">
              <w:rPr>
                <w:rFonts w:ascii="Times New Roman" w:eastAsia="Times New Roman" w:hAnsi="Times New Roman" w:cs="Times New Roman"/>
                <w:color w:val="111111"/>
                <w:sz w:val="20"/>
                <w:szCs w:val="20"/>
                <w:lang w:eastAsia="ru-RU"/>
              </w:rPr>
              <w:br/>
              <w:t>Осознавать возможности русского языка для самовыражения и развития творческих способностей.</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проверяемых согласных в корне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отрабатывающих данное правило; диктант: выбор заголовка, отражающего содержание.</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непроизносимых согласных в корне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отрабатывающих данное правило: вставляют пропущенные буквы, составляют предложения со словами-исключениями из правила; работа со словарём.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и,у,а после шипящих.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И/Ы, А/Я, У/Ю после шипящих и Ц</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отрабатывающих данное правило; диктант.</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8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Разделительные Ъ и Ь.</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17.09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6.4</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Ь и Ъ</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Раздельное написание предлогов с другими словами.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4.2,</w:t>
            </w:r>
            <w:r w:rsidRPr="00A631E0">
              <w:rPr>
                <w:rFonts w:ascii="Times New Roman" w:eastAsia="Times New Roman" w:hAnsi="Times New Roman" w:cs="Times New Roman"/>
                <w:color w:val="111111"/>
                <w:sz w:val="20"/>
                <w:szCs w:val="20"/>
                <w:lang w:eastAsia="ru-RU"/>
              </w:rPr>
              <w:br/>
              <w:t>6.16</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Служебные части речи;</w:t>
            </w:r>
            <w:r w:rsidRPr="00A631E0">
              <w:rPr>
                <w:rFonts w:ascii="Times New Roman" w:eastAsia="Times New Roman" w:hAnsi="Times New Roman" w:cs="Times New Roman"/>
                <w:color w:val="111111"/>
                <w:sz w:val="20"/>
                <w:szCs w:val="20"/>
                <w:lang w:eastAsia="ru-RU"/>
              </w:rPr>
              <w:br/>
              <w:t>Слитное, дефисное, раздельное написание слов различных частей речи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nil"/>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Текст.</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8.2</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Средства связи предложений в тексте</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направленные на анализ текстов с точки зрения смысловой цельности.</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5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обучающее изложение (по Г.А. Скребицкому, упр.70)</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19.0920.09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r w:rsidRPr="00A631E0">
              <w:rPr>
                <w:rFonts w:ascii="Times New Roman" w:eastAsia="Times New Roman" w:hAnsi="Times New Roman" w:cs="Times New Roman"/>
                <w:color w:val="111111"/>
                <w:sz w:val="20"/>
                <w:szCs w:val="20"/>
                <w:lang w:eastAsia="ru-RU"/>
              </w:rPr>
              <w:br/>
              <w:t>8.1,</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r w:rsidRPr="00A631E0">
              <w:rPr>
                <w:rFonts w:ascii="Times New Roman" w:eastAsia="Times New Roman" w:hAnsi="Times New Roman" w:cs="Times New Roman"/>
                <w:color w:val="111111"/>
                <w:sz w:val="20"/>
                <w:szCs w:val="20"/>
                <w:lang w:eastAsia="ru-RU"/>
              </w:rPr>
              <w:b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характеристика слов с точки зрения принадлежности к той или иной части речи; лингвистическая игра; работа с текстом,изложение.</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24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Пользоваться различными видами аудирования, осуществлять информационную переработку текста (план, схема, таблица), разрабатывать алгоритмы учебных действий.</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Части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24.09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r w:rsidRPr="00A631E0">
              <w:rPr>
                <w:rFonts w:ascii="Times New Roman" w:eastAsia="Times New Roman" w:hAnsi="Times New Roman" w:cs="Times New Roman"/>
                <w:color w:val="111111"/>
                <w:sz w:val="20"/>
                <w:szCs w:val="20"/>
                <w:lang w:eastAsia="ru-RU"/>
              </w:rPr>
              <w:br/>
              <w:t>4.2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r w:rsidRPr="00A631E0">
              <w:rPr>
                <w:rFonts w:ascii="Times New Roman" w:eastAsia="Times New Roman" w:hAnsi="Times New Roman" w:cs="Times New Roman"/>
                <w:color w:val="111111"/>
                <w:sz w:val="20"/>
                <w:szCs w:val="20"/>
                <w:lang w:eastAsia="ru-RU"/>
              </w:rPr>
              <w:br/>
              <w:t>Служебные части речи</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3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Глагол.</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p>
        </w:tc>
        <w:tc>
          <w:tcPr>
            <w:tcW w:w="4180"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rPr>
                <w:rFonts w:ascii="Times New Roman" w:eastAsia="Times New Roman" w:hAnsi="Times New Roman" w:cs="Times New Roman"/>
                <w:color w:val="000000"/>
                <w:sz w:val="20"/>
                <w:szCs w:val="20"/>
                <w:lang w:eastAsia="ru-RU"/>
              </w:rPr>
            </w:pP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Осуществлять самопроверку письменных текстов. Анализировать ответы учащихся.</w:t>
            </w:r>
            <w:r w:rsidRPr="00A631E0">
              <w:rPr>
                <w:rFonts w:ascii="Times New Roman" w:eastAsia="Times New Roman" w:hAnsi="Times New Roman" w:cs="Times New Roman"/>
                <w:color w:val="111111"/>
                <w:sz w:val="20"/>
                <w:szCs w:val="20"/>
                <w:lang w:eastAsia="ru-RU"/>
              </w:rPr>
              <w:br/>
              <w:t>Слушать и слышать других, приходить к общему решению в совместной деятельности.</w:t>
            </w:r>
            <w:r w:rsidRPr="00A631E0">
              <w:rPr>
                <w:rFonts w:ascii="Times New Roman" w:eastAsia="Times New Roman" w:hAnsi="Times New Roman" w:cs="Times New Roman"/>
                <w:color w:val="111111"/>
                <w:sz w:val="20"/>
                <w:szCs w:val="20"/>
                <w:lang w:eastAsia="ru-RU"/>
              </w:rPr>
              <w:br/>
              <w:t>Осознавать возможности русского языка для самовыражения и развития творческих способностей.</w:t>
            </w: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–тся и –ться в глаголах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Ь и Ъ</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таблицей; работа с упражнениями: выделение окончаний, составление предложений, определение написания не с глаголами.</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Личные окончания глаголов.</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 и суффиксов причастий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таблиц, выполнение упражнений, направленных на закрепление правила «ь на конце существительных»</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Тема текста.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27.09</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Имя существительное как часть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01.10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nil"/>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Падежные окончания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02.10.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падежных и родовых окончаний</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xml:space="preserve">Вычитывать информацию, представленную в схеме;  извлекать фактуальнуюин-формацию из текстов, со-держащих теоретические </w:t>
            </w:r>
            <w:r w:rsidRPr="00A631E0">
              <w:rPr>
                <w:rFonts w:ascii="Times New Roman" w:eastAsia="Times New Roman" w:hAnsi="Times New Roman" w:cs="Times New Roman"/>
                <w:color w:val="111111"/>
                <w:sz w:val="20"/>
                <w:szCs w:val="20"/>
                <w:lang w:eastAsia="ru-RU"/>
              </w:rPr>
              <w:lastRenderedPageBreak/>
              <w:t>сведения; соблюдая нормы построения текста в пись-менной форме; соблюдать в процессе создания текста основные нормы русского литературного языка</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Имя прилагательное как часть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02.10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предложений с именами прилагательными, согласование прилагательных с существительными, выделение в них окончаний, их анализ, работа с репродукцией картины.</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2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Местоимение как часть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03.10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Основная мысль текста.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Анализ текста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заметки и замечаний к ней, её редакция; написание сочинения на заданную тему, иллюстрации к нему. Контрольный опрос.</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Обучающее сочинение-описание по картине А.А. Пластова «Летом».</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08.10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vMerge/>
            <w:tcBorders>
              <w:top w:val="nil"/>
              <w:left w:val="single" w:sz="8" w:space="0" w:color="auto"/>
              <w:bottom w:val="nil"/>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29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изученного в начальных классах.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09.10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w:t>
            </w:r>
            <w:r w:rsidRPr="00A631E0">
              <w:rPr>
                <w:rFonts w:ascii="Times New Roman" w:eastAsia="Times New Roman" w:hAnsi="Times New Roman" w:cs="Times New Roman"/>
                <w:color w:val="111111"/>
                <w:sz w:val="20"/>
                <w:szCs w:val="20"/>
                <w:lang w:eastAsia="ru-RU"/>
              </w:rPr>
              <w:br/>
              <w:t>4.1,</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Фонетический анализ слова;</w:t>
            </w:r>
            <w:r w:rsidRPr="00A631E0">
              <w:rPr>
                <w:rFonts w:ascii="Times New Roman" w:eastAsia="Times New Roman" w:hAnsi="Times New Roman" w:cs="Times New Roman"/>
                <w:color w:val="111111"/>
                <w:sz w:val="20"/>
                <w:szCs w:val="20"/>
                <w:lang w:eastAsia="ru-RU"/>
              </w:rPr>
              <w:br/>
              <w:t xml:space="preserve">окончаний глаголов </w:t>
            </w:r>
            <w:r w:rsidRPr="00A631E0">
              <w:rPr>
                <w:rFonts w:ascii="Times New Roman" w:eastAsia="Times New Roman" w:hAnsi="Times New Roman" w:cs="Times New Roman"/>
                <w:color w:val="111111"/>
                <w:sz w:val="20"/>
                <w:szCs w:val="20"/>
                <w:lang w:eastAsia="ru-RU"/>
              </w:rPr>
              <w:b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8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с грамматическим заданием по теме «Повторение изученного в начальных классах».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09.10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4.2,</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Служебные части речи;</w:t>
            </w:r>
            <w:r w:rsidRPr="00A631E0">
              <w:rPr>
                <w:rFonts w:ascii="Times New Roman" w:eastAsia="Times New Roman" w:hAnsi="Times New Roman" w:cs="Times New Roman"/>
                <w:color w:val="111111"/>
                <w:sz w:val="20"/>
                <w:szCs w:val="20"/>
                <w:lang w:eastAsia="ru-RU"/>
              </w:rPr>
              <w:b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vAlign w:val="center"/>
            <w:hideMark/>
          </w:tcPr>
          <w:p w:rsidR="00A631E0" w:rsidRPr="00A631E0" w:rsidRDefault="00A631E0" w:rsidP="00A631E0">
            <w:pPr>
              <w:spacing w:after="24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r w:rsidRPr="00A631E0">
              <w:rPr>
                <w:rFonts w:ascii="Times New Roman" w:eastAsia="Times New Roman" w:hAnsi="Times New Roman" w:cs="Times New Roman"/>
                <w:color w:val="000000"/>
                <w:sz w:val="20"/>
                <w:szCs w:val="20"/>
                <w:lang w:eastAsia="ru-RU"/>
              </w:rPr>
              <w:br/>
              <w:t>Выполнение работы над ошибками.</w:t>
            </w:r>
            <w:r w:rsidRPr="00A631E0">
              <w:rPr>
                <w:rFonts w:ascii="Times New Roman" w:eastAsia="Times New Roman" w:hAnsi="Times New Roman" w:cs="Times New Roman"/>
                <w:color w:val="000000"/>
                <w:sz w:val="20"/>
                <w:szCs w:val="20"/>
                <w:lang w:eastAsia="ru-RU"/>
              </w:rPr>
              <w:br/>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82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25.</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10.10</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6.11,</w:t>
            </w:r>
            <w:r w:rsidRPr="00A631E0">
              <w:rPr>
                <w:rFonts w:ascii="Times New Roman" w:eastAsia="Times New Roman" w:hAnsi="Times New Roman" w:cs="Times New Roman"/>
                <w:color w:val="111111"/>
                <w:sz w:val="20"/>
                <w:szCs w:val="20"/>
                <w:lang w:eastAsia="ru-RU"/>
              </w:rPr>
              <w:br/>
              <w:t>6.14,</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7.2</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Слитное и раздельное написание НЕ с различными частями речи;</w:t>
            </w:r>
            <w:r w:rsidRPr="00A631E0">
              <w:rPr>
                <w:rFonts w:ascii="Times New Roman" w:eastAsia="Times New Roman" w:hAnsi="Times New Roman" w:cs="Times New Roman"/>
                <w:color w:val="111111"/>
                <w:sz w:val="20"/>
                <w:szCs w:val="20"/>
                <w:lang w:eastAsia="ru-RU"/>
              </w:rPr>
              <w:br/>
              <w:t>Правописание служебных слов;</w:t>
            </w:r>
            <w:r w:rsidRPr="00A631E0">
              <w:rPr>
                <w:rFonts w:ascii="Times New Roman" w:eastAsia="Times New Roman" w:hAnsi="Times New Roman" w:cs="Times New Roman"/>
                <w:color w:val="111111"/>
                <w:sz w:val="20"/>
                <w:szCs w:val="20"/>
                <w:lang w:eastAsia="ru-RU"/>
              </w:rPr>
              <w:b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текстов с точки зрения их смысла и связи слов в предложении и предложений в тексте, с точки зрения роли в них знаков препинания. Списывание текстов, изложение.</w:t>
            </w:r>
          </w:p>
        </w:tc>
        <w:tc>
          <w:tcPr>
            <w:tcW w:w="2132" w:type="dxa"/>
            <w:gridSpan w:val="4"/>
            <w:tcBorders>
              <w:top w:val="nil"/>
              <w:left w:val="single" w:sz="4" w:space="0" w:color="000000"/>
              <w:bottom w:val="single" w:sz="4" w:space="0" w:color="auto"/>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85"/>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3: Синтаксис. Пунктуация. Культура речи - 27 ч</w:t>
            </w:r>
          </w:p>
        </w:tc>
      </w:tr>
      <w:tr w:rsidR="00A631E0" w:rsidRPr="00A631E0" w:rsidTr="003770A1">
        <w:trPr>
          <w:trHeight w:val="25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Синтаксис. Пунктуация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w:t>
            </w:r>
            <w:r w:rsidRPr="00A631E0">
              <w:rPr>
                <w:rFonts w:ascii="Times New Roman" w:eastAsia="Times New Roman" w:hAnsi="Times New Roman" w:cs="Times New Roman"/>
                <w:color w:val="111111"/>
                <w:sz w:val="20"/>
                <w:szCs w:val="20"/>
                <w:lang w:eastAsia="ru-RU"/>
              </w:rPr>
              <w:br/>
              <w:t>5.2,</w:t>
            </w:r>
            <w:r w:rsidRPr="00A631E0">
              <w:rPr>
                <w:rFonts w:ascii="Times New Roman" w:eastAsia="Times New Roman" w:hAnsi="Times New Roman" w:cs="Times New Roman"/>
                <w:color w:val="111111"/>
                <w:sz w:val="20"/>
                <w:szCs w:val="20"/>
                <w:lang w:eastAsia="ru-RU"/>
              </w:rPr>
              <w:br/>
              <w:t>7.19,</w:t>
            </w:r>
            <w:r w:rsidRPr="00A631E0">
              <w:rPr>
                <w:rFonts w:ascii="Times New Roman" w:eastAsia="Times New Roman" w:hAnsi="Times New Roman" w:cs="Times New Roman"/>
                <w:color w:val="111111"/>
                <w:sz w:val="20"/>
                <w:szCs w:val="20"/>
                <w:lang w:eastAsia="ru-RU"/>
              </w:rPr>
              <w:br/>
              <w:t>8.2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Словосочетание;</w:t>
            </w:r>
            <w:r w:rsidRPr="00A631E0">
              <w:rPr>
                <w:rFonts w:ascii="Times New Roman" w:eastAsia="Times New Roman" w:hAnsi="Times New Roman" w:cs="Times New Roman"/>
                <w:color w:val="111111"/>
                <w:sz w:val="20"/>
                <w:szCs w:val="20"/>
                <w:lang w:eastAsia="ru-RU"/>
              </w:rPr>
              <w:br/>
              <w:t>Предложение. Грамматическая (предикативная) основа предложения. Подлежащее и сказуемое как главные члены предложения;</w:t>
            </w:r>
            <w:r w:rsidRPr="00A631E0">
              <w:rPr>
                <w:rFonts w:ascii="Times New Roman" w:eastAsia="Times New Roman" w:hAnsi="Times New Roman" w:cs="Times New Roman"/>
                <w:color w:val="111111"/>
                <w:sz w:val="20"/>
                <w:szCs w:val="20"/>
                <w:lang w:eastAsia="ru-RU"/>
              </w:rPr>
              <w:br/>
              <w:t>Пунктуационный анализ;</w:t>
            </w:r>
            <w:r w:rsidRPr="00A631E0">
              <w:rPr>
                <w:rFonts w:ascii="Times New Roman" w:eastAsia="Times New Roman" w:hAnsi="Times New Roman" w:cs="Times New Roman"/>
                <w:color w:val="111111"/>
                <w:sz w:val="20"/>
                <w:szCs w:val="20"/>
                <w:lang w:eastAsia="ru-RU"/>
              </w:rPr>
              <w:br/>
              <w:t>Средства связи предложений в тексте</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Создавать ал¬горитмы деятельности при решении проблем различного характера.</w:t>
            </w:r>
            <w:r w:rsidRPr="00A631E0">
              <w:rPr>
                <w:rFonts w:ascii="Times New Roman" w:eastAsia="Times New Roman" w:hAnsi="Times New Roman" w:cs="Times New Roman"/>
                <w:color w:val="111111"/>
                <w:sz w:val="20"/>
                <w:szCs w:val="20"/>
                <w:lang w:eastAsia="ru-RU"/>
              </w:rPr>
              <w:br/>
              <w:t>Понимать заданный вопрос, в соответствии с ним строить устный ответ. Договариваться, приходить к общему решению.:</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Словосочетание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Словосочетание</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Распознать словосочетания в составе предложения, определить главное и зависимые слова в словосочетании; составление собственных словосочетаний.</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Способы выражения грамматической связи в словосочетании.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Словосочетание</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Выполняют разборы словосочетаний. Характеризуют словосочетания по морфологическим признакам главного слова и средствам грамматической связи.</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вносить необходимые коррективы в действие после его завершения на основе его оценки и учёта характера сделанных ошибок,</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Разбор словосочетания.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17.10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w:t>
            </w:r>
            <w:r w:rsidRPr="00A631E0">
              <w:rPr>
                <w:rFonts w:ascii="Times New Roman" w:eastAsia="Times New Roman" w:hAnsi="Times New Roman" w:cs="Times New Roman"/>
                <w:color w:val="111111"/>
                <w:sz w:val="20"/>
                <w:szCs w:val="20"/>
                <w:lang w:eastAsia="ru-RU"/>
              </w:rPr>
              <w:br/>
              <w:t>5.14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Словосочетание;</w:t>
            </w:r>
            <w:r w:rsidRPr="00A631E0">
              <w:rPr>
                <w:rFonts w:ascii="Times New Roman" w:eastAsia="Times New Roman" w:hAnsi="Times New Roman" w:cs="Times New Roman"/>
                <w:color w:val="111111"/>
                <w:sz w:val="20"/>
                <w:szCs w:val="20"/>
                <w:lang w:eastAsia="ru-RU"/>
              </w:rPr>
              <w:br/>
              <w:t>Синтаксический анализ (обобщение)</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8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Сжатое изложение «Глупый пень» (упр.127)</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над сжатием текста. Написание сжатого изложения.</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Виды предложений по цели высказывания.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Предложение. Грамматическая (предикативная) основа предложения. Подлежащее и сказуемое как главные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определение видов предложений по цели высказывания, характеристика их смысловых и интонационных особенностей. Моделирование интонационной окраски различных по цели высказывания предложений.</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Виды предложений по интонации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Предложение. Грамматическая (предикативная) основа предложения. Подлежащее и сказуемое как главные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Распознавание предложений по эмоциональной окраске. Работа в парах.</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Члены предложения. Главные члены предложения. Подлежащее.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Предложение. Грамматическая (предикативная) основа предложения. Подлежащее и сказуемое как главные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направленных на отработку определения главных  членов предложений, выделение грамматической основы, определение признаков и способов выражения подлежащего и его связи со сказуемым.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Сказуемое.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24.10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Предложение. Грамматическая (предикативная) основа предложения. Подлежащее и сказуемое как главные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Определение видов сказуемого и способов его выражения. Написание сочинения-миниатюры, используя глаголы-сказуемые. Описание действий человека при помощи глаголов-сказуемых.</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4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Тире между подлежащим и сказуемым.</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7.1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между подлежащим и сказуемым</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направленных на отработку навыка определения главных членов предложения и постановки тире между ними.</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Дополнение.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Второстепенные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связанных с отработкой нахождения дополнений в предложении, выделение их графически, составление схем предложений.</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Определение.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Второстепенные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связанных с отработкой нахождения определений в предложении, выделение их графически, распространение предложений определениями.</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Обстоятельство.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Второстепенные члены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связанных с отработкой нахождения обстоятельств в предложении, выделение их графически, распространение предложений обстоятельствами.</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в предложениях с однородными членами.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31.10</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5.7,</w:t>
            </w:r>
            <w:r w:rsidRPr="00A631E0">
              <w:rPr>
                <w:rFonts w:ascii="Times New Roman" w:eastAsia="Times New Roman" w:hAnsi="Times New Roman" w:cs="Times New Roman"/>
                <w:color w:val="111111"/>
                <w:sz w:val="20"/>
                <w:szCs w:val="20"/>
                <w:lang w:eastAsia="ru-RU"/>
              </w:rPr>
              <w:br/>
              <w:t>7.2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Осложненное простое предложение;</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Обобщающие слова в предложениях с однородными членами предложения.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01.11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7.2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в простом осложненном предложении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24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xml:space="preserve"> использовать предложения и оценки для создания нового, более совершенного результата.Соблюдать в практике письменного общения изу-ченные орфографические правила; создавать пись-менный текст с учётом за-мысла</w:t>
            </w:r>
            <w:r w:rsidRPr="00A631E0">
              <w:rPr>
                <w:rFonts w:ascii="Times New Roman" w:eastAsia="Times New Roman" w:hAnsi="Times New Roman" w:cs="Times New Roman"/>
                <w:color w:val="111111"/>
                <w:sz w:val="20"/>
                <w:szCs w:val="20"/>
                <w:lang w:eastAsia="ru-RU"/>
              </w:rPr>
              <w:br/>
              <w:t>Осуществлять анализ объектов с выделением существенных и несущественных признаков</w:t>
            </w:r>
            <w:r w:rsidRPr="00A631E0">
              <w:rPr>
                <w:rFonts w:ascii="Times New Roman" w:eastAsia="Times New Roman" w:hAnsi="Times New Roman" w:cs="Times New Roman"/>
                <w:color w:val="111111"/>
                <w:sz w:val="20"/>
                <w:szCs w:val="20"/>
                <w:lang w:eastAsia="ru-RU"/>
              </w:rPr>
              <w:br/>
              <w:t xml:space="preserve">Строить монологическое высказывание, владеть диалогической формой речи.           </w:t>
            </w:r>
          </w:p>
        </w:tc>
      </w:tr>
      <w:tr w:rsidR="00A631E0" w:rsidRPr="00A631E0" w:rsidTr="003770A1">
        <w:trPr>
          <w:trHeight w:val="25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Предложения с обращениями.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5.7,</w:t>
            </w:r>
            <w:r w:rsidRPr="00A631E0">
              <w:rPr>
                <w:rFonts w:ascii="Times New Roman" w:eastAsia="Times New Roman" w:hAnsi="Times New Roman" w:cs="Times New Roman"/>
                <w:color w:val="111111"/>
                <w:sz w:val="20"/>
                <w:szCs w:val="20"/>
                <w:lang w:eastAsia="ru-RU"/>
              </w:rPr>
              <w:br/>
              <w:t>7.2,</w:t>
            </w:r>
            <w:r w:rsidRPr="00A631E0">
              <w:rPr>
                <w:rFonts w:ascii="Times New Roman" w:eastAsia="Times New Roman" w:hAnsi="Times New Roman" w:cs="Times New Roman"/>
                <w:color w:val="111111"/>
                <w:sz w:val="20"/>
                <w:szCs w:val="20"/>
                <w:lang w:eastAsia="ru-RU"/>
              </w:rPr>
              <w:br/>
              <w:t>7.8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Осложненное простое предложение;</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r w:rsidRPr="00A631E0">
              <w:rPr>
                <w:rFonts w:ascii="Times New Roman" w:eastAsia="Times New Roman" w:hAnsi="Times New Roman" w:cs="Times New Roman"/>
                <w:color w:val="111111"/>
                <w:sz w:val="20"/>
                <w:szCs w:val="20"/>
                <w:lang w:eastAsia="ru-RU"/>
              </w:rPr>
              <w:br/>
              <w:t>Знаки препинания в предложениях со словами и конструкциями, грамматически не связанными с членами предложения</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Опознают и правильно интонируют предложения с обращениями, выбирая уместный тон обращения. Составляют предложения с обращениями.</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8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Письмо.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жанром письма. Написание письма товарищу.</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Контрольное сочинение-описание по картине Ф.П. Решетникова «Мальчишки».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8.2,</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Средства связи предложений в тексте;</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сочинения.</w:t>
            </w:r>
          </w:p>
        </w:tc>
        <w:tc>
          <w:tcPr>
            <w:tcW w:w="533" w:type="dxa"/>
            <w:tcBorders>
              <w:top w:val="nil"/>
              <w:left w:val="single" w:sz="4" w:space="0" w:color="000000"/>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533" w:type="dxa"/>
            <w:tcBorders>
              <w:top w:val="nil"/>
              <w:left w:val="nil"/>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p>
        </w:tc>
        <w:tc>
          <w:tcPr>
            <w:tcW w:w="533" w:type="dxa"/>
            <w:tcBorders>
              <w:top w:val="nil"/>
              <w:left w:val="nil"/>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p>
        </w:tc>
        <w:tc>
          <w:tcPr>
            <w:tcW w:w="533"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6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№2 с грамматическим заданием по теме "Синтаксис простого предложения"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07.11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6.11,</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7.1,</w:t>
            </w:r>
            <w:r w:rsidRPr="00A631E0">
              <w:rPr>
                <w:rFonts w:ascii="Times New Roman" w:eastAsia="Times New Roman" w:hAnsi="Times New Roman" w:cs="Times New Roman"/>
                <w:color w:val="111111"/>
                <w:sz w:val="20"/>
                <w:szCs w:val="20"/>
                <w:lang w:eastAsia="ru-RU"/>
              </w:rPr>
              <w:br/>
              <w:t>7.2,</w:t>
            </w:r>
            <w:r w:rsidRPr="00A631E0">
              <w:rPr>
                <w:rFonts w:ascii="Times New Roman" w:eastAsia="Times New Roman" w:hAnsi="Times New Roman" w:cs="Times New Roman"/>
                <w:color w:val="111111"/>
                <w:sz w:val="20"/>
                <w:szCs w:val="20"/>
                <w:lang w:eastAsia="ru-RU"/>
              </w:rPr>
              <w:br/>
              <w:t>7.8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r w:rsidRPr="00A631E0">
              <w:rPr>
                <w:rFonts w:ascii="Times New Roman" w:eastAsia="Times New Roman" w:hAnsi="Times New Roman" w:cs="Times New Roman"/>
                <w:color w:val="111111"/>
                <w:sz w:val="20"/>
                <w:szCs w:val="20"/>
                <w:lang w:eastAsia="ru-RU"/>
              </w:rPr>
              <w:br/>
              <w:t>Знаки препинания между подлежащим и сказуемым;</w:t>
            </w:r>
            <w:r w:rsidRPr="00A631E0">
              <w:rPr>
                <w:rFonts w:ascii="Times New Roman" w:eastAsia="Times New Roman" w:hAnsi="Times New Roman" w:cs="Times New Roman"/>
                <w:color w:val="111111"/>
                <w:sz w:val="20"/>
                <w:szCs w:val="20"/>
                <w:lang w:eastAsia="ru-RU"/>
              </w:rPr>
              <w:br/>
              <w:t>Знаки препинания в предложениях со словами и конструкциями, грамматически не связанными с членами предложения</w:t>
            </w:r>
          </w:p>
        </w:tc>
        <w:tc>
          <w:tcPr>
            <w:tcW w:w="4180" w:type="dxa"/>
            <w:tcBorders>
              <w:top w:val="nil"/>
              <w:left w:val="nil"/>
              <w:bottom w:val="nil"/>
              <w:right w:val="nil"/>
            </w:tcBorders>
            <w:shd w:val="clear" w:color="auto" w:fill="auto"/>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533" w:type="dxa"/>
            <w:tcBorders>
              <w:top w:val="nil"/>
              <w:left w:val="single" w:sz="4" w:space="0" w:color="000000"/>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533" w:type="dxa"/>
            <w:tcBorders>
              <w:top w:val="nil"/>
              <w:left w:val="nil"/>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p>
        </w:tc>
        <w:tc>
          <w:tcPr>
            <w:tcW w:w="533" w:type="dxa"/>
            <w:tcBorders>
              <w:top w:val="nil"/>
              <w:left w:val="nil"/>
              <w:bottom w:val="nil"/>
              <w:right w:val="nil"/>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p>
        </w:tc>
        <w:tc>
          <w:tcPr>
            <w:tcW w:w="533"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2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08.11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5.12,</w:t>
            </w:r>
            <w:r w:rsidRPr="00A631E0">
              <w:rPr>
                <w:rFonts w:ascii="Times New Roman" w:eastAsia="Times New Roman" w:hAnsi="Times New Roman" w:cs="Times New Roman"/>
                <w:color w:val="111111"/>
                <w:sz w:val="20"/>
                <w:szCs w:val="20"/>
                <w:lang w:eastAsia="ru-RU"/>
              </w:rPr>
              <w:br/>
              <w:t>5.2,</w:t>
            </w:r>
            <w:r w:rsidRPr="00A631E0">
              <w:rPr>
                <w:rFonts w:ascii="Times New Roman" w:eastAsia="Times New Roman" w:hAnsi="Times New Roman" w:cs="Times New Roman"/>
                <w:color w:val="111111"/>
                <w:sz w:val="20"/>
                <w:szCs w:val="20"/>
                <w:lang w:eastAsia="ru-RU"/>
              </w:rPr>
              <w:br/>
              <w:t>5.3,</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7.1,</w:t>
            </w:r>
            <w:r w:rsidRPr="00A631E0">
              <w:rPr>
                <w:rFonts w:ascii="Times New Roman" w:eastAsia="Times New Roman" w:hAnsi="Times New Roman" w:cs="Times New Roman"/>
                <w:color w:val="111111"/>
                <w:sz w:val="20"/>
                <w:szCs w:val="20"/>
                <w:lang w:eastAsia="ru-RU"/>
              </w:rPr>
              <w:br/>
              <w:t>7.8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Предложение. Грамматическая  основа предложения. Второстепенные члены предложения;</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nil"/>
              <w:bottom w:val="nil"/>
              <w:right w:val="nil"/>
            </w:tcBorders>
            <w:shd w:val="clear" w:color="auto" w:fill="auto"/>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jc w:val="center"/>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21.</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в сложном предложении.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5.8,</w:t>
            </w:r>
            <w:r w:rsidRPr="00A631E0">
              <w:rPr>
                <w:rFonts w:ascii="Times New Roman" w:eastAsia="Times New Roman" w:hAnsi="Times New Roman" w:cs="Times New Roman"/>
                <w:color w:val="111111"/>
                <w:sz w:val="20"/>
                <w:szCs w:val="20"/>
                <w:lang w:eastAsia="ru-RU"/>
              </w:rPr>
              <w:br/>
              <w:t>7.18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Сложное предложение;</w:t>
            </w:r>
            <w:r w:rsidRPr="00A631E0">
              <w:rPr>
                <w:rFonts w:ascii="Times New Roman" w:eastAsia="Times New Roman" w:hAnsi="Times New Roman" w:cs="Times New Roman"/>
                <w:color w:val="111111"/>
                <w:sz w:val="20"/>
                <w:szCs w:val="20"/>
                <w:lang w:eastAsia="ru-RU"/>
              </w:rPr>
              <w:br/>
              <w:t>Пунктуация в простом и сложном предложениях</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3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22.</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Синтаксический разбор сложного предложения.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5.12,</w:t>
            </w:r>
            <w:r w:rsidRPr="00A631E0">
              <w:rPr>
                <w:rFonts w:ascii="Times New Roman" w:eastAsia="Times New Roman" w:hAnsi="Times New Roman" w:cs="Times New Roman"/>
                <w:color w:val="111111"/>
                <w:sz w:val="20"/>
                <w:szCs w:val="20"/>
                <w:lang w:eastAsia="ru-RU"/>
              </w:rPr>
              <w:br/>
              <w:t>5.13,</w:t>
            </w:r>
            <w:r w:rsidRPr="00A631E0">
              <w:rPr>
                <w:rFonts w:ascii="Times New Roman" w:eastAsia="Times New Roman" w:hAnsi="Times New Roman" w:cs="Times New Roman"/>
                <w:color w:val="111111"/>
                <w:sz w:val="20"/>
                <w:szCs w:val="20"/>
                <w:lang w:eastAsia="ru-RU"/>
              </w:rPr>
              <w:br/>
              <w:t>5.14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Синтаксический анализ сложного предложения;</w:t>
            </w:r>
            <w:r w:rsidRPr="00A631E0">
              <w:rPr>
                <w:rFonts w:ascii="Times New Roman" w:eastAsia="Times New Roman" w:hAnsi="Times New Roman" w:cs="Times New Roman"/>
                <w:color w:val="111111"/>
                <w:sz w:val="20"/>
                <w:szCs w:val="20"/>
                <w:lang w:eastAsia="ru-RU"/>
              </w:rPr>
              <w:br/>
              <w:t>Синтаксический анализ (обобщение)</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23.</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Прямая речь.</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5.11,</w:t>
            </w:r>
            <w:r w:rsidRPr="00A631E0">
              <w:rPr>
                <w:rFonts w:ascii="Times New Roman" w:eastAsia="Times New Roman" w:hAnsi="Times New Roman" w:cs="Times New Roman"/>
                <w:color w:val="111111"/>
                <w:sz w:val="20"/>
                <w:szCs w:val="20"/>
                <w:lang w:eastAsia="ru-RU"/>
              </w:rPr>
              <w:br/>
              <w:t>7.10</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Способы передачи чужой речи;</w:t>
            </w:r>
            <w:r w:rsidRPr="00A631E0">
              <w:rPr>
                <w:rFonts w:ascii="Times New Roman" w:eastAsia="Times New Roman" w:hAnsi="Times New Roman" w:cs="Times New Roman"/>
                <w:color w:val="111111"/>
                <w:sz w:val="20"/>
                <w:szCs w:val="20"/>
                <w:lang w:eastAsia="ru-RU"/>
              </w:rPr>
              <w:br/>
              <w:t>Знаки препинания при прямой речи, цитировании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nil"/>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24.</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в предложениях с прямой речью</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7.10</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при прямой речи, цитировании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Диалог.</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Способы передачи чужой речи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tcBorders>
              <w:top w:val="nil"/>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37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№3 с грамматическим заданием по теме «Синтаксис. Пунктуация».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w:t>
            </w:r>
            <w:r w:rsidRPr="00A631E0">
              <w:rPr>
                <w:rFonts w:ascii="Times New Roman" w:eastAsia="Times New Roman" w:hAnsi="Times New Roman" w:cs="Times New Roman"/>
                <w:color w:val="111111"/>
                <w:sz w:val="20"/>
                <w:szCs w:val="20"/>
                <w:lang w:eastAsia="ru-RU"/>
              </w:rPr>
              <w:br/>
              <w:t>5.11,</w:t>
            </w:r>
            <w:r w:rsidRPr="00A631E0">
              <w:rPr>
                <w:rFonts w:ascii="Times New Roman" w:eastAsia="Times New Roman" w:hAnsi="Times New Roman" w:cs="Times New Roman"/>
                <w:color w:val="111111"/>
                <w:sz w:val="20"/>
                <w:szCs w:val="20"/>
                <w:lang w:eastAsia="ru-RU"/>
              </w:rPr>
              <w:br/>
              <w:t>5.12,</w:t>
            </w:r>
            <w:r w:rsidRPr="00A631E0">
              <w:rPr>
                <w:rFonts w:ascii="Times New Roman" w:eastAsia="Times New Roman" w:hAnsi="Times New Roman" w:cs="Times New Roman"/>
                <w:color w:val="111111"/>
                <w:sz w:val="20"/>
                <w:szCs w:val="20"/>
                <w:lang w:eastAsia="ru-RU"/>
              </w:rPr>
              <w:br/>
              <w:t>5.13,</w:t>
            </w:r>
            <w:r w:rsidRPr="00A631E0">
              <w:rPr>
                <w:rFonts w:ascii="Times New Roman" w:eastAsia="Times New Roman" w:hAnsi="Times New Roman" w:cs="Times New Roman"/>
                <w:color w:val="111111"/>
                <w:sz w:val="20"/>
                <w:szCs w:val="20"/>
                <w:lang w:eastAsia="ru-RU"/>
              </w:rPr>
              <w:br/>
              <w:t>5.2,</w:t>
            </w:r>
            <w:r w:rsidRPr="00A631E0">
              <w:rPr>
                <w:rFonts w:ascii="Times New Roman" w:eastAsia="Times New Roman" w:hAnsi="Times New Roman" w:cs="Times New Roman"/>
                <w:color w:val="111111"/>
                <w:sz w:val="20"/>
                <w:szCs w:val="20"/>
                <w:lang w:eastAsia="ru-RU"/>
              </w:rPr>
              <w:br/>
              <w:t>5.3,</w:t>
            </w:r>
            <w:r w:rsidRPr="00A631E0">
              <w:rPr>
                <w:rFonts w:ascii="Times New Roman" w:eastAsia="Times New Roman" w:hAnsi="Times New Roman" w:cs="Times New Roman"/>
                <w:color w:val="111111"/>
                <w:sz w:val="20"/>
                <w:szCs w:val="20"/>
                <w:lang w:eastAsia="ru-RU"/>
              </w:rPr>
              <w:br/>
              <w:t>5.8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Способы передачи чужой речи;Синтаксический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 xml:space="preserve">Предложение. Грамматическая  основа предложения. </w:t>
            </w:r>
            <w:r w:rsidRPr="00A631E0">
              <w:rPr>
                <w:rFonts w:ascii="Times New Roman" w:eastAsia="Times New Roman" w:hAnsi="Times New Roman" w:cs="Times New Roman"/>
                <w:color w:val="111111"/>
                <w:sz w:val="20"/>
                <w:szCs w:val="20"/>
                <w:lang w:eastAsia="ru-RU"/>
              </w:rPr>
              <w:br/>
              <w:t>Второстепенные члены предложения;</w:t>
            </w:r>
            <w:r w:rsidRPr="00A631E0">
              <w:rPr>
                <w:rFonts w:ascii="Times New Roman" w:eastAsia="Times New Roman" w:hAnsi="Times New Roman" w:cs="Times New Roman"/>
                <w:color w:val="111111"/>
                <w:sz w:val="20"/>
                <w:szCs w:val="20"/>
                <w:lang w:eastAsia="ru-RU"/>
              </w:rPr>
              <w:br/>
              <w:t>Сложное предложение</w:t>
            </w:r>
          </w:p>
        </w:tc>
        <w:tc>
          <w:tcPr>
            <w:tcW w:w="4180" w:type="dxa"/>
            <w:tcBorders>
              <w:top w:val="nil"/>
              <w:left w:val="nil"/>
              <w:bottom w:val="nil"/>
              <w:right w:val="nil"/>
            </w:tcBorders>
            <w:shd w:val="clear" w:color="auto" w:fill="auto"/>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88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27.</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27.11</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7.1,</w:t>
            </w:r>
            <w:r w:rsidRPr="00A631E0">
              <w:rPr>
                <w:rFonts w:ascii="Times New Roman" w:eastAsia="Times New Roman" w:hAnsi="Times New Roman" w:cs="Times New Roman"/>
                <w:color w:val="111111"/>
                <w:sz w:val="20"/>
                <w:szCs w:val="20"/>
                <w:lang w:eastAsia="ru-RU"/>
              </w:rPr>
              <w:br/>
              <w:t>7.10,</w:t>
            </w:r>
            <w:r w:rsidRPr="00A631E0">
              <w:rPr>
                <w:rFonts w:ascii="Times New Roman" w:eastAsia="Times New Roman" w:hAnsi="Times New Roman" w:cs="Times New Roman"/>
                <w:color w:val="111111"/>
                <w:sz w:val="20"/>
                <w:szCs w:val="20"/>
                <w:lang w:eastAsia="ru-RU"/>
              </w:rPr>
              <w:br/>
              <w:t>7.15,</w:t>
            </w:r>
            <w:r w:rsidRPr="00A631E0">
              <w:rPr>
                <w:rFonts w:ascii="Times New Roman" w:eastAsia="Times New Roman" w:hAnsi="Times New Roman" w:cs="Times New Roman"/>
                <w:color w:val="111111"/>
                <w:sz w:val="20"/>
                <w:szCs w:val="20"/>
                <w:lang w:eastAsia="ru-RU"/>
              </w:rPr>
              <w:br/>
              <w:t>7.2,</w:t>
            </w:r>
            <w:r w:rsidRPr="00A631E0">
              <w:rPr>
                <w:rFonts w:ascii="Times New Roman" w:eastAsia="Times New Roman" w:hAnsi="Times New Roman" w:cs="Times New Roman"/>
                <w:color w:val="111111"/>
                <w:sz w:val="20"/>
                <w:szCs w:val="20"/>
                <w:lang w:eastAsia="ru-RU"/>
              </w:rPr>
              <w:br/>
              <w:t>7.9</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Орфографический анализ;</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окончаний;Знаки препинания при прямой речи, Знаки препинания в сложном предложении с союзной и бессоюзной связью;</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p>
        </w:tc>
        <w:tc>
          <w:tcPr>
            <w:tcW w:w="4180" w:type="dxa"/>
            <w:tcBorders>
              <w:top w:val="nil"/>
              <w:left w:val="nil"/>
              <w:bottom w:val="nil"/>
              <w:right w:val="nil"/>
            </w:tcBorders>
            <w:shd w:val="clear" w:color="auto" w:fill="auto"/>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300"/>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4. Фонетика. Орфоэпия. Графика. Орфография. Культура речи. 18 ч</w:t>
            </w:r>
          </w:p>
        </w:tc>
      </w:tr>
      <w:tr w:rsidR="00A631E0" w:rsidRPr="00A631E0" w:rsidTr="003770A1">
        <w:trPr>
          <w:trHeight w:val="285"/>
        </w:trPr>
        <w:tc>
          <w:tcPr>
            <w:tcW w:w="696" w:type="dxa"/>
            <w:tcBorders>
              <w:top w:val="nil"/>
              <w:left w:val="single" w:sz="4" w:space="0" w:color="000000"/>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 Гласные звуки.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Звуки и буквы</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схемы, демонстрирующей группы звуков речи в русском языке. Составление таблицы «Гласные звуки».</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Руководствоваться правилом при создании речевого высказывания;</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Согласные звуки. Согласные твёрдые и мягкие.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распознавание звуков. Работа с текстом.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Позиционные чередования гласных и согласных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29.11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и применение правила проверки безударной гласной и проверяемых согласных в корне слова с точки зрения позиционного чередования.</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2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Повествование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03.12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Стили и функционально-смысловые типы речи</w:t>
            </w:r>
          </w:p>
        </w:tc>
        <w:tc>
          <w:tcPr>
            <w:tcW w:w="4180"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20"/>
              <w:rPr>
                <w:rFonts w:ascii="Arial" w:eastAsia="Times New Roman" w:hAnsi="Arial" w:cs="Arial"/>
                <w:color w:val="000000"/>
                <w:lang w:eastAsia="ru-RU"/>
              </w:rPr>
            </w:pPr>
          </w:p>
        </w:tc>
        <w:tc>
          <w:tcPr>
            <w:tcW w:w="2132" w:type="dxa"/>
            <w:gridSpan w:val="4"/>
            <w:vMerge/>
            <w:tcBorders>
              <w:top w:val="nil"/>
              <w:left w:val="nil"/>
              <w:bottom w:val="nil"/>
              <w:right w:val="nil"/>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8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Обучающее изложение с элементами описания (К.Г. Паустовский «Шкатулка») упр.283.</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04.1204.12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r w:rsidRPr="00A631E0">
              <w:rPr>
                <w:rFonts w:ascii="Times New Roman" w:eastAsia="Times New Roman" w:hAnsi="Times New Roman" w:cs="Times New Roman"/>
                <w:color w:val="111111"/>
                <w:sz w:val="20"/>
                <w:szCs w:val="20"/>
                <w:lang w:eastAsia="ru-RU"/>
              </w:rPr>
              <w:br/>
              <w:t>8.1,</w:t>
            </w:r>
            <w:r w:rsidRPr="00A631E0">
              <w:rPr>
                <w:rFonts w:ascii="Times New Roman" w:eastAsia="Times New Roman" w:hAnsi="Times New Roman" w:cs="Times New Roman"/>
                <w:color w:val="111111"/>
                <w:sz w:val="20"/>
                <w:szCs w:val="20"/>
                <w:lang w:eastAsia="ru-RU"/>
              </w:rPr>
              <w:br/>
              <w:t>8.5,</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r w:rsidRPr="00A631E0">
              <w:rPr>
                <w:rFonts w:ascii="Times New Roman" w:eastAsia="Times New Roman" w:hAnsi="Times New Roman" w:cs="Times New Roman"/>
                <w:color w:val="111111"/>
                <w:sz w:val="20"/>
                <w:szCs w:val="20"/>
                <w:lang w:eastAsia="ru-RU"/>
              </w:rPr>
              <w:b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Анализ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Знакомство с повествованием как функционально-смысловым типом речи. Написание изложения.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24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использовать предложения и оценки для создания нового, более совершенного результата. Уметь с большей долей самостоятельности работать с моделями, соотносить результаты с реальностью в рамках изученного материала</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Согласные звонкие и глухие.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Характеристика согласных звуков. Выполнение упражнений на повторение пунктуации и орфографии. Заучивание стихотворения наизусть и его декламация.</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Классифицировать, обобщать, систематизировать изученный материал по плану, по таблице,вносить необходимые коррективы в действие после его завершения на основе его оценки и учёта характера сделанных ошибок,</w:t>
            </w:r>
          </w:p>
        </w:tc>
      </w:tr>
      <w:tr w:rsidR="00A631E0" w:rsidRPr="00A631E0" w:rsidTr="003770A1">
        <w:trPr>
          <w:trHeight w:val="52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Графика. Алфавит</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Звуки и буквы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и объяснение важности графики и каллиграфии.</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Обозначение мягкости согласных с помощью мягкого знака.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10.12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Ь и Ъ</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Сопоставление и анализ звукового и буквенного состава слов. Расположение слов в алфавитном порядке, отработка навыка поиска слов в словаре. </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Двойная роль букв Е, Ё, Ю, 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Фонетический анализ слов, в которых буквы </w:t>
            </w:r>
            <w:r w:rsidRPr="00A631E0">
              <w:rPr>
                <w:rFonts w:ascii="Times New Roman" w:eastAsia="Times New Roman" w:hAnsi="Times New Roman" w:cs="Times New Roman"/>
                <w:i/>
                <w:iCs/>
                <w:color w:val="000000"/>
                <w:sz w:val="20"/>
                <w:szCs w:val="20"/>
                <w:lang w:eastAsia="ru-RU"/>
              </w:rPr>
              <w:t>е, ё, ю, я</w:t>
            </w:r>
            <w:r w:rsidRPr="00A631E0">
              <w:rPr>
                <w:rFonts w:ascii="Times New Roman" w:eastAsia="Times New Roman" w:hAnsi="Times New Roman" w:cs="Times New Roman"/>
                <w:color w:val="000000"/>
                <w:sz w:val="20"/>
                <w:szCs w:val="20"/>
                <w:lang w:eastAsia="ru-RU"/>
              </w:rPr>
              <w:t xml:space="preserve"> обозначают два звука или мягкость предыдущего согласного.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Двойная роль букв Е, Ё, Ю, 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Фонетический анализ слов, в которых буквы </w:t>
            </w:r>
            <w:r w:rsidRPr="00A631E0">
              <w:rPr>
                <w:rFonts w:ascii="Times New Roman" w:eastAsia="Times New Roman" w:hAnsi="Times New Roman" w:cs="Times New Roman"/>
                <w:i/>
                <w:iCs/>
                <w:color w:val="000000"/>
                <w:sz w:val="20"/>
                <w:szCs w:val="20"/>
                <w:lang w:eastAsia="ru-RU"/>
              </w:rPr>
              <w:t>е, ё, ю, я</w:t>
            </w:r>
            <w:r w:rsidRPr="00A631E0">
              <w:rPr>
                <w:rFonts w:ascii="Times New Roman" w:eastAsia="Times New Roman" w:hAnsi="Times New Roman" w:cs="Times New Roman"/>
                <w:color w:val="000000"/>
                <w:sz w:val="20"/>
                <w:szCs w:val="20"/>
                <w:lang w:eastAsia="ru-RU"/>
              </w:rPr>
              <w:t xml:space="preserve"> обозначают два звука или мягкость предыдущего согласного.</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Орфоэпия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9.1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Орфоэпические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и оценивание речи с орфоэпической точки зрения, исправление произносительных и орфографических ошибок.</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2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Фонетический разбор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Фонетический разбор.</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по теме «Фонетика. Орфоэпия. Графика»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17.12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r w:rsidRPr="00A631E0">
              <w:rPr>
                <w:rFonts w:ascii="Times New Roman" w:eastAsia="Times New Roman" w:hAnsi="Times New Roman" w:cs="Times New Roman"/>
                <w:color w:val="111111"/>
                <w:sz w:val="20"/>
                <w:szCs w:val="20"/>
                <w:lang w:eastAsia="ru-RU"/>
              </w:rPr>
              <w:br/>
              <w:t>9.1</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r w:rsidRPr="00A631E0">
              <w:rPr>
                <w:rFonts w:ascii="Times New Roman" w:eastAsia="Times New Roman" w:hAnsi="Times New Roman" w:cs="Times New Roman"/>
                <w:color w:val="111111"/>
                <w:sz w:val="20"/>
                <w:szCs w:val="20"/>
                <w:lang w:eastAsia="ru-RU"/>
              </w:rPr>
              <w:br/>
              <w:t>Орфоэпические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Контрольный опрос и выполнений заданий по темам раздела.</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2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тест №1 по теме «Фонетика. Орфоэпия. Графика»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r w:rsidRPr="00A631E0">
              <w:rPr>
                <w:rFonts w:ascii="Times New Roman" w:eastAsia="Times New Roman" w:hAnsi="Times New Roman" w:cs="Times New Roman"/>
                <w:color w:val="111111"/>
                <w:sz w:val="20"/>
                <w:szCs w:val="20"/>
                <w:lang w:eastAsia="ru-RU"/>
              </w:rPr>
              <w:br/>
              <w:t>9.1,</w:t>
            </w:r>
            <w:r w:rsidRPr="00A631E0">
              <w:rPr>
                <w:rFonts w:ascii="Times New Roman" w:eastAsia="Times New Roman" w:hAnsi="Times New Roman" w:cs="Times New Roman"/>
                <w:color w:val="111111"/>
                <w:sz w:val="20"/>
                <w:szCs w:val="20"/>
                <w:lang w:eastAsia="ru-RU"/>
              </w:rPr>
              <w:br/>
              <w:t>9.2</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r w:rsidRPr="00A631E0">
              <w:rPr>
                <w:rFonts w:ascii="Times New Roman" w:eastAsia="Times New Roman" w:hAnsi="Times New Roman" w:cs="Times New Roman"/>
                <w:color w:val="111111"/>
                <w:sz w:val="20"/>
                <w:szCs w:val="20"/>
                <w:lang w:eastAsia="ru-RU"/>
              </w:rPr>
              <w:br/>
              <w:t>Орфоэпические нормы;</w:t>
            </w:r>
            <w:r w:rsidRPr="00A631E0">
              <w:rPr>
                <w:rFonts w:ascii="Times New Roman" w:eastAsia="Times New Roman" w:hAnsi="Times New Roman" w:cs="Times New Roman"/>
                <w:color w:val="111111"/>
                <w:sz w:val="20"/>
                <w:szCs w:val="20"/>
                <w:lang w:eastAsia="ru-RU"/>
              </w:rPr>
              <w:br/>
              <w:t>Лексические нормы</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Тест.</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331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тесте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w:t>
            </w:r>
            <w:r w:rsidRPr="00A631E0">
              <w:rPr>
                <w:rFonts w:ascii="Times New Roman" w:eastAsia="Times New Roman" w:hAnsi="Times New Roman" w:cs="Times New Roman"/>
                <w:color w:val="111111"/>
                <w:sz w:val="20"/>
                <w:szCs w:val="20"/>
                <w:lang w:eastAsia="ru-RU"/>
              </w:rPr>
              <w:br/>
              <w:t>1.1,</w:t>
            </w:r>
            <w:r w:rsidRPr="00A631E0">
              <w:rPr>
                <w:rFonts w:ascii="Times New Roman" w:eastAsia="Times New Roman" w:hAnsi="Times New Roman" w:cs="Times New Roman"/>
                <w:color w:val="111111"/>
                <w:sz w:val="20"/>
                <w:szCs w:val="20"/>
                <w:lang w:eastAsia="ru-RU"/>
              </w:rPr>
              <w:br/>
              <w:t>1.2,</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6.14,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6.6,</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7.19</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Фонетика;</w:t>
            </w:r>
            <w:r w:rsidRPr="00A631E0">
              <w:rPr>
                <w:rFonts w:ascii="Times New Roman" w:eastAsia="Times New Roman" w:hAnsi="Times New Roman" w:cs="Times New Roman"/>
                <w:color w:val="111111"/>
                <w:sz w:val="20"/>
                <w:szCs w:val="20"/>
                <w:lang w:eastAsia="ru-RU"/>
              </w:rPr>
              <w:br/>
              <w:t>Звуки и буквы;</w:t>
            </w:r>
            <w:r w:rsidRPr="00A631E0">
              <w:rPr>
                <w:rFonts w:ascii="Times New Roman" w:eastAsia="Times New Roman" w:hAnsi="Times New Roman" w:cs="Times New Roman"/>
                <w:color w:val="111111"/>
                <w:sz w:val="20"/>
                <w:szCs w:val="20"/>
                <w:lang w:eastAsia="ru-RU"/>
              </w:rPr>
              <w:br/>
              <w:t>Фонетический анализ слова;</w:t>
            </w:r>
            <w:r w:rsidRPr="00A631E0">
              <w:rPr>
                <w:rFonts w:ascii="Times New Roman" w:eastAsia="Times New Roman" w:hAnsi="Times New Roman" w:cs="Times New Roman"/>
                <w:color w:val="111111"/>
                <w:sz w:val="20"/>
                <w:szCs w:val="20"/>
                <w:lang w:eastAsia="ru-RU"/>
              </w:rPr>
              <w:b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Правописание служебных слов;</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приставок;</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r w:rsidRPr="00A631E0">
              <w:rPr>
                <w:rFonts w:ascii="Times New Roman" w:eastAsia="Times New Roman" w:hAnsi="Times New Roman" w:cs="Times New Roman"/>
                <w:color w:val="111111"/>
                <w:sz w:val="20"/>
                <w:szCs w:val="20"/>
                <w:lang w:eastAsia="ru-RU"/>
              </w:rPr>
              <w:br/>
              <w:t>Пунктуационный анализ</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53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Подготовка к сочинению-описанию предметов, изображённых на картине Ф.П. Толстого «Цветы, фрукты, птица»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19.12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r w:rsidRPr="00A631E0">
              <w:rPr>
                <w:rFonts w:ascii="Times New Roman" w:eastAsia="Times New Roman" w:hAnsi="Times New Roman" w:cs="Times New Roman"/>
                <w:color w:val="111111"/>
                <w:sz w:val="20"/>
                <w:szCs w:val="20"/>
                <w:lang w:eastAsia="ru-RU"/>
              </w:rPr>
              <w:br/>
              <w:t>8.1,</w:t>
            </w:r>
            <w:r w:rsidRPr="00A631E0">
              <w:rPr>
                <w:rFonts w:ascii="Times New Roman" w:eastAsia="Times New Roman" w:hAnsi="Times New Roman" w:cs="Times New Roman"/>
                <w:color w:val="111111"/>
                <w:sz w:val="20"/>
                <w:szCs w:val="20"/>
                <w:lang w:eastAsia="ru-RU"/>
              </w:rPr>
              <w:br/>
              <w:t>8.2,</w:t>
            </w:r>
            <w:r w:rsidRPr="00A631E0">
              <w:rPr>
                <w:rFonts w:ascii="Times New Roman" w:eastAsia="Times New Roman" w:hAnsi="Times New Roman" w:cs="Times New Roman"/>
                <w:color w:val="111111"/>
                <w:sz w:val="20"/>
                <w:szCs w:val="20"/>
                <w:lang w:eastAsia="ru-RU"/>
              </w:rPr>
              <w:br/>
              <w:t>8.3,</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8.5</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Средства связи предложений в тексте;</w:t>
            </w:r>
            <w:r w:rsidRPr="00A631E0">
              <w:rPr>
                <w:rFonts w:ascii="Times New Roman" w:eastAsia="Times New Roman" w:hAnsi="Times New Roman" w:cs="Times New Roman"/>
                <w:color w:val="111111"/>
                <w:sz w:val="20"/>
                <w:szCs w:val="20"/>
                <w:lang w:eastAsia="ru-RU"/>
              </w:rPr>
              <w:br/>
              <w:t>Стили и функционально-смысловые типы речи;</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Анализ текста</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2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17.</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Сочинение. Описание предметов, изображённых на картине Ф.П. Толстого «Цветы, фрукты, птица»</w:t>
            </w:r>
          </w:p>
        </w:tc>
        <w:tc>
          <w:tcPr>
            <w:tcW w:w="69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20.12</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сочинения.</w:t>
            </w:r>
          </w:p>
        </w:tc>
        <w:tc>
          <w:tcPr>
            <w:tcW w:w="2132" w:type="dxa"/>
            <w:gridSpan w:val="4"/>
            <w:vMerge/>
            <w:tcBorders>
              <w:top w:val="nil"/>
              <w:left w:val="nil"/>
              <w:bottom w:val="nil"/>
              <w:right w:val="nil"/>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300"/>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5: Лексика. Культура речи - 18 ч</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 и его значение.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24.12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Лексическое значение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со словами, с их лексическим и грамматическим значением, использование толковых словарей. Работа с текстом: озаглавить, составить план текста, анализ структуры и содержания</w:t>
            </w:r>
          </w:p>
        </w:tc>
        <w:tc>
          <w:tcPr>
            <w:tcW w:w="2132" w:type="dxa"/>
            <w:gridSpan w:val="4"/>
            <w:vMerge w:val="restart"/>
            <w:tcBorders>
              <w:top w:val="single" w:sz="4" w:space="0" w:color="auto"/>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Прогнозирование результата и уровня усвоения, его характеристик</w:t>
            </w: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Однозначные и многозначные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25.1225.12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w:t>
            </w:r>
            <w:r w:rsidRPr="00A631E0">
              <w:rPr>
                <w:rFonts w:ascii="Times New Roman" w:eastAsia="Times New Roman" w:hAnsi="Times New Roman" w:cs="Times New Roman"/>
                <w:color w:val="111111"/>
                <w:sz w:val="20"/>
                <w:szCs w:val="20"/>
                <w:lang w:eastAsia="ru-RU"/>
              </w:rPr>
              <w:br/>
              <w:t>2.5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Лексическое значение слова;</w:t>
            </w:r>
            <w:r w:rsidRPr="00A631E0">
              <w:rPr>
                <w:rFonts w:ascii="Times New Roman" w:eastAsia="Times New Roman" w:hAnsi="Times New Roman" w:cs="Times New Roman"/>
                <w:color w:val="111111"/>
                <w:sz w:val="20"/>
                <w:szCs w:val="20"/>
                <w:lang w:eastAsia="ru-RU"/>
              </w:rPr>
              <w:br/>
              <w:t>Лексический анализ</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Составить словосочетания с многозначными словами, используя разные значения. Работа с текстом, иллюстрациями к нему.</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Прямое и переносное значение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26.1227.12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w:t>
            </w:r>
            <w:r w:rsidRPr="00A631E0">
              <w:rPr>
                <w:rFonts w:ascii="Times New Roman" w:eastAsia="Times New Roman" w:hAnsi="Times New Roman" w:cs="Times New Roman"/>
                <w:color w:val="111111"/>
                <w:sz w:val="20"/>
                <w:szCs w:val="20"/>
                <w:lang w:eastAsia="ru-RU"/>
              </w:rPr>
              <w:br/>
              <w:t>2.4,</w:t>
            </w:r>
            <w:r w:rsidRPr="00A631E0">
              <w:rPr>
                <w:rFonts w:ascii="Times New Roman" w:eastAsia="Times New Roman" w:hAnsi="Times New Roman" w:cs="Times New Roman"/>
                <w:color w:val="111111"/>
                <w:sz w:val="20"/>
                <w:szCs w:val="20"/>
                <w:lang w:eastAsia="ru-RU"/>
              </w:rPr>
              <w:br/>
              <w:t>2.5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Лексическое значение слова;</w:t>
            </w:r>
            <w:r w:rsidRPr="00A631E0">
              <w:rPr>
                <w:rFonts w:ascii="Times New Roman" w:eastAsia="Times New Roman" w:hAnsi="Times New Roman" w:cs="Times New Roman"/>
                <w:color w:val="111111"/>
                <w:sz w:val="20"/>
                <w:szCs w:val="20"/>
                <w:lang w:eastAsia="ru-RU"/>
              </w:rPr>
              <w:br/>
              <w:t>Группы слов по происхождению и употреблению;</w:t>
            </w:r>
            <w:r w:rsidRPr="00A631E0">
              <w:rPr>
                <w:rFonts w:ascii="Times New Roman" w:eastAsia="Times New Roman" w:hAnsi="Times New Roman" w:cs="Times New Roman"/>
                <w:color w:val="111111"/>
                <w:sz w:val="20"/>
                <w:szCs w:val="20"/>
                <w:lang w:eastAsia="ru-RU"/>
              </w:rPr>
              <w:br/>
              <w:t>Лексический анализ</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толковыми словарями: выбрать слова, имеющие переносное и прямое значение, составить словосочетания, предложения.</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24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Самостоятельное выделение и формулирование познавательной цели</w:t>
            </w:r>
            <w:r w:rsidRPr="00A631E0">
              <w:rPr>
                <w:rFonts w:ascii="Times New Roman" w:eastAsia="Times New Roman" w:hAnsi="Times New Roman" w:cs="Times New Roman"/>
                <w:color w:val="111111"/>
                <w:sz w:val="20"/>
                <w:szCs w:val="20"/>
                <w:lang w:eastAsia="ru-RU"/>
              </w:rPr>
              <w:br/>
              <w:t xml:space="preserve">Определение целей, функций участников, способов взаимодействия для учебного сотрудничества с учителем и сверстниками.  </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Омонимы</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31.1209.01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Антонимы. Омонимы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Работа с толковыми словарями. Составить и проанализировать словосочетания и предложения с омонимами. Анализ стихотворения, содержащего омонимы. </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10.01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Антонимы. Омонимы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подобрать синонимы к данным в упражнении словам, составить словосочетания с синонимами, анализ предложений, содержащих синонимы.</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их роль в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9.2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Антонимы. Омонимы;</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Лексические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Работа с толковыми словарями. Составить и проанализировать словосочетания и предложения с омонимами. Анализ стихотворения, содержащего омонимы.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53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Подготовка к сочинению по картине И.Э. Грабаря «Февральская лазурь».</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Анализ текста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Прогнозировать результат и уровень освоения способов действия.</w:t>
            </w:r>
            <w:r w:rsidRPr="00A631E0">
              <w:rPr>
                <w:rFonts w:ascii="Times New Roman" w:eastAsia="Times New Roman" w:hAnsi="Times New Roman" w:cs="Times New Roman"/>
                <w:color w:val="111111"/>
                <w:sz w:val="20"/>
                <w:szCs w:val="20"/>
                <w:lang w:eastAsia="ru-RU"/>
              </w:rPr>
              <w:br/>
              <w:t>Осуществлять рефлексию способов и условий действия;</w:t>
            </w:r>
            <w:r w:rsidRPr="00A631E0">
              <w:rPr>
                <w:rFonts w:ascii="Times New Roman" w:eastAsia="Times New Roman" w:hAnsi="Times New Roman" w:cs="Times New Roman"/>
                <w:color w:val="111111"/>
                <w:sz w:val="20"/>
                <w:szCs w:val="20"/>
                <w:lang w:eastAsia="ru-RU"/>
              </w:rPr>
              <w:br/>
              <w:t>выбирать наиболее эффективные способы решения в зависимости от конкретных условий.</w:t>
            </w:r>
            <w:r w:rsidRPr="00A631E0">
              <w:rPr>
                <w:rFonts w:ascii="Times New Roman" w:eastAsia="Times New Roman" w:hAnsi="Times New Roman" w:cs="Times New Roman"/>
                <w:color w:val="111111"/>
                <w:sz w:val="20"/>
                <w:szCs w:val="20"/>
                <w:lang w:eastAsia="ru-RU"/>
              </w:rPr>
              <w:br/>
              <w:t>Уметь задавать уточняющие вопросы.</w:t>
            </w: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Контрольное сочинение-описание по картине И.Э. Грабаря «Февральская лазурь».</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Написание сочинения.</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3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Подготовка к подробному изложению (К.Г. Паустовский «Первый снег»).</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r w:rsidRPr="00A631E0">
              <w:rPr>
                <w:rFonts w:ascii="Times New Roman" w:eastAsia="Times New Roman" w:hAnsi="Times New Roman" w:cs="Times New Roman"/>
                <w:color w:val="111111"/>
                <w:sz w:val="20"/>
                <w:szCs w:val="20"/>
                <w:lang w:eastAsia="ru-RU"/>
              </w:rPr>
              <w:br/>
              <w:t>8.3,</w:t>
            </w:r>
            <w:r w:rsidRPr="00A631E0">
              <w:rPr>
                <w:rFonts w:ascii="Times New Roman" w:eastAsia="Times New Roman" w:hAnsi="Times New Roman" w:cs="Times New Roman"/>
                <w:color w:val="111111"/>
                <w:sz w:val="20"/>
                <w:szCs w:val="20"/>
                <w:lang w:eastAsia="ru-RU"/>
              </w:rPr>
              <w:br/>
              <w:t>8.5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r w:rsidRPr="00A631E0">
              <w:rPr>
                <w:rFonts w:ascii="Times New Roman" w:eastAsia="Times New Roman" w:hAnsi="Times New Roman" w:cs="Times New Roman"/>
                <w:color w:val="111111"/>
                <w:sz w:val="20"/>
                <w:szCs w:val="20"/>
                <w:lang w:eastAsia="ru-RU"/>
              </w:rPr>
              <w:br/>
              <w:t>Стили и функционально-смысловые типы речи;</w:t>
            </w:r>
            <w:r w:rsidRPr="00A631E0">
              <w:rPr>
                <w:rFonts w:ascii="Times New Roman" w:eastAsia="Times New Roman" w:hAnsi="Times New Roman" w:cs="Times New Roman"/>
                <w:color w:val="111111"/>
                <w:sz w:val="20"/>
                <w:szCs w:val="20"/>
                <w:lang w:eastAsia="ru-RU"/>
              </w:rPr>
              <w:br/>
              <w:t>Анализ текста</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Подготовка к изложению.</w:t>
            </w:r>
          </w:p>
        </w:tc>
        <w:tc>
          <w:tcPr>
            <w:tcW w:w="2132" w:type="dxa"/>
            <w:gridSpan w:val="4"/>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Написание подробного изложения ( К.Г. Паустовский «Первый снег»). Упр.375</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17.0121.01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r w:rsidRPr="00A631E0">
              <w:rPr>
                <w:rFonts w:ascii="Times New Roman" w:eastAsia="Times New Roman" w:hAnsi="Times New Roman" w:cs="Times New Roman"/>
                <w:color w:val="111111"/>
                <w:sz w:val="20"/>
                <w:szCs w:val="20"/>
                <w:lang w:eastAsia="ru-RU"/>
              </w:rPr>
              <w:br/>
              <w:t>8.2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r w:rsidRPr="00A631E0">
              <w:rPr>
                <w:rFonts w:ascii="Times New Roman" w:eastAsia="Times New Roman" w:hAnsi="Times New Roman" w:cs="Times New Roman"/>
                <w:color w:val="111111"/>
                <w:sz w:val="20"/>
                <w:szCs w:val="20"/>
                <w:lang w:eastAsia="ru-RU"/>
              </w:rPr>
              <w:br/>
              <w:t>Средства связи предложений в тексте</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Написание изложения.</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Антонимы</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Антонимы. Омонимы</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Описать с помощью антонимов происходящее на рисунке. Охарактеризовать названных в упражнении животных с помощью антонимов. Диктант. Работа со словарём.</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по теме «Лексика. Культура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w:t>
            </w:r>
            <w:r w:rsidRPr="00A631E0">
              <w:rPr>
                <w:rFonts w:ascii="Times New Roman" w:eastAsia="Times New Roman" w:hAnsi="Times New Roman" w:cs="Times New Roman"/>
                <w:color w:val="111111"/>
                <w:sz w:val="20"/>
                <w:szCs w:val="20"/>
                <w:lang w:eastAsia="ru-RU"/>
              </w:rPr>
              <w:br/>
              <w:t>2.2,</w:t>
            </w:r>
            <w:r w:rsidRPr="00A631E0">
              <w:rPr>
                <w:rFonts w:ascii="Times New Roman" w:eastAsia="Times New Roman" w:hAnsi="Times New Roman" w:cs="Times New Roman"/>
                <w:color w:val="111111"/>
                <w:sz w:val="20"/>
                <w:szCs w:val="20"/>
                <w:lang w:eastAsia="ru-RU"/>
              </w:rPr>
              <w:br/>
              <w:t>2.5,</w:t>
            </w:r>
            <w:r w:rsidRPr="00A631E0">
              <w:rPr>
                <w:rFonts w:ascii="Times New Roman" w:eastAsia="Times New Roman" w:hAnsi="Times New Roman" w:cs="Times New Roman"/>
                <w:color w:val="111111"/>
                <w:sz w:val="20"/>
                <w:szCs w:val="20"/>
                <w:lang w:eastAsia="ru-RU"/>
              </w:rPr>
              <w:br/>
              <w:t>8.4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Лексическое значение слова;</w:t>
            </w:r>
            <w:r w:rsidRPr="00A631E0">
              <w:rPr>
                <w:rFonts w:ascii="Times New Roman" w:eastAsia="Times New Roman" w:hAnsi="Times New Roman" w:cs="Times New Roman"/>
                <w:color w:val="111111"/>
                <w:sz w:val="20"/>
                <w:szCs w:val="20"/>
                <w:lang w:eastAsia="ru-RU"/>
              </w:rPr>
              <w:br/>
              <w:t>Синонимы. Антонимы. Омонимы;</w:t>
            </w:r>
            <w:r w:rsidRPr="00A631E0">
              <w:rPr>
                <w:rFonts w:ascii="Times New Roman" w:eastAsia="Times New Roman" w:hAnsi="Times New Roman" w:cs="Times New Roman"/>
                <w:color w:val="111111"/>
                <w:sz w:val="20"/>
                <w:szCs w:val="20"/>
                <w:lang w:eastAsia="ru-RU"/>
              </w:rPr>
              <w:br/>
              <w:t>Лексический анализ;</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Контрольный опрос и выполнений заданий по темам раздела.</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тест №2 по теме «Лексика. Культура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w:t>
            </w:r>
            <w:r w:rsidRPr="00A631E0">
              <w:rPr>
                <w:rFonts w:ascii="Times New Roman" w:eastAsia="Times New Roman" w:hAnsi="Times New Roman" w:cs="Times New Roman"/>
                <w:color w:val="111111"/>
                <w:sz w:val="20"/>
                <w:szCs w:val="20"/>
                <w:lang w:eastAsia="ru-RU"/>
              </w:rPr>
              <w:br/>
              <w:t>2.2,</w:t>
            </w:r>
            <w:r w:rsidRPr="00A631E0">
              <w:rPr>
                <w:rFonts w:ascii="Times New Roman" w:eastAsia="Times New Roman" w:hAnsi="Times New Roman" w:cs="Times New Roman"/>
                <w:color w:val="111111"/>
                <w:sz w:val="20"/>
                <w:szCs w:val="20"/>
                <w:lang w:eastAsia="ru-RU"/>
              </w:rPr>
              <w:br/>
              <w:t>2.5,</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9.2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Лексическое значение слова;</w:t>
            </w:r>
            <w:r w:rsidRPr="00A631E0">
              <w:rPr>
                <w:rFonts w:ascii="Times New Roman" w:eastAsia="Times New Roman" w:hAnsi="Times New Roman" w:cs="Times New Roman"/>
                <w:color w:val="111111"/>
                <w:sz w:val="20"/>
                <w:szCs w:val="20"/>
                <w:lang w:eastAsia="ru-RU"/>
              </w:rPr>
              <w:br/>
              <w:t>Синонимы. Антонимы. Омонимы;</w:t>
            </w:r>
            <w:r w:rsidRPr="00A631E0">
              <w:rPr>
                <w:rFonts w:ascii="Times New Roman" w:eastAsia="Times New Roman" w:hAnsi="Times New Roman" w:cs="Times New Roman"/>
                <w:color w:val="111111"/>
                <w:sz w:val="20"/>
                <w:szCs w:val="20"/>
                <w:lang w:eastAsia="ru-RU"/>
              </w:rPr>
              <w:br/>
              <w:t>Лексический анализ;</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Лексические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Тест.</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04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тесте.</w:t>
            </w:r>
          </w:p>
        </w:tc>
        <w:tc>
          <w:tcPr>
            <w:tcW w:w="69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24.01</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w:t>
            </w:r>
            <w:r w:rsidRPr="00A631E0">
              <w:rPr>
                <w:rFonts w:ascii="Times New Roman" w:eastAsia="Times New Roman" w:hAnsi="Times New Roman" w:cs="Times New Roman"/>
                <w:color w:val="111111"/>
                <w:sz w:val="20"/>
                <w:szCs w:val="20"/>
                <w:lang w:eastAsia="ru-RU"/>
              </w:rPr>
              <w:br/>
              <w:t>2.5,</w:t>
            </w:r>
            <w:r w:rsidRPr="00A631E0">
              <w:rPr>
                <w:rFonts w:ascii="Times New Roman" w:eastAsia="Times New Roman" w:hAnsi="Times New Roman" w:cs="Times New Roman"/>
                <w:color w:val="111111"/>
                <w:sz w:val="20"/>
                <w:szCs w:val="20"/>
                <w:lang w:eastAsia="ru-RU"/>
              </w:rPr>
              <w:br/>
              <w:t>8.4,</w:t>
            </w:r>
            <w:r w:rsidRPr="00A631E0">
              <w:rPr>
                <w:rFonts w:ascii="Times New Roman" w:eastAsia="Times New Roman" w:hAnsi="Times New Roman" w:cs="Times New Roman"/>
                <w:color w:val="111111"/>
                <w:sz w:val="20"/>
                <w:szCs w:val="20"/>
                <w:lang w:eastAsia="ru-RU"/>
              </w:rPr>
              <w:br/>
              <w:t>9.1</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Синонимы. Антонимы. Омонимы;</w:t>
            </w:r>
            <w:r w:rsidRPr="00A631E0">
              <w:rPr>
                <w:rFonts w:ascii="Times New Roman" w:eastAsia="Times New Roman" w:hAnsi="Times New Roman" w:cs="Times New Roman"/>
                <w:color w:val="111111"/>
                <w:sz w:val="20"/>
                <w:szCs w:val="20"/>
                <w:lang w:eastAsia="ru-RU"/>
              </w:rPr>
              <w:br/>
              <w:t>Лексический анализ;</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Орфоэпические нормы</w:t>
            </w:r>
          </w:p>
        </w:tc>
        <w:tc>
          <w:tcPr>
            <w:tcW w:w="4180" w:type="dxa"/>
            <w:tcBorders>
              <w:top w:val="single" w:sz="4" w:space="0" w:color="000000"/>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85"/>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6: Морфемика. Орфография. Культура речи - 23 ч</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Выборочное изложение с изменением лица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Информационная обработка текстов различных стилей и жанров</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single" w:sz="4" w:space="0" w:color="auto"/>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Морфема. Изменение и образование слов</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3.2</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Морфемный анализ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Морфемный анализ слов.</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Окончание. Основа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3.3</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Основные способы словообразования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делят слова на группы (формы слова/однокоренные слова), морфемный и словообразовательный анализ слов.</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Корень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3.2</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Морфемный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Выделить корни в словах. Сформировать группы однокоренных слов. Исправить ошибки в подборе однокоренных слов.</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Корень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31.01</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3.2</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Морфемный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Выделить корни в словах. Сформировать группы однокоренных слов. Исправить ошибки в подборе однокоренных слов.</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Выделять учебную задачу на основе соотнесения известного, освоенного и неизвестного, сопоставлять свою оценку с оценкой другого человека.</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Приставка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3.3,</w:t>
            </w:r>
            <w:r w:rsidRPr="00A631E0">
              <w:rPr>
                <w:rFonts w:ascii="Times New Roman" w:eastAsia="Times New Roman" w:hAnsi="Times New Roman" w:cs="Times New Roman"/>
                <w:color w:val="111111"/>
                <w:sz w:val="20"/>
                <w:szCs w:val="20"/>
                <w:lang w:eastAsia="ru-RU"/>
              </w:rPr>
              <w:br/>
              <w:t>3.4</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Основные способы словообразования;</w:t>
            </w:r>
            <w:r w:rsidRPr="00A631E0">
              <w:rPr>
                <w:rFonts w:ascii="Times New Roman" w:eastAsia="Times New Roman" w:hAnsi="Times New Roman" w:cs="Times New Roman"/>
                <w:color w:val="111111"/>
                <w:sz w:val="20"/>
                <w:szCs w:val="20"/>
                <w:lang w:eastAsia="ru-RU"/>
              </w:rPr>
              <w:br/>
              <w:t>Словообразовательный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Обозначить приставки в словах, подобрать ряды однокоренных слов, образованных приставочным способом, охарактеризовать морфемный состав слов.</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Рассуждение. Сочинение-рассуждение «Секрет названия»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8.3,</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Стили и функционально-смысловые типы речи;</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сочинения.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30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сочинении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6.14,</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8.1</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служебных слов;</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r w:rsidRPr="00A631E0">
              <w:rPr>
                <w:rFonts w:ascii="Times New Roman" w:eastAsia="Times New Roman" w:hAnsi="Times New Roman" w:cs="Times New Roman"/>
                <w:color w:val="111111"/>
                <w:sz w:val="20"/>
                <w:szCs w:val="20"/>
                <w:lang w:eastAsia="ru-RU"/>
              </w:rPr>
              <w:br/>
              <w:t>Текст как речевое произведение. Смысловая и композиционная целостность текста</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Самостоятельно формулировать предположение о том, как искать недостающий способ действия; уметь выделять из представленной информации ту, которая необходима для решения поставленной задач</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Суффикс.</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3.3,</w:t>
            </w:r>
            <w:r w:rsidRPr="00A631E0">
              <w:rPr>
                <w:rFonts w:ascii="Times New Roman" w:eastAsia="Times New Roman" w:hAnsi="Times New Roman" w:cs="Times New Roman"/>
                <w:color w:val="111111"/>
                <w:sz w:val="20"/>
                <w:szCs w:val="20"/>
                <w:lang w:eastAsia="ru-RU"/>
              </w:rPr>
              <w:br/>
              <w:t>3.4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Основные способы словообразования;</w:t>
            </w:r>
            <w:r w:rsidRPr="00A631E0">
              <w:rPr>
                <w:rFonts w:ascii="Times New Roman" w:eastAsia="Times New Roman" w:hAnsi="Times New Roman" w:cs="Times New Roman"/>
                <w:color w:val="111111"/>
                <w:sz w:val="20"/>
                <w:szCs w:val="20"/>
                <w:lang w:eastAsia="ru-RU"/>
              </w:rPr>
              <w:br/>
              <w:t>Словообразовательный анализ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Обозначить суффиксы в словах, подобрать ряды однокоренных слов, образованных суффиксальным способом.</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Чередование звуков.</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07.02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r w:rsidRPr="00A631E0">
              <w:rPr>
                <w:rFonts w:ascii="Times New Roman" w:eastAsia="Times New Roman" w:hAnsi="Times New Roman" w:cs="Times New Roman"/>
                <w:color w:val="111111"/>
                <w:sz w:val="20"/>
                <w:szCs w:val="20"/>
                <w:lang w:eastAsia="ru-RU"/>
              </w:rPr>
              <w:br/>
              <w:t>6.7</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r w:rsidRPr="00A631E0">
              <w:rPr>
                <w:rFonts w:ascii="Times New Roman" w:eastAsia="Times New Roman" w:hAnsi="Times New Roman" w:cs="Times New Roman"/>
                <w:color w:val="111111"/>
                <w:sz w:val="20"/>
                <w:szCs w:val="20"/>
                <w:lang w:eastAsia="ru-RU"/>
              </w:rPr>
              <w:br/>
              <w:t>Правописание суффиксов различных частей речи (кроме -Н-/-НН-)</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Подобрать слова с чередующимися согласными и гласными; определить, при каких условиях происходит чередование (при образовании слов/при изменении слов). Выделить части слов с беглыми гласными, записать слова.</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Беглые гласные.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анализ слова</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однокоренными словами.</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xml:space="preserve"> Строить монологические высказывания, участвовать в учебном диалоге,</w:t>
            </w:r>
            <w:r w:rsidRPr="00A631E0">
              <w:rPr>
                <w:rFonts w:ascii="Times New Roman" w:eastAsia="Times New Roman" w:hAnsi="Times New Roman" w:cs="Times New Roman"/>
                <w:color w:val="111111"/>
                <w:sz w:val="20"/>
                <w:szCs w:val="20"/>
                <w:lang w:eastAsia="ru-RU"/>
              </w:rPr>
              <w:br/>
              <w:t>аргументировать свою точку зрения.</w:t>
            </w:r>
            <w:r w:rsidRPr="00A631E0">
              <w:rPr>
                <w:rFonts w:ascii="Times New Roman" w:eastAsia="Times New Roman" w:hAnsi="Times New Roman" w:cs="Times New Roman"/>
                <w:color w:val="111111"/>
                <w:sz w:val="20"/>
                <w:szCs w:val="20"/>
                <w:lang w:eastAsia="ru-RU"/>
              </w:rPr>
              <w:br/>
              <w:t xml:space="preserve">Определять цель учебной деятельности и самостоятельно искать средства ее осуществления.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Варианты морфем</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3.2,</w:t>
            </w:r>
            <w:r w:rsidRPr="00A631E0">
              <w:rPr>
                <w:rFonts w:ascii="Times New Roman" w:eastAsia="Times New Roman" w:hAnsi="Times New Roman" w:cs="Times New Roman"/>
                <w:color w:val="111111"/>
                <w:sz w:val="20"/>
                <w:szCs w:val="20"/>
                <w:lang w:eastAsia="ru-RU"/>
              </w:rPr>
              <w:br/>
              <w:t>3.4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анализ слова;</w:t>
            </w:r>
            <w:r w:rsidRPr="00A631E0">
              <w:rPr>
                <w:rFonts w:ascii="Times New Roman" w:eastAsia="Times New Roman" w:hAnsi="Times New Roman" w:cs="Times New Roman"/>
                <w:color w:val="111111"/>
                <w:sz w:val="20"/>
                <w:szCs w:val="20"/>
                <w:lang w:eastAsia="ru-RU"/>
              </w:rPr>
              <w:br/>
              <w:t>Словообразовательный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Устный и письменный морфемный разбор.</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2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разбор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анализ слова</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анализ слов.</w:t>
            </w:r>
          </w:p>
        </w:tc>
        <w:tc>
          <w:tcPr>
            <w:tcW w:w="2132" w:type="dxa"/>
            <w:gridSpan w:val="4"/>
            <w:vMerge/>
            <w:tcBorders>
              <w:top w:val="single" w:sz="4" w:space="0" w:color="000000"/>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гласных и согласных в приставках.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приставок</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Обозначить приставки в словах , проанализировать разницу между произношением и написанием приставок. Подобрать слова с беглыми гласными в приставках. Работа с орфографическим словарём.</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з -- сна конце приставок</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приставок</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изучаемое орфографическое правило.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а- о в корне -лаг –//-лож-</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изучаемое орфографическое правило.</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а- о в корне -раст-/-рос-</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изучаемое орфографическое правило.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ё-о после шипящих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О/Е (Е) после шипящих и Ц</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изучаемое орфографическое правило.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и-ы после ц</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И/Ы, А/Я, У/Ю после шипящих и Ц</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на изучаемое орфографическое правило.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3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по теме «Морфемика».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28.02</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3.2,</w:t>
            </w:r>
            <w:r w:rsidRPr="00A631E0">
              <w:rPr>
                <w:rFonts w:ascii="Times New Roman" w:eastAsia="Times New Roman" w:hAnsi="Times New Roman" w:cs="Times New Roman"/>
                <w:color w:val="111111"/>
                <w:sz w:val="20"/>
                <w:szCs w:val="20"/>
                <w:lang w:eastAsia="ru-RU"/>
              </w:rPr>
              <w:br/>
              <w:t>3.3,</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6.6,</w:t>
            </w:r>
            <w:r w:rsidRPr="00A631E0">
              <w:rPr>
                <w:rFonts w:ascii="Times New Roman" w:eastAsia="Times New Roman" w:hAnsi="Times New Roman" w:cs="Times New Roman"/>
                <w:color w:val="111111"/>
                <w:sz w:val="20"/>
                <w:szCs w:val="20"/>
                <w:lang w:eastAsia="ru-RU"/>
              </w:rPr>
              <w:br/>
              <w:t>7.2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Значимые части слова (морфемы);</w:t>
            </w:r>
            <w:r w:rsidRPr="00A631E0">
              <w:rPr>
                <w:rFonts w:ascii="Times New Roman" w:eastAsia="Times New Roman" w:hAnsi="Times New Roman" w:cs="Times New Roman"/>
                <w:color w:val="111111"/>
                <w:sz w:val="20"/>
                <w:szCs w:val="20"/>
                <w:lang w:eastAsia="ru-RU"/>
              </w:rPr>
              <w:br/>
              <w:t>Морфемный анализ слова;</w:t>
            </w:r>
            <w:r w:rsidRPr="00A631E0">
              <w:rPr>
                <w:rFonts w:ascii="Times New Roman" w:eastAsia="Times New Roman" w:hAnsi="Times New Roman" w:cs="Times New Roman"/>
                <w:color w:val="111111"/>
                <w:sz w:val="20"/>
                <w:szCs w:val="20"/>
                <w:lang w:eastAsia="ru-RU"/>
              </w:rPr>
              <w:br/>
              <w:t>Основные способы словообразования;</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приставок;</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Контрольный опрос и выполнений заданий по темам раздела.</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w:t>
            </w:r>
            <w:r w:rsidRPr="00A631E0">
              <w:rPr>
                <w:rFonts w:ascii="Times New Roman" w:eastAsia="Times New Roman" w:hAnsi="Times New Roman" w:cs="Times New Roman"/>
                <w:color w:val="111111"/>
                <w:sz w:val="20"/>
                <w:szCs w:val="20"/>
                <w:lang w:eastAsia="ru-RU"/>
              </w:rPr>
              <w:br/>
              <w:t>Находить ответы на вопросы, используя свой жизненный опыт и информацию, полученную на уроке.  Слушать и понимать речь других; вступать в беседу; сотрудничество с учителем и одноклассниками.</w:t>
            </w:r>
          </w:p>
        </w:tc>
      </w:tr>
      <w:tr w:rsidR="00A631E0" w:rsidRPr="00A631E0" w:rsidTr="003770A1">
        <w:trPr>
          <w:trHeight w:val="229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№4 с грамматическим заданием по теме «Морфемика».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3.1,</w:t>
            </w:r>
            <w:r w:rsidRPr="00A631E0">
              <w:rPr>
                <w:rFonts w:ascii="Times New Roman" w:eastAsia="Times New Roman" w:hAnsi="Times New Roman" w:cs="Times New Roman"/>
                <w:color w:val="111111"/>
                <w:sz w:val="20"/>
                <w:szCs w:val="20"/>
                <w:lang w:eastAsia="ru-RU"/>
              </w:rPr>
              <w:br/>
              <w:t>3.2,</w:t>
            </w:r>
            <w:r w:rsidRPr="00A631E0">
              <w:rPr>
                <w:rFonts w:ascii="Times New Roman" w:eastAsia="Times New Roman" w:hAnsi="Times New Roman" w:cs="Times New Roman"/>
                <w:color w:val="111111"/>
                <w:sz w:val="20"/>
                <w:szCs w:val="20"/>
                <w:lang w:eastAsia="ru-RU"/>
              </w:rPr>
              <w:br/>
              <w:t>3.4,</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6.6,</w:t>
            </w:r>
            <w:r w:rsidRPr="00A631E0">
              <w:rPr>
                <w:rFonts w:ascii="Times New Roman" w:eastAsia="Times New Roman" w:hAnsi="Times New Roman" w:cs="Times New Roman"/>
                <w:color w:val="111111"/>
                <w:sz w:val="20"/>
                <w:szCs w:val="20"/>
                <w:lang w:eastAsia="ru-RU"/>
              </w:rPr>
              <w:br/>
              <w:t>7.2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Морфемный анализ слова;</w:t>
            </w:r>
            <w:r w:rsidRPr="00A631E0">
              <w:rPr>
                <w:rFonts w:ascii="Times New Roman" w:eastAsia="Times New Roman" w:hAnsi="Times New Roman" w:cs="Times New Roman"/>
                <w:color w:val="111111"/>
                <w:sz w:val="20"/>
                <w:szCs w:val="20"/>
                <w:lang w:eastAsia="ru-RU"/>
              </w:rPr>
              <w:br/>
              <w:t>Словообразовательный анализ слова;</w:t>
            </w:r>
            <w:r w:rsidRPr="00A631E0">
              <w:rPr>
                <w:rFonts w:ascii="Times New Roman" w:eastAsia="Times New Roman" w:hAnsi="Times New Roman" w:cs="Times New Roman"/>
                <w:color w:val="111111"/>
                <w:sz w:val="20"/>
                <w:szCs w:val="20"/>
                <w:lang w:eastAsia="ru-RU"/>
              </w:rPr>
              <w:b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5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3.2,</w:t>
            </w:r>
            <w:r w:rsidRPr="00A631E0">
              <w:rPr>
                <w:rFonts w:ascii="Times New Roman" w:eastAsia="Times New Roman" w:hAnsi="Times New Roman" w:cs="Times New Roman"/>
                <w:color w:val="111111"/>
                <w:sz w:val="20"/>
                <w:szCs w:val="20"/>
                <w:lang w:eastAsia="ru-RU"/>
              </w:rPr>
              <w:br/>
              <w:t>3.3,</w:t>
            </w:r>
            <w:r w:rsidRPr="00A631E0">
              <w:rPr>
                <w:rFonts w:ascii="Times New Roman" w:eastAsia="Times New Roman" w:hAnsi="Times New Roman" w:cs="Times New Roman"/>
                <w:color w:val="111111"/>
                <w:sz w:val="20"/>
                <w:szCs w:val="20"/>
                <w:lang w:eastAsia="ru-RU"/>
              </w:rPr>
              <w:br/>
              <w:t>3.4,</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7.2</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Словообразовательный анализ слова;</w:t>
            </w:r>
            <w:r w:rsidRPr="00A631E0">
              <w:rPr>
                <w:rFonts w:ascii="Times New Roman" w:eastAsia="Times New Roman" w:hAnsi="Times New Roman" w:cs="Times New Roman"/>
                <w:color w:val="111111"/>
                <w:sz w:val="20"/>
                <w:szCs w:val="20"/>
                <w:lang w:eastAsia="ru-RU"/>
              </w:rPr>
              <w:b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Знаки препинания в простом осложненном предложении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275"/>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23.</w:t>
            </w:r>
          </w:p>
        </w:tc>
        <w:tc>
          <w:tcPr>
            <w:tcW w:w="1839"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Сочинение-описание по картине П.П. Кончаловского «Сирень в корзине» с последующим анализом работы.</w:t>
            </w:r>
          </w:p>
        </w:tc>
        <w:tc>
          <w:tcPr>
            <w:tcW w:w="696"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05.03</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8.5,</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single" w:sz="4" w:space="0" w:color="000000"/>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Написание сочинения.</w:t>
            </w:r>
          </w:p>
        </w:tc>
        <w:tc>
          <w:tcPr>
            <w:tcW w:w="2132" w:type="dxa"/>
            <w:gridSpan w:val="4"/>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85"/>
        </w:trPr>
        <w:tc>
          <w:tcPr>
            <w:tcW w:w="15116"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7: Морфология. Орфография. Культура речи - 49 ч</w:t>
            </w:r>
          </w:p>
        </w:tc>
      </w:tr>
      <w:tr w:rsidR="00A631E0" w:rsidRPr="00A631E0" w:rsidTr="003770A1">
        <w:trPr>
          <w:trHeight w:val="178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Имя существительное как часть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r w:rsidRPr="00A631E0">
              <w:rPr>
                <w:rFonts w:ascii="Times New Roman" w:eastAsia="Times New Roman" w:hAnsi="Times New Roman" w:cs="Times New Roman"/>
                <w:color w:val="111111"/>
                <w:sz w:val="20"/>
                <w:szCs w:val="20"/>
                <w:lang w:eastAsia="ru-RU"/>
              </w:rPr>
              <w:b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r w:rsidRPr="00A631E0">
              <w:rPr>
                <w:rFonts w:ascii="Times New Roman" w:eastAsia="Times New Roman" w:hAnsi="Times New Roman" w:cs="Times New Roman"/>
                <w:color w:val="111111"/>
                <w:sz w:val="20"/>
                <w:szCs w:val="20"/>
                <w:lang w:eastAsia="ru-RU"/>
              </w:rPr>
              <w:br/>
              <w:t>Морфологический анализ слова</w:t>
            </w:r>
          </w:p>
        </w:tc>
        <w:tc>
          <w:tcPr>
            <w:tcW w:w="4180" w:type="dxa"/>
            <w:tcBorders>
              <w:top w:val="nil"/>
              <w:left w:val="nil"/>
              <w:bottom w:val="nil"/>
              <w:right w:val="nil"/>
            </w:tcBorders>
            <w:shd w:val="clear" w:color="auto" w:fill="auto"/>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текстами упражнений: установить, какой частью речи являются слова; определить род, склонение, падеж имён существительных. Составить распространённые предложения по картине.</w:t>
            </w:r>
          </w:p>
        </w:tc>
        <w:tc>
          <w:tcPr>
            <w:tcW w:w="2132" w:type="dxa"/>
            <w:gridSpan w:val="4"/>
            <w:vMerge w:val="restart"/>
            <w:tcBorders>
              <w:top w:val="single" w:sz="4" w:space="0" w:color="auto"/>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Находить ответы на вопросы, используя свой жизненный опыт и информацию, полученную на уроке.  Слушать и понимать речь других; вступать в беседу; сотрудничество с учителем и одноклассниками.</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Доказательства в рассуждении.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07.03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8.3,</w:t>
            </w:r>
            <w:r w:rsidRPr="00A631E0">
              <w:rPr>
                <w:rFonts w:ascii="Times New Roman" w:eastAsia="Times New Roman" w:hAnsi="Times New Roman" w:cs="Times New Roman"/>
                <w:color w:val="111111"/>
                <w:sz w:val="20"/>
                <w:szCs w:val="20"/>
                <w:lang w:eastAsia="ru-RU"/>
              </w:rPr>
              <w:br/>
              <w:t>8.4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Стили и функционально-смысловые типы речи;</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p>
        </w:tc>
        <w:tc>
          <w:tcPr>
            <w:tcW w:w="4180"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rPr>
                <w:rFonts w:ascii="Times New Roman" w:eastAsia="Times New Roman" w:hAnsi="Times New Roman" w:cs="Times New Roman"/>
                <w:color w:val="000000"/>
                <w:sz w:val="20"/>
                <w:szCs w:val="20"/>
                <w:lang w:eastAsia="ru-RU"/>
              </w:rPr>
            </w:pPr>
          </w:p>
        </w:tc>
        <w:tc>
          <w:tcPr>
            <w:tcW w:w="2132" w:type="dxa"/>
            <w:gridSpan w:val="4"/>
            <w:vMerge/>
            <w:tcBorders>
              <w:top w:val="nil"/>
              <w:left w:val="nil"/>
              <w:bottom w:val="nil"/>
              <w:right w:val="nil"/>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Имена существительные одушевленные и неодушевленные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11.03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распознать имена существительные нарицательные и собственные, привести свои примеры. Составление диалога, используя имена собственные. Сжатое изложение.</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Имена существительные собственные и нарицательные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таблицей учебника: заполнение примерами существительных, у которых определение рода вызывает затруднения. Сопредложений, в которых отчётливо выявляется род существительных.</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Элементы рассуждения. Сжатое изложение «Перо и чернильница» (упр.513)</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12.03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Сжатое изложение.</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Род имён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таблицей учебника: заполнение примерами существительных, у которых определение рода вызывает затруднения. Составление словосочетаний и предложений, в которых отчётливо выявляется род существительных.</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Имена существительные, которые имеют форму только множественного числа.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9.3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Грамматические нормы (морфологические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текстами упражнений: выделение существительных, имеющих только форму множественного числа, составление с ними диалога. Озаглавливают и пересказывают текст.</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Самостоятельно формулировать предположение о том, как искать недостающий способ действия; уметь выделять из представленной информации ту, которая необходима для решения поставленной задач</w:t>
            </w:r>
          </w:p>
        </w:tc>
      </w:tr>
      <w:tr w:rsidR="00A631E0" w:rsidRPr="00A631E0" w:rsidTr="003770A1">
        <w:trPr>
          <w:trHeight w:val="12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Имена существительные, которые имеют форму только единственного числа.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9.3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Грамматические нормы (морфологические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Работа с текстами упражнений: выделение существительных, имеющих только форму единственного числа. Составление таблицы для слов, данных в упражнении, распределяя их по группам в соответствии с тем, на какой слог падает ударение.</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Три склонения имён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Склонение имён существительных. На основе полученных новых знаний составляют таблицу «Склонение имён существительных»</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Падеж имён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19.03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Определение падежей имён существительных, выделение падежных окончаний и относящимся к существительным предлогам. Составление словосочетаний с именами существительными в родительном падеже</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гласных в падежных окончаниях существительных в единственном числе.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19.03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Применение изученного правила при выполнении упражнений: составляют словосочетания с зависимыми и главными именами существительными, склоняют имена существительные по падежам.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Множественное число имён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20.03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9.3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Грамматические нормы (морфологические нормы)</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Склонение имён существительных во множественном числе по падежам. Работа с рисунками. Работа с орфограммой «Ь на конце существительных после шипящих на конце слова» Анализ текста.</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о-е после шипящих и ц в окончаниях существительных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О/Е (Е) после шипящих и Ц</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Применение усвоенного правила при выполнении упражнений.</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разбор имени существительного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устного и письменного морфологического разбора имени существительного.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04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.подготовка к написанию сочинения-описания по картине Г.Г. Нисского «Февраль. Подмосковье».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8.2,</w:t>
            </w:r>
            <w:r w:rsidRPr="00A631E0">
              <w:rPr>
                <w:rFonts w:ascii="Times New Roman" w:eastAsia="Times New Roman" w:hAnsi="Times New Roman" w:cs="Times New Roman"/>
                <w:color w:val="111111"/>
                <w:sz w:val="20"/>
                <w:szCs w:val="20"/>
                <w:lang w:eastAsia="ru-RU"/>
              </w:rPr>
              <w:br/>
              <w:t>8.3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Средства связи предложений в тексте;</w:t>
            </w:r>
            <w:r w:rsidRPr="00A631E0">
              <w:rPr>
                <w:rFonts w:ascii="Times New Roman" w:eastAsia="Times New Roman" w:hAnsi="Times New Roman" w:cs="Times New Roman"/>
                <w:color w:val="111111"/>
                <w:sz w:val="20"/>
                <w:szCs w:val="20"/>
                <w:lang w:eastAsia="ru-RU"/>
              </w:rPr>
              <w:br/>
              <w:t>Стили и функционально-смысловые типы речи</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Подготовка к сочинению.</w:t>
            </w:r>
          </w:p>
        </w:tc>
        <w:tc>
          <w:tcPr>
            <w:tcW w:w="2132" w:type="dxa"/>
            <w:gridSpan w:val="4"/>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Прогнозирование результата и уровня усвоения, его характеристик</w:t>
            </w: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Сочинение-описание по картине Г.Г. Нисского «Февраль. Подмосковье».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26.03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Написание сочинения.</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29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№5 с грамматическим заданием по теме «Имя существительное».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6.15,</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Правописание словарных слов;</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single" w:sz="8" w:space="0" w:color="auto"/>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2132" w:type="dxa"/>
            <w:gridSpan w:val="4"/>
            <w:vMerge/>
            <w:tcBorders>
              <w:top w:val="single" w:sz="8" w:space="0" w:color="auto"/>
              <w:left w:val="single" w:sz="8" w:space="0" w:color="auto"/>
              <w:bottom w:val="nil"/>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29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18.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28.03</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6.15,</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6.6,</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словарных слов;</w:t>
            </w:r>
            <w:r w:rsidRPr="00A631E0">
              <w:rPr>
                <w:rFonts w:ascii="Times New Roman" w:eastAsia="Times New Roman" w:hAnsi="Times New Roman" w:cs="Times New Roman"/>
                <w:color w:val="111111"/>
                <w:sz w:val="20"/>
                <w:szCs w:val="20"/>
                <w:lang w:eastAsia="ru-RU"/>
              </w:rPr>
              <w:br/>
              <w:t>Орфографический анализ;</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приставок;</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Имя прилагательное как часть речи. Особенности употребления имени прилагательного в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01.04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r w:rsidRPr="00A631E0">
              <w:rPr>
                <w:rFonts w:ascii="Times New Roman" w:eastAsia="Times New Roman" w:hAnsi="Times New Roman" w:cs="Times New Roman"/>
                <w:color w:val="111111"/>
                <w:sz w:val="20"/>
                <w:szCs w:val="20"/>
                <w:lang w:eastAsia="ru-RU"/>
              </w:rPr>
              <w:b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r w:rsidRPr="00A631E0">
              <w:rPr>
                <w:rFonts w:ascii="Times New Roman" w:eastAsia="Times New Roman" w:hAnsi="Times New Roman" w:cs="Times New Roman"/>
                <w:color w:val="111111"/>
                <w:sz w:val="20"/>
                <w:szCs w:val="20"/>
                <w:lang w:eastAsia="ru-RU"/>
              </w:rPr>
              <w:b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гласных в падежных окончаниях прилагательных</w:t>
            </w:r>
          </w:p>
        </w:tc>
        <w:tc>
          <w:tcPr>
            <w:tcW w:w="69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2 </w:t>
            </w:r>
          </w:p>
        </w:tc>
        <w:tc>
          <w:tcPr>
            <w:tcW w:w="1116" w:type="dxa"/>
            <w:gridSpan w:val="2"/>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02.0402.04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устного описания картины, отзыва.</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3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Описание животного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03.04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8.3,</w:t>
            </w:r>
            <w:r w:rsidRPr="00A631E0">
              <w:rPr>
                <w:rFonts w:ascii="Times New Roman" w:eastAsia="Times New Roman" w:hAnsi="Times New Roman" w:cs="Times New Roman"/>
                <w:color w:val="111111"/>
                <w:sz w:val="20"/>
                <w:szCs w:val="20"/>
                <w:lang w:eastAsia="ru-RU"/>
              </w:rPr>
              <w:br/>
              <w:t>8.4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Стили и функционально-смысловые типы речи;</w:t>
            </w:r>
            <w:r w:rsidRPr="00A631E0">
              <w:rPr>
                <w:rFonts w:ascii="Times New Roman" w:eastAsia="Times New Roman" w:hAnsi="Times New Roman" w:cs="Times New Roman"/>
                <w:color w:val="111111"/>
                <w:sz w:val="20"/>
                <w:szCs w:val="20"/>
                <w:lang w:eastAsia="ru-RU"/>
              </w:rPr>
              <w:br/>
              <w:t>Отбор языковых средств в тексте в зависимости от темы, цели, адресата и ситуации общения</w:t>
            </w:r>
          </w:p>
        </w:tc>
        <w:tc>
          <w:tcPr>
            <w:tcW w:w="4180" w:type="dxa"/>
            <w:tcBorders>
              <w:top w:val="single" w:sz="4" w:space="0" w:color="000000"/>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Сочинение-описание</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78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Подробное изложение (А.И. Куприн «Ю-ю») упр.585</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04.04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Изложение.</w:t>
            </w:r>
          </w:p>
        </w:tc>
        <w:tc>
          <w:tcPr>
            <w:tcW w:w="2132" w:type="dxa"/>
            <w:gridSpan w:val="4"/>
            <w:vMerge/>
            <w:tcBorders>
              <w:top w:val="nil"/>
              <w:left w:val="nil"/>
              <w:bottom w:val="single" w:sz="4" w:space="0" w:color="000000"/>
              <w:right w:val="single" w:sz="4" w:space="0" w:color="000000"/>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изложении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8.5,</w:t>
            </w:r>
            <w:r w:rsidRPr="00A631E0">
              <w:rPr>
                <w:rFonts w:ascii="Times New Roman" w:eastAsia="Times New Roman" w:hAnsi="Times New Roman" w:cs="Times New Roman"/>
                <w:color w:val="111111"/>
                <w:sz w:val="20"/>
                <w:szCs w:val="20"/>
                <w:lang w:eastAsia="ru-RU"/>
              </w:rPr>
              <w:br/>
              <w:t>9.2,</w:t>
            </w:r>
            <w:r w:rsidRPr="00A631E0">
              <w:rPr>
                <w:rFonts w:ascii="Times New Roman" w:eastAsia="Times New Roman" w:hAnsi="Times New Roman" w:cs="Times New Roman"/>
                <w:color w:val="111111"/>
                <w:sz w:val="20"/>
                <w:szCs w:val="20"/>
                <w:lang w:eastAsia="ru-RU"/>
              </w:rPr>
              <w:br/>
              <w:t>9.3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текста;</w:t>
            </w:r>
            <w:r w:rsidRPr="00A631E0">
              <w:rPr>
                <w:rFonts w:ascii="Times New Roman" w:eastAsia="Times New Roman" w:hAnsi="Times New Roman" w:cs="Times New Roman"/>
                <w:color w:val="111111"/>
                <w:sz w:val="20"/>
                <w:szCs w:val="20"/>
                <w:lang w:eastAsia="ru-RU"/>
              </w:rPr>
              <w:br/>
              <w:t>Лексические нормы;</w:t>
            </w:r>
            <w:r w:rsidRPr="00A631E0">
              <w:rPr>
                <w:rFonts w:ascii="Times New Roman" w:eastAsia="Times New Roman" w:hAnsi="Times New Roman" w:cs="Times New Roman"/>
                <w:color w:val="111111"/>
                <w:sz w:val="20"/>
                <w:szCs w:val="20"/>
                <w:lang w:eastAsia="ru-RU"/>
              </w:rPr>
              <w:br/>
              <w:t>Грамматические нормы (морфологические нормы)</w:t>
            </w:r>
          </w:p>
        </w:tc>
        <w:tc>
          <w:tcPr>
            <w:tcW w:w="4180"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Прогнозирование результата и уровня усвоения, его характеристик</w:t>
            </w: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Прилагательные полные и краткие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Анализ словосочетаний, предложений и текстов с именами прилагательными. Составление предложений с именами прилагательными. Устный рассказ об имени прилагательном как о части речи.</w:t>
            </w:r>
          </w:p>
        </w:tc>
        <w:tc>
          <w:tcPr>
            <w:tcW w:w="2132" w:type="dxa"/>
            <w:gridSpan w:val="4"/>
            <w:vMerge/>
            <w:tcBorders>
              <w:top w:val="single" w:sz="8" w:space="0" w:color="auto"/>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Описание животного. Устное сочинение по картине А.Н. Комарова «Наводнение» (упр.598)</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8.1,</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Текст как речевое произведение. Смысловая и композиционная целостность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устного описания картины, отзыва.</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51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разбор имени прилагательного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17.04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Устный и письменный морфологически разбор имени прилагательного.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по теме «Имя прилагательное».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18.04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Орфографический анализ;</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55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№6 с грамматическим заданием по теме «Имя прилагательное».</w:t>
            </w:r>
          </w:p>
        </w:tc>
        <w:tc>
          <w:tcPr>
            <w:tcW w:w="69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5.12,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r w:rsidRPr="00A631E0">
              <w:rPr>
                <w:rFonts w:ascii="Times New Roman" w:eastAsia="Times New Roman" w:hAnsi="Times New Roman" w:cs="Times New Roman"/>
                <w:color w:val="111111"/>
                <w:sz w:val="20"/>
                <w:szCs w:val="20"/>
                <w:lang w:eastAsia="ru-RU"/>
              </w:rPr>
              <w:b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single" w:sz="8" w:space="0" w:color="auto"/>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30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29.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5.12,</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6.14,</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Правописание служебных слов;</w:t>
            </w:r>
            <w:r w:rsidRPr="00A631E0">
              <w:rPr>
                <w:rFonts w:ascii="Times New Roman" w:eastAsia="Times New Roman" w:hAnsi="Times New Roman" w:cs="Times New Roman"/>
                <w:color w:val="111111"/>
                <w:sz w:val="20"/>
                <w:szCs w:val="20"/>
                <w:lang w:eastAsia="ru-RU"/>
              </w:rPr>
              <w:br/>
              <w:t>Орфографический анализ;</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Самостоятельно формулировать предположение о том, как искать недостающий способ действия; уметь выделять из представленной информации ту, которая необходима для решения поставленной задач</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30.</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Глагол как часть речи.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Определить глаголы-сказуемые в предложении, охарактеризовать их по времени, лицу, числу. Указать, как согласуются сказуемые с подлежащим.</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Не с глаголами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24.04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6.11</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Слитное и раздельное написание НЕ с различными частями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руководствуясь усвоенным правилом.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Неопределенная форма глагола.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25.04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4.1,</w:t>
            </w:r>
            <w:r w:rsidRPr="00A631E0">
              <w:rPr>
                <w:rFonts w:ascii="Times New Roman" w:eastAsia="Times New Roman" w:hAnsi="Times New Roman" w:cs="Times New Roman"/>
                <w:color w:val="111111"/>
                <w:sz w:val="20"/>
                <w:szCs w:val="20"/>
                <w:lang w:eastAsia="ru-RU"/>
              </w:rPr>
              <w:b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Самостоятельные части речи;</w:t>
            </w:r>
            <w:r w:rsidRPr="00A631E0">
              <w:rPr>
                <w:rFonts w:ascii="Times New Roman" w:eastAsia="Times New Roman" w:hAnsi="Times New Roman" w:cs="Times New Roman"/>
                <w:color w:val="111111"/>
                <w:sz w:val="20"/>
                <w:szCs w:val="20"/>
                <w:lang w:eastAsia="ru-RU"/>
              </w:rPr>
              <w:b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Образовать глаголы в неопределенной форме. Составление памятки, устное сообщение о неопределённой форме глагола.</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Виды глагола.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руководствуясь усвоенным правилом.</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Буквы е-и в корнях с че-редованием</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руководствуясь усвоенным правилом.</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3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Невыдуманный рассказ о себе с последующей самопроверкой.</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30.04</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8.5,</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текста;</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Самостоятельное составление устного рассказа о себе.  </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05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36.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Прошедшее время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06.05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Образовать глаголы прошедшего времени от неопределенной формы, составить с ними словосочетания. Выделить суффиксы в глаголах прошедшего времени. Работа со словарём.</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Настоящее время.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07.05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Составить связный текст «Сегодня на улице…» или «Новости дня». Составить словосочетания с глаголами настоящего времени. Орфоэпическая работа.</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38.</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Будущее время</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07.05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Устный рассказ «Кто рано встал, тот не потерял». Сочинение о том, как измениться мир в будущем. Подобрать слова на тему «Спорт».</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39.</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безударных личных окончаний глагола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08.05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 и суффиксов причастий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Определение типов спряжения. Спряжение глаголов с ударными окончаниями, составление с ними словосочетаний и предложений.</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40.</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разбор глагола.</w:t>
            </w:r>
          </w:p>
        </w:tc>
        <w:tc>
          <w:tcPr>
            <w:tcW w:w="696"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13.05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Морфологический анализ слова</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Устный и письменный морфологически разбор имени прилагательного.</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41.</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Сжатое изложение с изменением формы лица.</w:t>
            </w:r>
          </w:p>
        </w:tc>
        <w:tc>
          <w:tcPr>
            <w:tcW w:w="696"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8.4,</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20"/>
              <w:rPr>
                <w:rFonts w:ascii="Arial" w:eastAsia="Times New Roman" w:hAnsi="Arial" w:cs="Arial"/>
                <w:color w:val="000000"/>
                <w:lang w:eastAsia="ru-RU"/>
              </w:rPr>
            </w:pPr>
            <w:r w:rsidRPr="00A631E0">
              <w:rPr>
                <w:rFonts w:ascii="Arial" w:eastAsia="Times New Roman" w:hAnsi="Arial" w:cs="Arial"/>
                <w:color w:val="000000"/>
                <w:lang w:eastAsia="ru-RU"/>
              </w:rPr>
              <w:t>Написание изложение.</w:t>
            </w:r>
          </w:p>
        </w:tc>
        <w:tc>
          <w:tcPr>
            <w:tcW w:w="2132" w:type="dxa"/>
            <w:gridSpan w:val="4"/>
            <w:vMerge/>
            <w:tcBorders>
              <w:top w:val="nil"/>
              <w:left w:val="nil"/>
              <w:bottom w:val="nil"/>
              <w:right w:val="nil"/>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42.</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Мягкий знак после шипящих в глаголах во 2-м лице единственного числа.</w:t>
            </w:r>
          </w:p>
        </w:tc>
        <w:tc>
          <w:tcPr>
            <w:tcW w:w="696"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14.05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Употребление Ь и Ъ</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Усвоение правила написания Ь после шипящих в глаголах 2 лица единственного числа. Выполнение упражнений, руководствуясь усвоенным правилом.</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Самостоятельно формулировать предположение о том, как искать недостающий способ действия; уметь выделять из представленной информации ту, которая необходима для решения поставленной задач</w:t>
            </w:r>
          </w:p>
        </w:tc>
      </w:tr>
      <w:tr w:rsidR="00A631E0" w:rsidRPr="00A631E0" w:rsidTr="003770A1">
        <w:trPr>
          <w:trHeight w:val="256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43.</w:t>
            </w:r>
          </w:p>
        </w:tc>
        <w:tc>
          <w:tcPr>
            <w:tcW w:w="1839"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времени</w:t>
            </w:r>
          </w:p>
        </w:tc>
        <w:tc>
          <w:tcPr>
            <w:tcW w:w="696"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15.05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8.4</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Отбор языковых средств в тексте в зависимости от темы, цели, адресата и ситуации общения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Составление рассказа, используя глаголы в прошедшем, настоящем и будущем времени. Устное продолжение рассказа, употребляя глаголы в настоящем и будущем времени. Написать по рисункам продолжение спортивного репортажа. </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"живописного настоящего" в речи (упр.696, 697)</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16.05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8.4,</w:t>
            </w:r>
            <w:r w:rsidRPr="00A631E0">
              <w:rPr>
                <w:rFonts w:ascii="Times New Roman" w:eastAsia="Times New Roman" w:hAnsi="Times New Roman" w:cs="Times New Roman"/>
                <w:color w:val="111111"/>
                <w:sz w:val="20"/>
                <w:szCs w:val="20"/>
                <w:lang w:eastAsia="ru-RU"/>
              </w:rPr>
              <w:br/>
              <w:t>8.6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Отбор языковых средств в тексте в зависимости от темы, цели, адресата и ситуации общения;</w:t>
            </w:r>
            <w:r w:rsidRPr="00A631E0">
              <w:rPr>
                <w:rFonts w:ascii="Times New Roman" w:eastAsia="Times New Roman" w:hAnsi="Times New Roman" w:cs="Times New Roman"/>
                <w:color w:val="111111"/>
                <w:sz w:val="20"/>
                <w:szCs w:val="20"/>
                <w:lang w:eastAsia="ru-RU"/>
              </w:rPr>
              <w:b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xml:space="preserve">Составление устного рассказа по сюжетным картинкам (коллективно и самостоятельно).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180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по теме «Глагол».</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20.05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6.13,</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Правописание НЕ и НИ;</w:t>
            </w:r>
            <w:r w:rsidRPr="00A631E0">
              <w:rPr>
                <w:rFonts w:ascii="Times New Roman" w:eastAsia="Times New Roman" w:hAnsi="Times New Roman" w:cs="Times New Roman"/>
                <w:color w:val="111111"/>
                <w:sz w:val="20"/>
                <w:szCs w:val="20"/>
                <w:lang w:eastAsia="ru-RU"/>
              </w:rPr>
              <w:br/>
              <w:t>Орфографический анализ;</w:t>
            </w:r>
            <w:r w:rsidRPr="00A631E0">
              <w:rPr>
                <w:rFonts w:ascii="Times New Roman" w:eastAsia="Times New Roman" w:hAnsi="Times New Roman" w:cs="Times New Roman"/>
                <w:color w:val="111111"/>
                <w:sz w:val="20"/>
                <w:szCs w:val="20"/>
                <w:lang w:eastAsia="ru-RU"/>
              </w:rPr>
              <w:br/>
              <w:t>Употребление Ь и Ъ;</w:t>
            </w:r>
            <w:r w:rsidRPr="00A631E0">
              <w:rPr>
                <w:rFonts w:ascii="Times New Roman" w:eastAsia="Times New Roman" w:hAnsi="Times New Roman" w:cs="Times New Roman"/>
                <w:color w:val="111111"/>
                <w:sz w:val="20"/>
                <w:szCs w:val="20"/>
                <w:lang w:eastAsia="ru-RU"/>
              </w:rPr>
              <w:br/>
              <w:t>Правописание корней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Контрольный опрос и выполнений заданий по темам раздела.</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255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46.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Контрольный диктант №7 с грамматическим заданием по теме «Глагол»</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4.3,</w:t>
            </w:r>
            <w:r w:rsidRPr="00A631E0">
              <w:rPr>
                <w:rFonts w:ascii="Times New Roman" w:eastAsia="Times New Roman" w:hAnsi="Times New Roman" w:cs="Times New Roman"/>
                <w:color w:val="111111"/>
                <w:sz w:val="20"/>
                <w:szCs w:val="20"/>
                <w:lang w:eastAsia="ru-RU"/>
              </w:rPr>
              <w:br/>
              <w:t>5.12,</w:t>
            </w:r>
            <w:r w:rsidRPr="00A631E0">
              <w:rPr>
                <w:rFonts w:ascii="Times New Roman" w:eastAsia="Times New Roman" w:hAnsi="Times New Roman" w:cs="Times New Roman"/>
                <w:color w:val="111111"/>
                <w:sz w:val="20"/>
                <w:szCs w:val="20"/>
                <w:lang w:eastAsia="ru-RU"/>
              </w:rPr>
              <w:br/>
              <w:t>5.3,</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6.11,</w:t>
            </w:r>
            <w:r w:rsidRPr="00A631E0">
              <w:rPr>
                <w:rFonts w:ascii="Times New Roman" w:eastAsia="Times New Roman" w:hAnsi="Times New Roman" w:cs="Times New Roman"/>
                <w:color w:val="111111"/>
                <w:sz w:val="20"/>
                <w:szCs w:val="20"/>
                <w:lang w:eastAsia="ru-RU"/>
              </w:rPr>
              <w:br/>
              <w:t>6.15,</w:t>
            </w:r>
            <w:r w:rsidRPr="00A631E0">
              <w:rPr>
                <w:rFonts w:ascii="Times New Roman" w:eastAsia="Times New Roman" w:hAnsi="Times New Roman" w:cs="Times New Roman"/>
                <w:color w:val="111111"/>
                <w:sz w:val="20"/>
                <w:szCs w:val="20"/>
                <w:lang w:eastAsia="ru-RU"/>
              </w:rPr>
              <w:br/>
              <w:t>6.4,</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Правописание словарных слов;</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диктанта и выполнение грамматического задания.</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Находить ответы на вопросы, используя свой жизненный опыт и информацию, полученную на уроке.  Слушать и понимать речь других; вступать в беседу; сотрудничество с учителем и одноклассниками.</w:t>
            </w:r>
          </w:p>
        </w:tc>
      </w:tr>
      <w:tr w:rsidR="00A631E0" w:rsidRPr="00A631E0" w:rsidTr="003770A1">
        <w:trPr>
          <w:trHeight w:val="204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47.</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Анализ ошибок, допущенных в контрольном диктанте .</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21.05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6.11,</w:t>
            </w:r>
            <w:r w:rsidRPr="00A631E0">
              <w:rPr>
                <w:rFonts w:ascii="Times New Roman" w:eastAsia="Times New Roman" w:hAnsi="Times New Roman" w:cs="Times New Roman"/>
                <w:color w:val="111111"/>
                <w:sz w:val="20"/>
                <w:szCs w:val="20"/>
                <w:lang w:eastAsia="ru-RU"/>
              </w:rPr>
              <w:br/>
              <w:t>6.17,</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t>7.19,</w:t>
            </w:r>
            <w:r w:rsidRPr="00A631E0">
              <w:rPr>
                <w:rFonts w:ascii="Times New Roman" w:eastAsia="Times New Roman" w:hAnsi="Times New Roman" w:cs="Times New Roman"/>
                <w:color w:val="111111"/>
                <w:sz w:val="20"/>
                <w:szCs w:val="20"/>
                <w:lang w:eastAsia="ru-RU"/>
              </w:rPr>
              <w:br/>
              <w:t>7.8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w:t>
            </w:r>
            <w:r w:rsidRPr="00A631E0">
              <w:rPr>
                <w:rFonts w:ascii="Times New Roman" w:eastAsia="Times New Roman" w:hAnsi="Times New Roman" w:cs="Times New Roman"/>
                <w:color w:val="111111"/>
                <w:sz w:val="20"/>
                <w:szCs w:val="20"/>
                <w:lang w:eastAsia="ru-RU"/>
              </w:rPr>
              <w:br/>
              <w:t>Орфографический анализ;</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r w:rsidRPr="00A631E0">
              <w:rPr>
                <w:rFonts w:ascii="Times New Roman" w:eastAsia="Times New Roman" w:hAnsi="Times New Roman" w:cs="Times New Roman"/>
                <w:color w:val="111111"/>
                <w:sz w:val="20"/>
                <w:szCs w:val="20"/>
                <w:lang w:eastAsia="ru-RU"/>
              </w:rPr>
              <w:br/>
              <w:t>Пунктуационный анализ;</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работы над ошибками.</w:t>
            </w:r>
          </w:p>
        </w:tc>
        <w:tc>
          <w:tcPr>
            <w:tcW w:w="2132" w:type="dxa"/>
            <w:gridSpan w:val="4"/>
            <w:vMerge w:val="restart"/>
            <w:tcBorders>
              <w:top w:val="nil"/>
              <w:left w:val="single" w:sz="4" w:space="0" w:color="000000"/>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w:t>
            </w:r>
          </w:p>
        </w:tc>
      </w:tr>
      <w:tr w:rsidR="00A631E0" w:rsidRPr="00A631E0" w:rsidTr="003770A1">
        <w:trPr>
          <w:trHeight w:val="780"/>
        </w:trPr>
        <w:tc>
          <w:tcPr>
            <w:tcW w:w="696" w:type="dxa"/>
            <w:tcBorders>
              <w:top w:val="nil"/>
              <w:left w:val="single" w:sz="4" w:space="0" w:color="000000"/>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48.</w:t>
            </w:r>
          </w:p>
        </w:tc>
        <w:tc>
          <w:tcPr>
            <w:tcW w:w="1839"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Рр Сочинение-рассказ по рисунку (упр.701)</w:t>
            </w:r>
          </w:p>
        </w:tc>
        <w:tc>
          <w:tcPr>
            <w:tcW w:w="696" w:type="dxa"/>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nil"/>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22.05</w:t>
            </w:r>
          </w:p>
        </w:tc>
        <w:tc>
          <w:tcPr>
            <w:tcW w:w="616" w:type="dxa"/>
            <w:tcBorders>
              <w:top w:val="nil"/>
              <w:left w:val="nil"/>
              <w:bottom w:val="nil"/>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8.6</w:t>
            </w:r>
          </w:p>
        </w:tc>
        <w:tc>
          <w:tcPr>
            <w:tcW w:w="3841" w:type="dxa"/>
            <w:tcBorders>
              <w:top w:val="nil"/>
              <w:left w:val="nil"/>
              <w:bottom w:val="nil"/>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Создание текстов различных стилей и функционально-смысловых типов речи</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Написание сочинение.</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300"/>
        </w:trPr>
        <w:tc>
          <w:tcPr>
            <w:tcW w:w="15116" w:type="dxa"/>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A631E0" w:rsidRPr="00A631E0" w:rsidRDefault="00A631E0" w:rsidP="00A631E0">
            <w:pPr>
              <w:spacing w:after="0" w:line="240" w:lineRule="auto"/>
              <w:jc w:val="center"/>
              <w:rPr>
                <w:rFonts w:ascii="Times New Roman" w:eastAsia="Times New Roman" w:hAnsi="Times New Roman" w:cs="Times New Roman"/>
                <w:i/>
                <w:iCs/>
                <w:color w:val="111111"/>
                <w:sz w:val="20"/>
                <w:szCs w:val="20"/>
                <w:lang w:eastAsia="ru-RU"/>
              </w:rPr>
            </w:pPr>
            <w:r w:rsidRPr="00A631E0">
              <w:rPr>
                <w:rFonts w:ascii="Times New Roman" w:eastAsia="Times New Roman" w:hAnsi="Times New Roman" w:cs="Times New Roman"/>
                <w:i/>
                <w:iCs/>
                <w:color w:val="111111"/>
                <w:sz w:val="20"/>
                <w:szCs w:val="20"/>
                <w:lang w:eastAsia="ru-RU"/>
              </w:rPr>
              <w:t>Раздел 8: Повторение и систематизация изученного - 6 ч</w:t>
            </w:r>
          </w:p>
        </w:tc>
      </w:tr>
      <w:tr w:rsidR="00A631E0" w:rsidRPr="00A631E0" w:rsidTr="003770A1">
        <w:trPr>
          <w:trHeight w:val="154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1.</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Орфограммы в корне слова</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23.05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p>
        </w:tc>
        <w:tc>
          <w:tcPr>
            <w:tcW w:w="4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и  анализ обобщающей таблицы. Работа с текстами упражнений.</w:t>
            </w:r>
          </w:p>
        </w:tc>
        <w:tc>
          <w:tcPr>
            <w:tcW w:w="2132" w:type="dxa"/>
            <w:gridSpan w:val="4"/>
            <w:vMerge w:val="restart"/>
            <w:tcBorders>
              <w:top w:val="single" w:sz="4" w:space="0" w:color="auto"/>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jc w:val="center"/>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Выделять учебную задачу на основе соотнесения известного, освоенного и неизвестного, сопоставлять свою оценку с оценкой другого человека.</w:t>
            </w:r>
          </w:p>
        </w:tc>
      </w:tr>
      <w:tr w:rsidR="00A631E0" w:rsidRPr="00A631E0" w:rsidTr="003770A1">
        <w:trPr>
          <w:trHeight w:val="102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2.</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Орфограммы в приставках</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27.05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6.2,</w:t>
            </w:r>
            <w:r w:rsidRPr="00A631E0">
              <w:rPr>
                <w:rFonts w:ascii="Times New Roman" w:eastAsia="Times New Roman" w:hAnsi="Times New Roman" w:cs="Times New Roman"/>
                <w:color w:val="111111"/>
                <w:sz w:val="20"/>
                <w:szCs w:val="20"/>
                <w:lang w:eastAsia="ru-RU"/>
              </w:rPr>
              <w:br/>
              <w:t>6.6</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Употребление гласных букв И/Ы, А/Я, У/Ю после шипящих и Ц;</w:t>
            </w:r>
            <w:r w:rsidRPr="00A631E0">
              <w:rPr>
                <w:rFonts w:ascii="Times New Roman" w:eastAsia="Times New Roman" w:hAnsi="Times New Roman" w:cs="Times New Roman"/>
                <w:color w:val="111111"/>
                <w:sz w:val="20"/>
                <w:szCs w:val="20"/>
                <w:lang w:eastAsia="ru-RU"/>
              </w:rPr>
              <w:br/>
              <w:t>Правописание приставок</w:t>
            </w:r>
          </w:p>
        </w:tc>
        <w:tc>
          <w:tcPr>
            <w:tcW w:w="4180" w:type="dxa"/>
            <w:tcBorders>
              <w:top w:val="nil"/>
              <w:left w:val="single" w:sz="8" w:space="0" w:color="auto"/>
              <w:bottom w:val="nil"/>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и  анализ обобщающей таблицы.</w:t>
            </w:r>
          </w:p>
        </w:tc>
        <w:tc>
          <w:tcPr>
            <w:tcW w:w="2132" w:type="dxa"/>
            <w:gridSpan w:val="4"/>
            <w:vMerge/>
            <w:tcBorders>
              <w:top w:val="nil"/>
              <w:left w:val="single" w:sz="8" w:space="0" w:color="auto"/>
              <w:bottom w:val="nil"/>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129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3.</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Орфограммы в окончаниях существительных, прилагательных, глаголов</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6.10,</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Выполнение упражнений, руководствуясь усвоенными правилами.</w:t>
            </w:r>
          </w:p>
        </w:tc>
        <w:tc>
          <w:tcPr>
            <w:tcW w:w="2132" w:type="dxa"/>
            <w:gridSpan w:val="4"/>
            <w:vMerge w:val="restart"/>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24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 xml:space="preserve">Самостоятельно формулировать предположение о том, как искать </w:t>
            </w:r>
            <w:r w:rsidRPr="00A631E0">
              <w:rPr>
                <w:rFonts w:ascii="Times New Roman" w:eastAsia="Times New Roman" w:hAnsi="Times New Roman" w:cs="Times New Roman"/>
                <w:color w:val="111111"/>
                <w:sz w:val="20"/>
                <w:szCs w:val="20"/>
                <w:lang w:eastAsia="ru-RU"/>
              </w:rPr>
              <w:lastRenderedPageBreak/>
              <w:t>недостающий способ действия; уметь выделять из представленной информации ту, которая необходима для решения поставленной задачи.</w:t>
            </w:r>
          </w:p>
        </w:tc>
      </w:tr>
      <w:tr w:rsidR="00A631E0" w:rsidRPr="00A631E0" w:rsidTr="003770A1">
        <w:trPr>
          <w:trHeight w:val="24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4.</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Знаки препинания в простом и сложном предложении</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28.05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7.1,</w:t>
            </w:r>
            <w:r w:rsidRPr="00A631E0">
              <w:rPr>
                <w:rFonts w:ascii="Times New Roman" w:eastAsia="Times New Roman" w:hAnsi="Times New Roman" w:cs="Times New Roman"/>
                <w:color w:val="111111"/>
                <w:sz w:val="20"/>
                <w:szCs w:val="20"/>
                <w:lang w:eastAsia="ru-RU"/>
              </w:rPr>
              <w:br/>
              <w:t>7.10,</w:t>
            </w:r>
            <w:r w:rsidRPr="00A631E0">
              <w:rPr>
                <w:rFonts w:ascii="Times New Roman" w:eastAsia="Times New Roman" w:hAnsi="Times New Roman" w:cs="Times New Roman"/>
                <w:color w:val="111111"/>
                <w:sz w:val="20"/>
                <w:szCs w:val="20"/>
                <w:lang w:eastAsia="ru-RU"/>
              </w:rPr>
              <w:br/>
              <w:t>7.18,</w:t>
            </w:r>
            <w:r w:rsidRPr="00A631E0">
              <w:rPr>
                <w:rFonts w:ascii="Times New Roman" w:eastAsia="Times New Roman" w:hAnsi="Times New Roman" w:cs="Times New Roman"/>
                <w:color w:val="111111"/>
                <w:sz w:val="20"/>
                <w:szCs w:val="20"/>
                <w:lang w:eastAsia="ru-RU"/>
              </w:rPr>
              <w:br/>
              <w:t>7.2,</w:t>
            </w:r>
            <w:r w:rsidRPr="00A631E0">
              <w:rPr>
                <w:rFonts w:ascii="Times New Roman" w:eastAsia="Times New Roman" w:hAnsi="Times New Roman" w:cs="Times New Roman"/>
                <w:color w:val="111111"/>
                <w:sz w:val="20"/>
                <w:szCs w:val="20"/>
                <w:lang w:eastAsia="ru-RU"/>
              </w:rPr>
              <w:br/>
              <w:t>7.8</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br/>
              <w:t>Знаки препинания при прямой речи, цитировании;</w:t>
            </w:r>
            <w:r w:rsidRPr="00A631E0">
              <w:rPr>
                <w:rFonts w:ascii="Times New Roman" w:eastAsia="Times New Roman" w:hAnsi="Times New Roman" w:cs="Times New Roman"/>
                <w:color w:val="111111"/>
                <w:sz w:val="20"/>
                <w:szCs w:val="20"/>
                <w:lang w:eastAsia="ru-RU"/>
              </w:rPr>
              <w:br/>
              <w:t>Пунктуация в простом и сложном предложениях;</w:t>
            </w:r>
            <w:r w:rsidRPr="00A631E0">
              <w:rPr>
                <w:rFonts w:ascii="Times New Roman" w:eastAsia="Times New Roman" w:hAnsi="Times New Roman" w:cs="Times New Roman"/>
                <w:color w:val="111111"/>
                <w:sz w:val="20"/>
                <w:szCs w:val="20"/>
                <w:lang w:eastAsia="ru-RU"/>
              </w:rPr>
              <w:br/>
              <w:t>Знаки препинания в предложениях со словами и конструкциями, грамматически не связанными с членами предложения</w:t>
            </w:r>
          </w:p>
        </w:tc>
        <w:tc>
          <w:tcPr>
            <w:tcW w:w="4180" w:type="dxa"/>
            <w:tcBorders>
              <w:top w:val="nil"/>
              <w:left w:val="single" w:sz="8" w:space="0" w:color="auto"/>
              <w:bottom w:val="single" w:sz="8" w:space="0" w:color="auto"/>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Составление и  анализ обобщающей таблицы. Выполнение упражнений, руководствуясь усвоенными правилами.</w:t>
            </w:r>
          </w:p>
        </w:tc>
        <w:tc>
          <w:tcPr>
            <w:tcW w:w="2132" w:type="dxa"/>
            <w:gridSpan w:val="4"/>
            <w:vMerge/>
            <w:tcBorders>
              <w:top w:val="nil"/>
              <w:left w:val="single" w:sz="8" w:space="0" w:color="auto"/>
              <w:bottom w:val="single" w:sz="8" w:space="0" w:color="auto"/>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p>
        </w:tc>
      </w:tr>
      <w:tr w:rsidR="00A631E0" w:rsidRPr="00A631E0" w:rsidTr="003770A1">
        <w:trPr>
          <w:trHeight w:val="217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lastRenderedPageBreak/>
              <w:t> 5.</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xml:space="preserve">Итоговое повторение </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29.05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5.12,</w:t>
            </w:r>
            <w:r w:rsidRPr="00A631E0">
              <w:rPr>
                <w:rFonts w:ascii="Times New Roman" w:eastAsia="Times New Roman" w:hAnsi="Times New Roman" w:cs="Times New Roman"/>
                <w:color w:val="111111"/>
                <w:sz w:val="20"/>
                <w:szCs w:val="20"/>
                <w:lang w:eastAsia="ru-RU"/>
              </w:rPr>
              <w:br/>
              <w:t>5.3,</w:t>
            </w:r>
            <w:r w:rsidRPr="00A631E0">
              <w:rPr>
                <w:rFonts w:ascii="Times New Roman" w:eastAsia="Times New Roman" w:hAnsi="Times New Roman" w:cs="Times New Roman"/>
                <w:color w:val="111111"/>
                <w:sz w:val="20"/>
                <w:szCs w:val="20"/>
                <w:lang w:eastAsia="ru-RU"/>
              </w:rPr>
              <w:br/>
              <w:t>5.7,</w:t>
            </w:r>
            <w:r w:rsidRPr="00A631E0">
              <w:rPr>
                <w:rFonts w:ascii="Times New Roman" w:eastAsia="Times New Roman" w:hAnsi="Times New Roman" w:cs="Times New Roman"/>
                <w:color w:val="111111"/>
                <w:sz w:val="20"/>
                <w:szCs w:val="20"/>
                <w:lang w:eastAsia="ru-RU"/>
              </w:rPr>
              <w:br/>
              <w:t>5.8,</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6.2,</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p>
        </w:tc>
        <w:tc>
          <w:tcPr>
            <w:tcW w:w="3841"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Сложное предложение;</w:t>
            </w:r>
            <w:r w:rsidRPr="00A631E0">
              <w:rPr>
                <w:rFonts w:ascii="Times New Roman" w:eastAsia="Times New Roman" w:hAnsi="Times New Roman" w:cs="Times New Roman"/>
                <w:color w:val="111111"/>
                <w:sz w:val="20"/>
                <w:szCs w:val="20"/>
                <w:lang w:eastAsia="ru-RU"/>
              </w:rPr>
              <w:br/>
              <w:t>Употребление гласных букв О/Е (Е) после шипящих и Ц;</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p>
        </w:tc>
        <w:tc>
          <w:tcPr>
            <w:tcW w:w="4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631E0" w:rsidRPr="00A631E0" w:rsidRDefault="00A631E0" w:rsidP="00A631E0">
            <w:pPr>
              <w:spacing w:after="0" w:line="240" w:lineRule="auto"/>
              <w:jc w:val="both"/>
              <w:rPr>
                <w:rFonts w:ascii="Times New Roman" w:eastAsia="Times New Roman" w:hAnsi="Times New Roman" w:cs="Times New Roman"/>
                <w:color w:val="000000"/>
                <w:sz w:val="20"/>
                <w:szCs w:val="20"/>
                <w:lang w:eastAsia="ru-RU"/>
              </w:rPr>
            </w:pPr>
            <w:r w:rsidRPr="00A631E0">
              <w:rPr>
                <w:rFonts w:ascii="Times New Roman" w:eastAsia="Times New Roman" w:hAnsi="Times New Roman" w:cs="Times New Roman"/>
                <w:color w:val="000000"/>
                <w:sz w:val="20"/>
                <w:szCs w:val="20"/>
                <w:lang w:eastAsia="ru-RU"/>
              </w:rPr>
              <w:t> </w:t>
            </w:r>
          </w:p>
        </w:tc>
        <w:tc>
          <w:tcPr>
            <w:tcW w:w="2132" w:type="dxa"/>
            <w:gridSpan w:val="4"/>
            <w:tcBorders>
              <w:top w:val="nil"/>
              <w:left w:val="single" w:sz="4" w:space="0" w:color="000000"/>
              <w:bottom w:val="nil"/>
              <w:right w:val="single" w:sz="4" w:space="0" w:color="000000"/>
            </w:tcBorders>
            <w:shd w:val="clear" w:color="auto" w:fill="auto"/>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Строить монологические высказывания, участвовать в учебном диалоге,</w:t>
            </w:r>
            <w:r w:rsidRPr="00A631E0">
              <w:rPr>
                <w:rFonts w:ascii="Times New Roman" w:eastAsia="Times New Roman" w:hAnsi="Times New Roman" w:cs="Times New Roman"/>
                <w:color w:val="111111"/>
                <w:sz w:val="20"/>
                <w:szCs w:val="20"/>
                <w:lang w:eastAsia="ru-RU"/>
              </w:rPr>
              <w:br/>
              <w:t>аргументировать свою точку зрения.</w:t>
            </w:r>
            <w:r w:rsidRPr="00A631E0">
              <w:rPr>
                <w:rFonts w:ascii="Times New Roman" w:eastAsia="Times New Roman" w:hAnsi="Times New Roman" w:cs="Times New Roman"/>
                <w:color w:val="111111"/>
                <w:sz w:val="20"/>
                <w:szCs w:val="20"/>
                <w:lang w:eastAsia="ru-RU"/>
              </w:rPr>
              <w:br/>
              <w:t xml:space="preserve">Адекватно оценивать свои достижения, </w:t>
            </w:r>
            <w:r w:rsidRPr="00A631E0">
              <w:rPr>
                <w:rFonts w:ascii="Times New Roman" w:eastAsia="Times New Roman" w:hAnsi="Times New Roman" w:cs="Times New Roman"/>
                <w:color w:val="111111"/>
                <w:sz w:val="20"/>
                <w:szCs w:val="20"/>
                <w:lang w:eastAsia="ru-RU"/>
              </w:rPr>
              <w:br/>
              <w:t>Формулировать собственное мнение.</w:t>
            </w:r>
          </w:p>
        </w:tc>
      </w:tr>
      <w:tr w:rsidR="00A631E0" w:rsidRPr="00A631E0" w:rsidTr="003770A1">
        <w:trPr>
          <w:trHeight w:val="2805"/>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6.</w:t>
            </w:r>
          </w:p>
        </w:tc>
        <w:tc>
          <w:tcPr>
            <w:tcW w:w="1839" w:type="dxa"/>
            <w:tcBorders>
              <w:top w:val="nil"/>
              <w:left w:val="nil"/>
              <w:bottom w:val="single" w:sz="4" w:space="0" w:color="000000"/>
              <w:right w:val="single" w:sz="4" w:space="0" w:color="000000"/>
            </w:tcBorders>
            <w:shd w:val="clear" w:color="auto" w:fill="auto"/>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Повторение и систематизация пройденного</w:t>
            </w:r>
          </w:p>
        </w:tc>
        <w:tc>
          <w:tcPr>
            <w:tcW w:w="696" w:type="dxa"/>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1 </w:t>
            </w:r>
          </w:p>
        </w:tc>
        <w:tc>
          <w:tcPr>
            <w:tcW w:w="1116" w:type="dxa"/>
            <w:gridSpan w:val="2"/>
            <w:tcBorders>
              <w:top w:val="nil"/>
              <w:left w:val="nil"/>
              <w:bottom w:val="single" w:sz="4" w:space="0" w:color="000000"/>
              <w:right w:val="single" w:sz="4" w:space="0" w:color="000000"/>
            </w:tcBorders>
            <w:shd w:val="clear" w:color="auto" w:fill="auto"/>
            <w:vAlign w:val="center"/>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30.05</w:t>
            </w:r>
          </w:p>
        </w:tc>
        <w:tc>
          <w:tcPr>
            <w:tcW w:w="616"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24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5.12,</w:t>
            </w:r>
            <w:r w:rsidRPr="00A631E0">
              <w:rPr>
                <w:rFonts w:ascii="Times New Roman" w:eastAsia="Times New Roman" w:hAnsi="Times New Roman" w:cs="Times New Roman"/>
                <w:color w:val="111111"/>
                <w:sz w:val="20"/>
                <w:szCs w:val="20"/>
                <w:lang w:eastAsia="ru-RU"/>
              </w:rPr>
              <w:br/>
              <w:t>6.10,</w:t>
            </w:r>
            <w:r w:rsidRPr="00A631E0">
              <w:rPr>
                <w:rFonts w:ascii="Times New Roman" w:eastAsia="Times New Roman" w:hAnsi="Times New Roman" w:cs="Times New Roman"/>
                <w:color w:val="111111"/>
                <w:sz w:val="20"/>
                <w:szCs w:val="20"/>
                <w:lang w:eastAsia="ru-RU"/>
              </w:rPr>
              <w:br/>
              <w:t>6.3,</w:t>
            </w:r>
            <w:r w:rsidRPr="00A631E0">
              <w:rPr>
                <w:rFonts w:ascii="Times New Roman" w:eastAsia="Times New Roman" w:hAnsi="Times New Roman" w:cs="Times New Roman"/>
                <w:color w:val="111111"/>
                <w:sz w:val="20"/>
                <w:szCs w:val="20"/>
                <w:lang w:eastAsia="ru-RU"/>
              </w:rPr>
              <w:br/>
              <w:t>6.5,</w:t>
            </w:r>
            <w:r w:rsidRPr="00A631E0">
              <w:rPr>
                <w:rFonts w:ascii="Times New Roman" w:eastAsia="Times New Roman" w:hAnsi="Times New Roman" w:cs="Times New Roman"/>
                <w:color w:val="111111"/>
                <w:sz w:val="20"/>
                <w:szCs w:val="20"/>
                <w:lang w:eastAsia="ru-RU"/>
              </w:rPr>
              <w:br/>
              <w:t>6.9,</w:t>
            </w:r>
            <w:r w:rsidRPr="00A631E0">
              <w:rPr>
                <w:rFonts w:ascii="Times New Roman" w:eastAsia="Times New Roman" w:hAnsi="Times New Roman" w:cs="Times New Roman"/>
                <w:color w:val="111111"/>
                <w:sz w:val="20"/>
                <w:szCs w:val="20"/>
                <w:lang w:eastAsia="ru-RU"/>
              </w:rPr>
              <w:br/>
            </w:r>
          </w:p>
        </w:tc>
        <w:tc>
          <w:tcPr>
            <w:tcW w:w="3841" w:type="dxa"/>
            <w:tcBorders>
              <w:top w:val="nil"/>
              <w:left w:val="nil"/>
              <w:bottom w:val="single" w:sz="4" w:space="0" w:color="000000"/>
              <w:right w:val="single" w:sz="4" w:space="0" w:color="000000"/>
            </w:tcBorders>
            <w:shd w:val="clear" w:color="auto" w:fill="auto"/>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Синтаксический анализ простого предложения</w:t>
            </w:r>
            <w:r w:rsidRPr="00A631E0">
              <w:rPr>
                <w:rFonts w:ascii="Times New Roman" w:eastAsia="Times New Roman" w:hAnsi="Times New Roman" w:cs="Times New Roman"/>
                <w:color w:val="111111"/>
                <w:sz w:val="20"/>
                <w:szCs w:val="20"/>
                <w:lang w:eastAsia="ru-RU"/>
              </w:rPr>
              <w:br/>
              <w:t>Правописание личных окончаний глаголов и суффиксов причастий;</w:t>
            </w:r>
            <w:r w:rsidRPr="00A631E0">
              <w:rPr>
                <w:rFonts w:ascii="Times New Roman" w:eastAsia="Times New Roman" w:hAnsi="Times New Roman" w:cs="Times New Roman"/>
                <w:color w:val="111111"/>
                <w:sz w:val="20"/>
                <w:szCs w:val="20"/>
                <w:lang w:eastAsia="ru-RU"/>
              </w:rPr>
              <w:br/>
              <w:t>Правописание корней;</w:t>
            </w:r>
            <w:r w:rsidRPr="00A631E0">
              <w:rPr>
                <w:rFonts w:ascii="Times New Roman" w:eastAsia="Times New Roman" w:hAnsi="Times New Roman" w:cs="Times New Roman"/>
                <w:color w:val="111111"/>
                <w:sz w:val="20"/>
                <w:szCs w:val="20"/>
                <w:lang w:eastAsia="ru-RU"/>
              </w:rPr>
              <w:br/>
              <w:t>Правописание падежных и родовых окончаний;</w:t>
            </w:r>
            <w:r w:rsidRPr="00A631E0">
              <w:rPr>
                <w:rFonts w:ascii="Times New Roman" w:eastAsia="Times New Roman" w:hAnsi="Times New Roman" w:cs="Times New Roman"/>
                <w:color w:val="111111"/>
                <w:sz w:val="20"/>
                <w:szCs w:val="20"/>
                <w:lang w:eastAsia="ru-RU"/>
              </w:rPr>
              <w:br/>
              <w:t>Пунктуация в простом и сложном предложениях</w:t>
            </w:r>
          </w:p>
        </w:tc>
        <w:tc>
          <w:tcPr>
            <w:tcW w:w="4180" w:type="dxa"/>
            <w:vMerge/>
            <w:tcBorders>
              <w:top w:val="nil"/>
              <w:left w:val="single" w:sz="8" w:space="0" w:color="auto"/>
              <w:bottom w:val="single" w:sz="8" w:space="0" w:color="000000"/>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000000"/>
                <w:sz w:val="20"/>
                <w:szCs w:val="20"/>
                <w:lang w:eastAsia="ru-RU"/>
              </w:rPr>
            </w:pPr>
          </w:p>
        </w:tc>
        <w:tc>
          <w:tcPr>
            <w:tcW w:w="2132" w:type="dxa"/>
            <w:gridSpan w:val="4"/>
            <w:tcBorders>
              <w:top w:val="nil"/>
              <w:left w:val="single" w:sz="4" w:space="0" w:color="000000"/>
              <w:bottom w:val="single" w:sz="4" w:space="0" w:color="000000"/>
              <w:right w:val="single" w:sz="4" w:space="0" w:color="000000"/>
            </w:tcBorders>
            <w:shd w:val="clear" w:color="auto" w:fill="auto"/>
            <w:hideMark/>
          </w:tcPr>
          <w:p w:rsidR="00A631E0" w:rsidRPr="00A631E0" w:rsidRDefault="00A631E0" w:rsidP="00A631E0">
            <w:pPr>
              <w:spacing w:after="0" w:line="240" w:lineRule="auto"/>
              <w:rPr>
                <w:rFonts w:ascii="Times New Roman" w:eastAsia="Times New Roman" w:hAnsi="Times New Roman" w:cs="Times New Roman"/>
                <w:color w:val="111111"/>
                <w:sz w:val="20"/>
                <w:szCs w:val="20"/>
                <w:lang w:eastAsia="ru-RU"/>
              </w:rPr>
            </w:pPr>
            <w:r w:rsidRPr="00A631E0">
              <w:rPr>
                <w:rFonts w:ascii="Times New Roman" w:eastAsia="Times New Roman" w:hAnsi="Times New Roman" w:cs="Times New Roman"/>
                <w:color w:val="111111"/>
                <w:sz w:val="20"/>
                <w:szCs w:val="20"/>
                <w:lang w:eastAsia="ru-RU"/>
              </w:rPr>
              <w:t xml:space="preserve">осознавать возникающие трудности и стараться искать способы их преодоления. </w:t>
            </w:r>
            <w:r w:rsidRPr="00A631E0">
              <w:rPr>
                <w:rFonts w:ascii="Times New Roman" w:eastAsia="Times New Roman" w:hAnsi="Times New Roman" w:cs="Times New Roman"/>
                <w:color w:val="111111"/>
                <w:sz w:val="20"/>
                <w:szCs w:val="20"/>
                <w:lang w:eastAsia="ru-RU"/>
              </w:rPr>
              <w:br/>
              <w:t>Вносить необходимые дополнения и изменения в план и способ действия.</w:t>
            </w:r>
          </w:p>
        </w:tc>
      </w:tr>
      <w:tr w:rsidR="00A631E0" w:rsidRPr="00A631E0" w:rsidTr="003770A1">
        <w:trPr>
          <w:trHeight w:val="60"/>
        </w:trPr>
        <w:tc>
          <w:tcPr>
            <w:tcW w:w="696"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1839"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696"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1116" w:type="dxa"/>
            <w:gridSpan w:val="2"/>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616"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3841"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4180" w:type="dxa"/>
            <w:vMerge/>
            <w:tcBorders>
              <w:top w:val="nil"/>
              <w:left w:val="single" w:sz="8" w:space="0" w:color="auto"/>
              <w:bottom w:val="single" w:sz="8" w:space="0" w:color="000000"/>
              <w:right w:val="single" w:sz="8" w:space="0" w:color="auto"/>
            </w:tcBorders>
            <w:vAlign w:val="center"/>
            <w:hideMark/>
          </w:tcPr>
          <w:p w:rsidR="00A631E0" w:rsidRPr="00A631E0" w:rsidRDefault="00A631E0" w:rsidP="00A631E0">
            <w:pPr>
              <w:spacing w:after="0" w:line="240" w:lineRule="auto"/>
              <w:rPr>
                <w:rFonts w:ascii="Times New Roman" w:eastAsia="Times New Roman" w:hAnsi="Times New Roman" w:cs="Times New Roman"/>
                <w:color w:val="000000"/>
                <w:sz w:val="20"/>
                <w:szCs w:val="20"/>
                <w:lang w:eastAsia="ru-RU"/>
              </w:rPr>
            </w:pPr>
          </w:p>
        </w:tc>
        <w:tc>
          <w:tcPr>
            <w:tcW w:w="533"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533"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533"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c>
          <w:tcPr>
            <w:tcW w:w="533" w:type="dxa"/>
            <w:tcBorders>
              <w:top w:val="nil"/>
              <w:left w:val="nil"/>
              <w:bottom w:val="nil"/>
              <w:right w:val="nil"/>
            </w:tcBorders>
            <w:shd w:val="clear" w:color="auto" w:fill="auto"/>
            <w:noWrap/>
            <w:vAlign w:val="bottom"/>
            <w:hideMark/>
          </w:tcPr>
          <w:p w:rsidR="00A631E0" w:rsidRPr="00A631E0" w:rsidRDefault="00A631E0" w:rsidP="00A631E0">
            <w:pPr>
              <w:spacing w:after="0" w:line="240" w:lineRule="auto"/>
              <w:ind w:firstLineChars="100" w:firstLine="200"/>
              <w:rPr>
                <w:rFonts w:ascii="Times New Roman" w:eastAsia="Times New Roman" w:hAnsi="Times New Roman" w:cs="Times New Roman"/>
                <w:color w:val="000000"/>
                <w:sz w:val="20"/>
                <w:szCs w:val="20"/>
                <w:lang w:eastAsia="ru-RU"/>
              </w:rPr>
            </w:pPr>
          </w:p>
        </w:tc>
      </w:tr>
    </w:tbl>
    <w:p w:rsidR="00454BBB" w:rsidRDefault="00454BBB" w:rsidP="004F04E8">
      <w:pPr>
        <w:shd w:val="clear" w:color="auto" w:fill="FFFFFF"/>
        <w:spacing w:after="150" w:line="240" w:lineRule="auto"/>
        <w:rPr>
          <w:rFonts w:ascii="Times New Roman" w:eastAsia="Times New Roman" w:hAnsi="Times New Roman" w:cs="Times New Roman"/>
          <w:color w:val="000000"/>
          <w:sz w:val="28"/>
          <w:szCs w:val="28"/>
          <w:lang w:eastAsia="ru-RU"/>
        </w:rPr>
      </w:pPr>
    </w:p>
    <w:p w:rsidR="007B483A" w:rsidRPr="003770A1" w:rsidRDefault="004F04E8" w:rsidP="007B483A">
      <w:pPr>
        <w:shd w:val="clear" w:color="auto" w:fill="FFFFFF"/>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7B483A" w:rsidRPr="003770A1">
        <w:rPr>
          <w:rFonts w:ascii="Times New Roman" w:eastAsia="Times New Roman" w:hAnsi="Times New Roman" w:cs="Times New Roman"/>
          <w:b/>
          <w:bCs/>
          <w:sz w:val="24"/>
          <w:szCs w:val="24"/>
          <w:lang w:eastAsia="ru-RU"/>
        </w:rPr>
        <w:t>.Описание учебно-методического и материально-технического обеспечения образовательного процесса; дидактического материала коррекционно-развивающего характера</w:t>
      </w:r>
    </w:p>
    <w:p w:rsidR="007B483A" w:rsidRPr="003770A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1. Ладыженская Т.А., Баранов М.Т., Тростенцова Л.А. и</w:t>
      </w:r>
      <w:r w:rsidR="009E1B93" w:rsidRPr="003770A1">
        <w:rPr>
          <w:rFonts w:ascii="Times New Roman" w:eastAsia="Times New Roman" w:hAnsi="Times New Roman" w:cs="Times New Roman"/>
          <w:sz w:val="24"/>
          <w:szCs w:val="24"/>
          <w:lang w:eastAsia="ru-RU"/>
        </w:rPr>
        <w:t xml:space="preserve"> др. Русский язык: Учебник для 5</w:t>
      </w:r>
      <w:r w:rsidRPr="003770A1">
        <w:rPr>
          <w:rFonts w:ascii="Times New Roman" w:eastAsia="Times New Roman" w:hAnsi="Times New Roman" w:cs="Times New Roman"/>
          <w:sz w:val="24"/>
          <w:szCs w:val="24"/>
          <w:lang w:eastAsia="ru-RU"/>
        </w:rPr>
        <w:t xml:space="preserve"> класса общеобразовательных у</w:t>
      </w:r>
      <w:r w:rsidR="00C23F10" w:rsidRPr="003770A1">
        <w:rPr>
          <w:rFonts w:ascii="Times New Roman" w:eastAsia="Times New Roman" w:hAnsi="Times New Roman" w:cs="Times New Roman"/>
          <w:sz w:val="24"/>
          <w:szCs w:val="24"/>
          <w:lang w:eastAsia="ru-RU"/>
        </w:rPr>
        <w:t>чреждений. М.: Просвещение, 2018</w:t>
      </w:r>
      <w:r w:rsidRPr="003770A1">
        <w:rPr>
          <w:rFonts w:ascii="Times New Roman" w:eastAsia="Times New Roman" w:hAnsi="Times New Roman" w:cs="Times New Roman"/>
          <w:sz w:val="24"/>
          <w:szCs w:val="24"/>
          <w:lang w:eastAsia="ru-RU"/>
        </w:rPr>
        <w:t>.</w:t>
      </w:r>
    </w:p>
    <w:p w:rsidR="007B483A" w:rsidRPr="003770A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lastRenderedPageBreak/>
        <w:t>2. Ладыженская Т.А., Баранов М.Т., Тростенцова Л.А. и</w:t>
      </w:r>
      <w:r w:rsidR="009E1B93" w:rsidRPr="003770A1">
        <w:rPr>
          <w:rFonts w:ascii="Times New Roman" w:eastAsia="Times New Roman" w:hAnsi="Times New Roman" w:cs="Times New Roman"/>
          <w:sz w:val="24"/>
          <w:szCs w:val="24"/>
          <w:lang w:eastAsia="ru-RU"/>
        </w:rPr>
        <w:t xml:space="preserve"> др. Обучение русскому языку в 5</w:t>
      </w:r>
      <w:r w:rsidRPr="003770A1">
        <w:rPr>
          <w:rFonts w:ascii="Times New Roman" w:eastAsia="Times New Roman" w:hAnsi="Times New Roman" w:cs="Times New Roman"/>
          <w:sz w:val="24"/>
          <w:szCs w:val="24"/>
          <w:lang w:eastAsia="ru-RU"/>
        </w:rPr>
        <w:t xml:space="preserve"> классе: Пособие для учителей и методистов. М.: Просвещение, 2013.</w:t>
      </w:r>
    </w:p>
    <w:p w:rsidR="007B483A" w:rsidRPr="003770A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3. Примерная основная образовательная программа образовательного учреждения. Основная школа. М.: Просвещение, 2011.</w:t>
      </w:r>
    </w:p>
    <w:p w:rsidR="007B483A" w:rsidRPr="003770A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4. Примерные программы внеурочной деятельности / Под ред.В.А. Горского. М.: Просвещение, 2010.</w:t>
      </w:r>
    </w:p>
    <w:p w:rsidR="007B483A" w:rsidRPr="003770A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3770A1">
        <w:rPr>
          <w:rFonts w:ascii="Times New Roman" w:eastAsia="Times New Roman" w:hAnsi="Times New Roman" w:cs="Times New Roman"/>
          <w:sz w:val="24"/>
          <w:szCs w:val="24"/>
          <w:lang w:eastAsia="ru-RU"/>
        </w:rPr>
        <w:t>5. http://www.gramota.ru/- Все о русском языке на страницах справочно-информационного портала. Словари он-лайн. Ответы на вопросы в справочном бюро. Статьи, освещающие актуальные проблемы лингвистики.</w:t>
      </w:r>
    </w:p>
    <w:p w:rsidR="007B483A" w:rsidRDefault="004F04E8" w:rsidP="004F04E8">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4F04E8">
        <w:rPr>
          <w:rFonts w:ascii="Times New Roman" w:eastAsia="Times New Roman" w:hAnsi="Times New Roman" w:cs="Times New Roman"/>
          <w:b/>
          <w:bCs/>
          <w:sz w:val="24"/>
          <w:szCs w:val="24"/>
          <w:lang w:eastAsia="ru-RU"/>
        </w:rPr>
        <w:t>9</w:t>
      </w:r>
      <w:r w:rsidR="007B483A" w:rsidRPr="004F04E8">
        <w:rPr>
          <w:rFonts w:ascii="Times New Roman" w:eastAsia="Times New Roman" w:hAnsi="Times New Roman" w:cs="Times New Roman"/>
          <w:b/>
          <w:bCs/>
          <w:sz w:val="24"/>
          <w:szCs w:val="24"/>
          <w:lang w:eastAsia="ru-RU"/>
        </w:rPr>
        <w:t>.Планируемые результаты изучения учебного предмета, курса</w:t>
      </w:r>
    </w:p>
    <w:p w:rsidR="004F04E8" w:rsidRPr="004F04E8" w:rsidRDefault="004F04E8" w:rsidP="004F04E8">
      <w:pPr>
        <w:shd w:val="clear" w:color="auto" w:fill="FFFFFF"/>
        <w:spacing w:after="0" w:line="240" w:lineRule="auto"/>
        <w:ind w:firstLine="709"/>
        <w:jc w:val="center"/>
        <w:rPr>
          <w:rFonts w:ascii="Times New Roman" w:eastAsia="Times New Roman" w:hAnsi="Times New Roman" w:cs="Times New Roman"/>
          <w:sz w:val="24"/>
          <w:szCs w:val="24"/>
          <w:lang w:eastAsia="ru-RU"/>
        </w:rPr>
      </w:pP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При обучении русскому языку учащихся 5 класса с ЗПР формируются такие виды речевой деятельности как:</w:t>
      </w: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i/>
          <w:iCs/>
          <w:color w:val="000000"/>
          <w:sz w:val="24"/>
          <w:szCs w:val="24"/>
          <w:lang w:eastAsia="ru-RU"/>
        </w:rPr>
        <w:t>1. </w:t>
      </w:r>
      <w:r w:rsidRPr="004F04E8">
        <w:rPr>
          <w:rFonts w:ascii="Times New Roman" w:eastAsia="Times New Roman" w:hAnsi="Times New Roman" w:cs="Times New Roman"/>
          <w:color w:val="000000"/>
          <w:sz w:val="24"/>
          <w:szCs w:val="24"/>
          <w:lang w:eastAsia="ru-RU"/>
        </w:rPr>
        <w:t>Слушание (аудирование). Адекватное восприятие звучащей речи. Понимание на слух основной и второстепенной информации предъявляемого текста, определение его основной мысли, передача его содержания по вопросам;</w:t>
      </w: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2</w:t>
      </w:r>
      <w:r w:rsidRPr="004F04E8">
        <w:rPr>
          <w:rFonts w:ascii="Times New Roman" w:eastAsia="Times New Roman" w:hAnsi="Times New Roman" w:cs="Times New Roman"/>
          <w:b/>
          <w:bCs/>
          <w:color w:val="000000"/>
          <w:sz w:val="24"/>
          <w:szCs w:val="24"/>
          <w:lang w:eastAsia="ru-RU"/>
        </w:rPr>
        <w:t>. </w:t>
      </w:r>
      <w:r w:rsidRPr="004F04E8">
        <w:rPr>
          <w:rFonts w:ascii="Times New Roman" w:eastAsia="Times New Roman" w:hAnsi="Times New Roman" w:cs="Times New Roman"/>
          <w:color w:val="000000"/>
          <w:sz w:val="24"/>
          <w:szCs w:val="24"/>
          <w:lang w:eastAsia="ru-RU"/>
        </w:rPr>
        <w:t>Говорение</w:t>
      </w:r>
      <w:r w:rsidRPr="004F04E8">
        <w:rPr>
          <w:rFonts w:ascii="Times New Roman" w:eastAsia="Times New Roman" w:hAnsi="Times New Roman" w:cs="Times New Roman"/>
          <w:i/>
          <w:iCs/>
          <w:color w:val="000000"/>
          <w:sz w:val="24"/>
          <w:szCs w:val="24"/>
          <w:lang w:eastAsia="ru-RU"/>
        </w:rPr>
        <w:t>.</w:t>
      </w:r>
      <w:r w:rsidRPr="004F04E8">
        <w:rPr>
          <w:rFonts w:ascii="Times New Roman" w:eastAsia="Times New Roman" w:hAnsi="Times New Roman" w:cs="Times New Roman"/>
          <w:color w:val="000000"/>
          <w:sz w:val="24"/>
          <w:szCs w:val="24"/>
          <w:lang w:eastAsia="ru-RU"/>
        </w:rPr>
        <w:t> Формирование умений начать, поддержать, закончить разговор, привлечь внимание и т.п. Практическое овладение устными монологическими высказываниями разных типов (описание, повествование, рассуждение) на доступные детям темы.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3.</w:t>
      </w:r>
      <w:r w:rsidRPr="004F04E8">
        <w:rPr>
          <w:rFonts w:ascii="Times New Roman" w:eastAsia="Times New Roman" w:hAnsi="Times New Roman" w:cs="Times New Roman"/>
          <w:b/>
          <w:bCs/>
          <w:color w:val="000000"/>
          <w:sz w:val="24"/>
          <w:szCs w:val="24"/>
          <w:lang w:eastAsia="ru-RU"/>
        </w:rPr>
        <w:t> </w:t>
      </w:r>
      <w:r w:rsidRPr="004F04E8">
        <w:rPr>
          <w:rFonts w:ascii="Times New Roman" w:eastAsia="Times New Roman" w:hAnsi="Times New Roman" w:cs="Times New Roman"/>
          <w:color w:val="000000"/>
          <w:sz w:val="24"/>
          <w:szCs w:val="24"/>
          <w:lang w:eastAsia="ru-RU"/>
        </w:rPr>
        <w:t>Чтение. Чтение и понимание учебного текста (орфографических правил, грамматических понятий, формулировок вопросов и заданий), перечитывание текста по заданию, выборочное чтение с целью нахождения необходимого учебного материала.</w:t>
      </w: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4</w:t>
      </w:r>
      <w:r w:rsidRPr="004F04E8">
        <w:rPr>
          <w:rFonts w:ascii="Times New Roman" w:eastAsia="Times New Roman" w:hAnsi="Times New Roman" w:cs="Times New Roman"/>
          <w:b/>
          <w:bCs/>
          <w:color w:val="000000"/>
          <w:sz w:val="24"/>
          <w:szCs w:val="24"/>
          <w:lang w:eastAsia="ru-RU"/>
        </w:rPr>
        <w:t>. </w:t>
      </w:r>
      <w:r w:rsidRPr="004F04E8">
        <w:rPr>
          <w:rFonts w:ascii="Times New Roman" w:eastAsia="Times New Roman" w:hAnsi="Times New Roman" w:cs="Times New Roman"/>
          <w:color w:val="000000"/>
          <w:sz w:val="24"/>
          <w:szCs w:val="24"/>
          <w:lang w:eastAsia="ru-RU"/>
        </w:rPr>
        <w:t>Письмо. Развитие мелких мышц пальцев и свободы движения руки. Правильное начертание букв и их соединений. Постепенный переход на скорописное письмо.</w:t>
      </w:r>
    </w:p>
    <w:p w:rsidR="009870A2"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5.</w:t>
      </w:r>
      <w:r w:rsidRPr="004F04E8">
        <w:rPr>
          <w:rFonts w:ascii="Times New Roman" w:eastAsia="Times New Roman" w:hAnsi="Times New Roman" w:cs="Times New Roman"/>
          <w:b/>
          <w:bCs/>
          <w:color w:val="000000"/>
          <w:sz w:val="24"/>
          <w:szCs w:val="24"/>
          <w:lang w:eastAsia="ru-RU"/>
        </w:rPr>
        <w:t> </w:t>
      </w:r>
      <w:r w:rsidRPr="004F04E8">
        <w:rPr>
          <w:rFonts w:ascii="Times New Roman" w:eastAsia="Times New Roman" w:hAnsi="Times New Roman" w:cs="Times New Roman"/>
          <w:color w:val="000000"/>
          <w:sz w:val="24"/>
          <w:szCs w:val="24"/>
          <w:lang w:eastAsia="ru-RU"/>
        </w:rPr>
        <w:t>Списывание, письмо под диктовку в соответствии с изученными правилами. Изложение текста-повествования, повествования с элементами описания. Создание небольших текстов (сочинений) по интересной детям тематике (на основе впечатлений, литературных произведений, сюжетных картин).</w:t>
      </w:r>
    </w:p>
    <w:p w:rsidR="007B483A" w:rsidRPr="004F04E8" w:rsidRDefault="009870A2" w:rsidP="004F04E8">
      <w:pPr>
        <w:spacing w:after="0" w:line="240" w:lineRule="auto"/>
        <w:ind w:firstLine="709"/>
        <w:jc w:val="both"/>
        <w:rPr>
          <w:rFonts w:ascii="Times New Roman" w:eastAsia="Times New Roman" w:hAnsi="Times New Roman" w:cs="Times New Roman"/>
          <w:color w:val="000000"/>
          <w:sz w:val="24"/>
          <w:szCs w:val="24"/>
          <w:lang w:eastAsia="ru-RU"/>
        </w:rPr>
      </w:pPr>
      <w:r w:rsidRPr="004F04E8">
        <w:rPr>
          <w:rFonts w:ascii="Times New Roman" w:eastAsia="Times New Roman" w:hAnsi="Times New Roman" w:cs="Times New Roman"/>
          <w:color w:val="000000"/>
          <w:sz w:val="24"/>
          <w:szCs w:val="24"/>
          <w:lang w:eastAsia="ru-RU"/>
        </w:rPr>
        <w:t>6.</w:t>
      </w:r>
      <w:r w:rsidRPr="004F04E8">
        <w:rPr>
          <w:rFonts w:ascii="Times New Roman" w:eastAsia="Times New Roman" w:hAnsi="Times New Roman" w:cs="Times New Roman"/>
          <w:b/>
          <w:bCs/>
          <w:color w:val="000000"/>
          <w:sz w:val="24"/>
          <w:szCs w:val="24"/>
          <w:lang w:eastAsia="ru-RU"/>
        </w:rPr>
        <w:t> </w:t>
      </w:r>
      <w:r w:rsidRPr="004F04E8">
        <w:rPr>
          <w:rFonts w:ascii="Times New Roman" w:eastAsia="Times New Roman" w:hAnsi="Times New Roman" w:cs="Times New Roman"/>
          <w:color w:val="000000"/>
          <w:sz w:val="24"/>
          <w:szCs w:val="24"/>
          <w:lang w:eastAsia="ru-RU"/>
        </w:rPr>
        <w:t>Текст. Осознание текста как результата речевой деятельности (на практическом уровне). Признаки текста. Выделение в тексте темы, основной мысли. Составление плана текста. Особенности текста-повествования и текста-описания. Создание простейших текстов различного типа в соответствии условиями общения в учебной и бытовой сферах, текстов образного характера (после детальной предварительной подготовки).</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Формы промежу</w:t>
      </w:r>
      <w:r w:rsidR="009870A2" w:rsidRPr="00515E02">
        <w:rPr>
          <w:rFonts w:ascii="Times New Roman" w:eastAsia="Times New Roman" w:hAnsi="Times New Roman" w:cs="Times New Roman"/>
          <w:b/>
          <w:bCs/>
          <w:sz w:val="24"/>
          <w:szCs w:val="24"/>
          <w:lang w:eastAsia="ru-RU"/>
        </w:rPr>
        <w:t>точной и итоговой аттестации в 5</w:t>
      </w:r>
      <w:r w:rsidRPr="00515E02">
        <w:rPr>
          <w:rFonts w:ascii="Times New Roman" w:eastAsia="Times New Roman" w:hAnsi="Times New Roman" w:cs="Times New Roman"/>
          <w:b/>
          <w:bCs/>
          <w:sz w:val="24"/>
          <w:szCs w:val="24"/>
          <w:lang w:eastAsia="ru-RU"/>
        </w:rPr>
        <w:t xml:space="preserve"> классах (для детей с ЗПР) следующие:</w:t>
      </w:r>
    </w:p>
    <w:p w:rsidR="007B483A" w:rsidRPr="00515E02" w:rsidRDefault="007B483A" w:rsidP="004F04E8">
      <w:pPr>
        <w:numPr>
          <w:ilvl w:val="0"/>
          <w:numId w:val="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диктант (с грамматическим заданием, объяснительный, предупредительный, графический, словарный, свободный);</w:t>
      </w:r>
    </w:p>
    <w:p w:rsidR="007B483A" w:rsidRPr="00515E02" w:rsidRDefault="007B483A" w:rsidP="004F04E8">
      <w:pPr>
        <w:numPr>
          <w:ilvl w:val="0"/>
          <w:numId w:val="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сочинение (по картине, по данному сюжету, на материале жизненного опыта);</w:t>
      </w:r>
    </w:p>
    <w:p w:rsidR="007B483A" w:rsidRPr="00515E02" w:rsidRDefault="007B483A" w:rsidP="004F04E8">
      <w:pPr>
        <w:numPr>
          <w:ilvl w:val="0"/>
          <w:numId w:val="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изложение (выборочное, подробное);</w:t>
      </w:r>
    </w:p>
    <w:p w:rsidR="007B483A" w:rsidRPr="00515E02" w:rsidRDefault="007B483A" w:rsidP="004F04E8">
      <w:pPr>
        <w:numPr>
          <w:ilvl w:val="0"/>
          <w:numId w:val="1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тест.</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Нормы оценки знаний, умений и навыков учащихся по русскому языку для учащихся с ЗПР</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lastRenderedPageBreak/>
        <w:t>«Нормы оценки…» призваны обеспечить одинаковые требования к знаниям, умениям и навыкам учащихся с ЗПР по русскому языку. В них устанавливаются:</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 единые нормативы оценки знаний, умений и навыков;</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3) объем различных видов контрольных работ;</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4) количество отметок за различные виды контрольных работ.</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Ученикам с ЗПР предъявляются требования только к таким умениям и навыкам, над которыми они работали или работают к моменту проверки.</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На уроках русского языка проверяются:</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знание полученных сведений о языке;</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 орфографические и пунктуационные навыки;</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3) речевые умения.</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Оценка устных ответов учащихся с ЗПР</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При оценке ответа ученика надо руководствоваться следующими критериями:</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полнота и правильность ответа;</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 степень осознанности, понимания изученного;</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3) языковое оформление ответа.</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Оценка «5» ставится, если ученик:</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Оценка «4» ставится</w:t>
      </w:r>
      <w:r w:rsidRPr="00515E02">
        <w:rPr>
          <w:rFonts w:ascii="Times New Roman" w:eastAsia="Times New Roman" w:hAnsi="Times New Roman" w:cs="Times New Roman"/>
          <w:sz w:val="24"/>
          <w:szCs w:val="24"/>
          <w:lang w:eastAsia="ru-RU"/>
        </w:rPr>
        <w:t>, если ученик дает ответ, удовлетворяющий тем же требованиям, что и для оценки «5», но допускает 2-3 ошибки, которые сам же исправляет, и 2-3 недочета в последовательности и языковом оформлении излагаемого.</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Оценка «3» ставится</w:t>
      </w:r>
      <w:r w:rsidRPr="00515E02">
        <w:rPr>
          <w:rFonts w:ascii="Times New Roman" w:eastAsia="Times New Roman" w:hAnsi="Times New Roman" w:cs="Times New Roman"/>
          <w:sz w:val="24"/>
          <w:szCs w:val="24"/>
          <w:lang w:eastAsia="ru-RU"/>
        </w:rPr>
        <w:t>, если ученик обнаруживает знание и понимание основных положений данной темы, но:</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излагает материал неполно и допускает неточности в определении понятий или формулировке правил;</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 не умеет достаточно глубоко и доказательно обосновать свои суждения и привести свои примеры;</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3) излагает материал непоследовательно и допускает ошибки в языковом оформлении излагаемого.</w:t>
      </w:r>
    </w:p>
    <w:p w:rsidR="007B483A" w:rsidRPr="00515E02"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Оценка «2» ставится</w:t>
      </w:r>
      <w:r w:rsidRPr="00515E02">
        <w:rPr>
          <w:rFonts w:ascii="Times New Roman" w:eastAsia="Times New Roman" w:hAnsi="Times New Roman" w:cs="Times New Roman"/>
          <w:sz w:val="24"/>
          <w:szCs w:val="24"/>
          <w:lang w:eastAsia="ru-RU"/>
        </w:rPr>
        <w:t> (в дневник и тетрадь),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 Если ученик обнаруживает полное незнание или непонимание материала.</w:t>
      </w:r>
    </w:p>
    <w:p w:rsidR="00886D61" w:rsidRPr="004F04E8" w:rsidRDefault="007B483A"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lastRenderedPageBreak/>
        <w:t>Оценка («5»,»4»,»3») может ставиться не только за единовременный ответ (когда на проверку подготовки ученика с ОВЗ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86D61" w:rsidRPr="00515E02" w:rsidRDefault="00886D61" w:rsidP="00886D61">
      <w:pPr>
        <w:spacing w:after="0" w:line="240" w:lineRule="auto"/>
        <w:jc w:val="center"/>
        <w:rPr>
          <w:rFonts w:ascii="Times New Roman" w:eastAsia="Times New Roman" w:hAnsi="Times New Roman" w:cs="Times New Roman"/>
          <w:b/>
          <w:bCs/>
          <w:sz w:val="24"/>
          <w:szCs w:val="24"/>
          <w:bdr w:val="none" w:sz="0" w:space="0" w:color="auto" w:frame="1"/>
          <w:lang w:eastAsia="ru-RU"/>
        </w:rPr>
      </w:pPr>
      <w:r w:rsidRPr="00515E02">
        <w:rPr>
          <w:rFonts w:ascii="Times New Roman" w:eastAsia="Times New Roman" w:hAnsi="Times New Roman" w:cs="Times New Roman"/>
          <w:b/>
          <w:bCs/>
          <w:sz w:val="24"/>
          <w:szCs w:val="24"/>
          <w:bdr w:val="none" w:sz="0" w:space="0" w:color="auto" w:frame="1"/>
          <w:lang w:eastAsia="ru-RU"/>
        </w:rPr>
        <w:t xml:space="preserve">Критерии (нормы) оценок письменных работ  </w:t>
      </w:r>
      <w:r w:rsidRPr="00515E02">
        <w:rPr>
          <w:rFonts w:ascii="Times New Roman" w:eastAsia="Times New Roman" w:hAnsi="Times New Roman" w:cs="Times New Roman"/>
          <w:b/>
          <w:bCs/>
          <w:sz w:val="24"/>
          <w:szCs w:val="24"/>
          <w:u w:val="single"/>
          <w:bdr w:val="none" w:sz="0" w:space="0" w:color="auto" w:frame="1"/>
          <w:lang w:eastAsia="ru-RU"/>
        </w:rPr>
        <w:t>по русскому языку</w:t>
      </w:r>
    </w:p>
    <w:p w:rsidR="00886D61" w:rsidRPr="004F04E8" w:rsidRDefault="00886D61" w:rsidP="004F04E8">
      <w:pPr>
        <w:spacing w:after="0" w:line="240" w:lineRule="auto"/>
        <w:jc w:val="center"/>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bdr w:val="none" w:sz="0" w:space="0" w:color="auto" w:frame="1"/>
          <w:lang w:eastAsia="ru-RU"/>
        </w:rPr>
        <w:t>для учащихся с ЗПР  в 5-9 классах</w:t>
      </w:r>
    </w:p>
    <w:p w:rsidR="00886D61" w:rsidRPr="00515E02" w:rsidRDefault="00886D61" w:rsidP="004F04E8">
      <w:pPr>
        <w:spacing w:after="0" w:line="240" w:lineRule="auto"/>
        <w:jc w:val="center"/>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Нормы оценивания контрольных диктантов в 5-9 классах</w:t>
      </w:r>
      <w:r w:rsidRPr="00515E02">
        <w:rPr>
          <w:rFonts w:ascii="Times New Roman" w:eastAsia="Times New Roman" w:hAnsi="Times New Roman" w:cs="Times New Roman"/>
          <w:sz w:val="24"/>
          <w:szCs w:val="24"/>
          <w:lang w:eastAsia="ru-RU"/>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1950"/>
        <w:gridCol w:w="2100"/>
        <w:gridCol w:w="1980"/>
        <w:gridCol w:w="1980"/>
      </w:tblGrid>
      <w:tr w:rsidR="00886D61" w:rsidRPr="00515E02" w:rsidTr="004F04E8">
        <w:trPr>
          <w:tblCellSpacing w:w="0" w:type="dxa"/>
          <w:jc w:val="center"/>
        </w:trPr>
        <w:tc>
          <w:tcPr>
            <w:tcW w:w="1575" w:type="dxa"/>
            <w:vMerge w:val="restart"/>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Вид диктанта</w:t>
            </w:r>
          </w:p>
        </w:tc>
        <w:tc>
          <w:tcPr>
            <w:tcW w:w="7995" w:type="dxa"/>
            <w:gridSpan w:val="4"/>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Нормы оценок (количество ошибок)</w:t>
            </w:r>
          </w:p>
        </w:tc>
      </w:tr>
      <w:tr w:rsidR="00886D61" w:rsidRPr="00515E02" w:rsidTr="004F04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p>
        </w:tc>
        <w:tc>
          <w:tcPr>
            <w:tcW w:w="195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«5»</w:t>
            </w:r>
          </w:p>
        </w:tc>
        <w:tc>
          <w:tcPr>
            <w:tcW w:w="210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b/>
                <w:bCs/>
                <w:sz w:val="24"/>
                <w:szCs w:val="24"/>
                <w:lang w:eastAsia="ru-RU"/>
              </w:rPr>
              <w:t>«2»</w:t>
            </w:r>
          </w:p>
        </w:tc>
      </w:tr>
      <w:tr w:rsidR="00886D61" w:rsidRPr="00515E02" w:rsidTr="004F04E8">
        <w:trPr>
          <w:tblCellSpacing w:w="0" w:type="dxa"/>
          <w:jc w:val="center"/>
        </w:trPr>
        <w:tc>
          <w:tcPr>
            <w:tcW w:w="1575"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Контрольный</w:t>
            </w:r>
          </w:p>
        </w:tc>
        <w:tc>
          <w:tcPr>
            <w:tcW w:w="195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негрубая орфографическая</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негрубая пунктуационная</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дисграфическая</w:t>
            </w:r>
          </w:p>
        </w:tc>
        <w:tc>
          <w:tcPr>
            <w:tcW w:w="210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2орфографических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2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3 дисграфических</w:t>
            </w:r>
          </w:p>
          <w:p w:rsidR="00886D61" w:rsidRPr="00515E02" w:rsidRDefault="00886D61" w:rsidP="00886D61">
            <w:pPr>
              <w:spacing w:after="0" w:line="240" w:lineRule="auto"/>
              <w:jc w:val="center"/>
              <w:rPr>
                <w:rFonts w:ascii="Times New Roman" w:eastAsia="Times New Roman" w:hAnsi="Times New Roman" w:cs="Times New Roman"/>
                <w:b/>
                <w:sz w:val="24"/>
                <w:szCs w:val="24"/>
                <w:u w:val="single"/>
                <w:lang w:eastAsia="ru-RU"/>
              </w:rPr>
            </w:pPr>
            <w:r w:rsidRPr="00515E02">
              <w:rPr>
                <w:rFonts w:ascii="Times New Roman" w:eastAsia="Times New Roman" w:hAnsi="Times New Roman" w:cs="Times New Roman"/>
                <w:b/>
                <w:sz w:val="24"/>
                <w:szCs w:val="24"/>
                <w:u w:val="single"/>
                <w:lang w:eastAsia="ru-RU"/>
              </w:rPr>
              <w:t>ИЛИ</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1 орфографическая +</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4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r w:rsidRPr="00515E02">
              <w:rPr>
                <w:rFonts w:ascii="Times New Roman" w:eastAsia="Times New Roman" w:hAnsi="Times New Roman" w:cs="Times New Roman"/>
                <w:sz w:val="24"/>
                <w:szCs w:val="24"/>
                <w:lang w:eastAsia="ru-RU"/>
              </w:rPr>
              <w:br/>
              <w:t>3 дисграфических</w:t>
            </w:r>
          </w:p>
        </w:tc>
        <w:tc>
          <w:tcPr>
            <w:tcW w:w="198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6 орфографических +</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4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4 дисграфических</w:t>
            </w:r>
          </w:p>
          <w:p w:rsidR="00886D61" w:rsidRPr="00515E02" w:rsidRDefault="00886D61" w:rsidP="00886D61">
            <w:pPr>
              <w:spacing w:after="0" w:line="240" w:lineRule="auto"/>
              <w:jc w:val="center"/>
              <w:rPr>
                <w:rFonts w:ascii="Times New Roman" w:eastAsia="Times New Roman" w:hAnsi="Times New Roman" w:cs="Times New Roman"/>
                <w:b/>
                <w:sz w:val="24"/>
                <w:szCs w:val="24"/>
                <w:u w:val="single"/>
                <w:lang w:eastAsia="ru-RU"/>
              </w:rPr>
            </w:pPr>
            <w:r w:rsidRPr="00515E02">
              <w:rPr>
                <w:rFonts w:ascii="Times New Roman" w:eastAsia="Times New Roman" w:hAnsi="Times New Roman" w:cs="Times New Roman"/>
                <w:b/>
                <w:sz w:val="24"/>
                <w:szCs w:val="24"/>
                <w:u w:val="single"/>
                <w:lang w:eastAsia="ru-RU"/>
              </w:rPr>
              <w:t>ИЛИ</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5 орфографических +</w:t>
            </w:r>
            <w:r w:rsidRPr="00515E02">
              <w:rPr>
                <w:rFonts w:ascii="Times New Roman" w:eastAsia="Times New Roman" w:hAnsi="Times New Roman" w:cs="Times New Roman"/>
                <w:sz w:val="24"/>
                <w:szCs w:val="24"/>
                <w:lang w:eastAsia="ru-RU"/>
              </w:rPr>
              <w:br/>
              <w:t>5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4 дисграфических</w:t>
            </w:r>
          </w:p>
          <w:p w:rsidR="00886D61" w:rsidRPr="00515E02" w:rsidRDefault="00886D61" w:rsidP="00886D61">
            <w:pPr>
              <w:spacing w:after="0" w:line="240" w:lineRule="auto"/>
              <w:jc w:val="center"/>
              <w:rPr>
                <w:rFonts w:ascii="Times New Roman" w:eastAsia="Times New Roman" w:hAnsi="Times New Roman" w:cs="Times New Roman"/>
                <w:b/>
                <w:sz w:val="24"/>
                <w:szCs w:val="24"/>
                <w:u w:val="single"/>
                <w:lang w:eastAsia="ru-RU"/>
              </w:rPr>
            </w:pPr>
            <w:r w:rsidRPr="00515E02">
              <w:rPr>
                <w:rFonts w:ascii="Times New Roman" w:eastAsia="Times New Roman" w:hAnsi="Times New Roman" w:cs="Times New Roman"/>
                <w:b/>
                <w:sz w:val="24"/>
                <w:szCs w:val="24"/>
                <w:u w:val="single"/>
                <w:lang w:eastAsia="ru-RU"/>
              </w:rPr>
              <w:t>ИЛИ</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7 орфографических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7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5 дисграфических</w:t>
            </w:r>
          </w:p>
        </w:tc>
        <w:tc>
          <w:tcPr>
            <w:tcW w:w="1980" w:type="dxa"/>
            <w:tcBorders>
              <w:top w:val="outset" w:sz="6" w:space="0" w:color="auto"/>
              <w:left w:val="outset" w:sz="6" w:space="0" w:color="auto"/>
              <w:bottom w:val="outset" w:sz="6" w:space="0" w:color="auto"/>
              <w:right w:val="outset" w:sz="6" w:space="0" w:color="auto"/>
            </w:tcBorders>
            <w:vAlign w:val="center"/>
            <w:hideMark/>
          </w:tcPr>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8 орфографических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8 пунктуационных</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w:t>
            </w:r>
          </w:p>
          <w:p w:rsidR="00886D61" w:rsidRPr="00515E02" w:rsidRDefault="00886D61" w:rsidP="00886D61">
            <w:pPr>
              <w:spacing w:after="0" w:line="240" w:lineRule="auto"/>
              <w:rPr>
                <w:rFonts w:ascii="Times New Roman" w:eastAsia="Times New Roman" w:hAnsi="Times New Roman" w:cs="Times New Roman"/>
                <w:sz w:val="24"/>
                <w:szCs w:val="24"/>
                <w:lang w:eastAsia="ru-RU"/>
              </w:rPr>
            </w:pPr>
            <w:r w:rsidRPr="00515E02">
              <w:rPr>
                <w:rFonts w:ascii="Times New Roman" w:eastAsia="Times New Roman" w:hAnsi="Times New Roman" w:cs="Times New Roman"/>
                <w:sz w:val="24"/>
                <w:szCs w:val="24"/>
                <w:lang w:eastAsia="ru-RU"/>
              </w:rPr>
              <w:t>6 дисграфических</w:t>
            </w:r>
          </w:p>
        </w:tc>
      </w:tr>
      <w:tr w:rsidR="00886D61" w:rsidRPr="00886D61" w:rsidTr="004F04E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Словарный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от 7</w:t>
            </w:r>
          </w:p>
        </w:tc>
      </w:tr>
    </w:tbl>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i/>
          <w:iCs/>
          <w:sz w:val="24"/>
          <w:szCs w:val="24"/>
          <w:lang w:eastAsia="ru-RU"/>
        </w:rPr>
        <w:t>Примечание.</w:t>
      </w:r>
      <w:r w:rsidRPr="00886D61">
        <w:rPr>
          <w:rFonts w:ascii="Times New Roman" w:eastAsia="Times New Roman" w:hAnsi="Times New Roman" w:cs="Times New Roman"/>
          <w:sz w:val="24"/>
          <w:szCs w:val="24"/>
          <w:lang w:eastAsia="ru-RU"/>
        </w:rPr>
        <w:t> Отличная отметка не выставляется при наличии трех и более исправлений. При наличии в контрольном диктанте пяти и более поправок (исправлений неверного написания) оценка снижается на 1 балл, с «4» до «3». При этом за большое количество поправок оценка не может быть снижена до неудовлетворительной.</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При оценивании диктантов нередко имеют место случаи, как завышения, так и занижения оценок.</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Занижение происходит потому, что учитель: в число орфографических ошибок включает грамматические ошибки и описки; учитывает однотипные ошибки как обычные; все исправления считает за ошибку.</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Завышение оценки происходит по следующим причинам: учитываются как однотипные ошибки, которые таковыми не являются; оценка не снижается за многочисленные исправления;  все однотипные ошибки считаются как одна.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Обстоятельства, которые необходимо учитывать при проверке и оценке диктанта: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1.Неверные написания не считаются ошибками. Они ис</w:t>
      </w:r>
      <w:r w:rsidRPr="00886D61">
        <w:rPr>
          <w:rFonts w:ascii="Times New Roman" w:eastAsia="Times New Roman" w:hAnsi="Times New Roman" w:cs="Times New Roman"/>
          <w:sz w:val="24"/>
          <w:szCs w:val="24"/>
          <w:lang w:eastAsia="ru-RU"/>
        </w:rPr>
        <w:softHyphen/>
        <w:t>правляются, но не влияют на снижение оценки.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К неверным написаниям относятся: ошибка на правило, не изучаемое в школе; ошибка в переносе слова; ошибка в слове с непроверяемым написанием, над которым не проводилась специальная работа.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2.Характер допущенной учеником ошибки (грубая или не</w:t>
      </w:r>
      <w:r w:rsidRPr="00886D61">
        <w:rPr>
          <w:rFonts w:ascii="Times New Roman" w:eastAsia="Times New Roman" w:hAnsi="Times New Roman" w:cs="Times New Roman"/>
          <w:sz w:val="24"/>
          <w:szCs w:val="24"/>
          <w:lang w:eastAsia="ru-RU"/>
        </w:rPr>
        <w:softHyphen/>
        <w:t>грубая).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К негрубым орфографическим относятся ошибки:</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исключениях из правил;</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переносе слов;</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буквы э - е после согласных в иноязычных словах (рэкет,пленэр) и после гласных в собственных именах (Мариетта);</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выборе прописной или строчной буквы в составных собственных наименованиях;</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при переносном употреблении собственных имён (Обломовы, обломовы);</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т. д.);</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случае раздельного или слитного написания не с прилага</w:t>
      </w:r>
      <w:r w:rsidRPr="00886D61">
        <w:rPr>
          <w:rFonts w:ascii="Times New Roman" w:eastAsia="Times New Roman" w:hAnsi="Times New Roman" w:cs="Times New Roman"/>
          <w:sz w:val="24"/>
          <w:szCs w:val="24"/>
          <w:lang w:eastAsia="ru-RU"/>
        </w:rPr>
        <w:softHyphen/>
        <w:t>тельными причастиями в роли сказуемого; в написании -ы и –и после приставок;</w:t>
      </w:r>
    </w:p>
    <w:p w:rsidR="00886D61" w:rsidRPr="00886D61" w:rsidRDefault="00886D61" w:rsidP="00886D61">
      <w:pPr>
        <w:numPr>
          <w:ilvl w:val="0"/>
          <w:numId w:val="23"/>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случаях трудного различения -не и -ни; в собственных именах нерусского происхождения.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К негрубым пунктуационным относятся ошибки:</w:t>
      </w:r>
    </w:p>
    <w:p w:rsidR="00886D61" w:rsidRPr="00886D61" w:rsidRDefault="00886D61" w:rsidP="00886D61">
      <w:pPr>
        <w:numPr>
          <w:ilvl w:val="0"/>
          <w:numId w:val="24"/>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случаях, когда вместо одного знака препинания постав</w:t>
      </w:r>
      <w:r w:rsidRPr="00886D61">
        <w:rPr>
          <w:rFonts w:ascii="Times New Roman" w:eastAsia="Times New Roman" w:hAnsi="Times New Roman" w:cs="Times New Roman"/>
          <w:sz w:val="24"/>
          <w:szCs w:val="24"/>
          <w:lang w:eastAsia="ru-RU"/>
        </w:rPr>
        <w:softHyphen/>
        <w:t>лен другой;</w:t>
      </w:r>
    </w:p>
    <w:p w:rsidR="00886D61" w:rsidRPr="00886D61" w:rsidRDefault="00886D61" w:rsidP="00886D61">
      <w:pPr>
        <w:numPr>
          <w:ilvl w:val="0"/>
          <w:numId w:val="24"/>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пропуске одного из сочетающихся знаков препинания или в нарушении их последовательности;</w:t>
      </w:r>
    </w:p>
    <w:p w:rsidR="00886D61" w:rsidRPr="00886D61" w:rsidRDefault="00886D61" w:rsidP="00886D61">
      <w:pPr>
        <w:numPr>
          <w:ilvl w:val="0"/>
          <w:numId w:val="24"/>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 союзов).</w:t>
      </w:r>
    </w:p>
    <w:p w:rsidR="00886D61" w:rsidRPr="00886D61" w:rsidRDefault="00886D61" w:rsidP="00886D61">
      <w:pPr>
        <w:numPr>
          <w:ilvl w:val="0"/>
          <w:numId w:val="24"/>
        </w:num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При подсчете ошибок две негрубые ошибки принимаются за одну грубую; одна негрубая ошибка не позволяет снизить оценку на балл.</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Повторяющиеся и однотипные ошибки: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Повторяющиеся - это ошибки в одном и том же слове или морфеме на одно и то же правило (например, вырощенный, возраст), а в пунктуации, например, выделение или не выделение причастных оборотов в одинаковой позиции. Такие ошибки за</w:t>
      </w:r>
      <w:r w:rsidRPr="00886D61">
        <w:rPr>
          <w:rFonts w:ascii="Times New Roman" w:eastAsia="Times New Roman" w:hAnsi="Times New Roman" w:cs="Times New Roman"/>
          <w:sz w:val="24"/>
          <w:szCs w:val="24"/>
          <w:lang w:eastAsia="ru-RU"/>
        </w:rPr>
        <w:softHyphen/>
        <w:t>мечаются, исправляются, однако три такие ошибки считаются за одну.</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xml:space="preserve">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счерчек) особенностях данного слова. Первые три однотипные ошибки принято считать за одну, </w:t>
      </w:r>
      <w:r w:rsidRPr="00886D61">
        <w:rPr>
          <w:rFonts w:ascii="Times New Roman" w:eastAsia="Times New Roman" w:hAnsi="Times New Roman" w:cs="Times New Roman"/>
          <w:sz w:val="24"/>
          <w:szCs w:val="24"/>
          <w:lang w:eastAsia="ru-RU"/>
        </w:rPr>
        <w:lastRenderedPageBreak/>
        <w:t>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Если в одном слове с непроверяемыми орфограммами (типа привилегия, интеллигенция) допущены две и более ошибок, то все они считаются за одну.</w:t>
      </w:r>
    </w:p>
    <w:p w:rsidR="00886D61" w:rsidRPr="00886D61" w:rsidRDefault="00886D61" w:rsidP="00886D61">
      <w:pPr>
        <w:spacing w:after="0" w:line="240" w:lineRule="auto"/>
        <w:jc w:val="both"/>
        <w:rPr>
          <w:rFonts w:ascii="Times New Roman" w:eastAsia="Times New Roman" w:hAnsi="Times New Roman" w:cs="Times New Roman"/>
          <w:b/>
          <w:bCs/>
          <w:sz w:val="24"/>
          <w:szCs w:val="24"/>
          <w:lang w:eastAsia="ru-RU"/>
        </w:rPr>
      </w:pPr>
    </w:p>
    <w:p w:rsidR="00886D61" w:rsidRPr="00886D61" w:rsidRDefault="00886D61" w:rsidP="00886D61">
      <w:pPr>
        <w:spacing w:after="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Оценка сочинений и изложений:</w:t>
      </w:r>
    </w:p>
    <w:p w:rsidR="00886D61" w:rsidRPr="00886D61" w:rsidRDefault="00886D61" w:rsidP="00886D61">
      <w:pPr>
        <w:spacing w:after="0" w:line="240" w:lineRule="auto"/>
        <w:ind w:firstLine="567"/>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Основными формами проверки речевого развития обучающихся являются сочинения и изложения. Это комплексные работы, с помощью которых проверяются различные стороны языковой и речевой подготовки учащихся:</w:t>
      </w:r>
    </w:p>
    <w:p w:rsidR="00886D61" w:rsidRPr="00886D61" w:rsidRDefault="00886D61" w:rsidP="00886D61">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коммуникативные умения, то есть умения раскрыть тему высказывания, передать основную мысль, изложить материал последовательно и связно, найти для него соответствующую композиционную и языковую форму;</w:t>
      </w:r>
    </w:p>
    <w:p w:rsidR="00886D61" w:rsidRPr="00886D61" w:rsidRDefault="00886D61" w:rsidP="00886D61">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языковые навыки или соблюдение в речи норм литератур</w:t>
      </w:r>
      <w:r w:rsidRPr="00886D61">
        <w:rPr>
          <w:rFonts w:ascii="Times New Roman" w:eastAsia="Times New Roman" w:hAnsi="Times New Roman" w:cs="Times New Roman"/>
          <w:sz w:val="24"/>
          <w:szCs w:val="24"/>
          <w:lang w:eastAsia="ru-RU"/>
        </w:rPr>
        <w:softHyphen/>
        <w:t>ного языка;</w:t>
      </w:r>
    </w:p>
    <w:p w:rsidR="00886D61" w:rsidRPr="00886D61" w:rsidRDefault="00886D61" w:rsidP="00886D61">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навыки правописания - орфографические и пунктуационные.</w:t>
      </w:r>
    </w:p>
    <w:p w:rsidR="00886D61" w:rsidRPr="00886D61" w:rsidRDefault="00886D61" w:rsidP="004F04E8">
      <w:pPr>
        <w:spacing w:after="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Требования к объему сочинений и изложений:</w:t>
      </w:r>
    </w:p>
    <w:tbl>
      <w:tblPr>
        <w:tblW w:w="95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95"/>
        <w:gridCol w:w="1595"/>
        <w:gridCol w:w="1595"/>
        <w:gridCol w:w="1595"/>
        <w:gridCol w:w="1595"/>
        <w:gridCol w:w="1595"/>
      </w:tblGrid>
      <w:tr w:rsidR="00886D61" w:rsidRPr="00886D61" w:rsidTr="004F04E8">
        <w:trPr>
          <w:tblCellSpacing w:w="0" w:type="dxa"/>
          <w:jc w:val="center"/>
        </w:trPr>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Примерный объем текста</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5 класс</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6 класс</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7 класс</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8 класс</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9 класс</w:t>
            </w:r>
          </w:p>
        </w:tc>
      </w:tr>
      <w:tr w:rsidR="00886D61" w:rsidRPr="00886D61" w:rsidTr="004F04E8">
        <w:trPr>
          <w:tblCellSpacing w:w="0" w:type="dxa"/>
          <w:jc w:val="center"/>
        </w:trPr>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Подробное изложение (количество слов)</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100-130</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130-170</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170-220</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220-300</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300-350</w:t>
            </w:r>
          </w:p>
        </w:tc>
      </w:tr>
      <w:tr w:rsidR="00886D61" w:rsidRPr="00886D61" w:rsidTr="004F04E8">
        <w:trPr>
          <w:tblCellSpacing w:w="0" w:type="dxa"/>
          <w:jc w:val="center"/>
        </w:trPr>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Классное сочинение (количество страниц)</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0,5-1</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1-1,5</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1,5-2</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2-3</w:t>
            </w:r>
          </w:p>
        </w:tc>
        <w:tc>
          <w:tcPr>
            <w:tcW w:w="159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3-4</w:t>
            </w:r>
          </w:p>
        </w:tc>
      </w:tr>
    </w:tbl>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Любое сочинение и изложение оцениваются двумя отметками:</w:t>
      </w:r>
    </w:p>
    <w:p w:rsidR="00886D61" w:rsidRPr="00886D61" w:rsidRDefault="00886D61" w:rsidP="00886D61">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первая ставится за содержание и речевое оформление;</w:t>
      </w:r>
    </w:p>
    <w:p w:rsidR="00886D61" w:rsidRPr="00886D61" w:rsidRDefault="00886D61" w:rsidP="00886D61">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вторая - за грамотность, то есть за соблюдение орфографических, пунктуационных и языковых норм.</w:t>
      </w:r>
    </w:p>
    <w:p w:rsidR="00886D61" w:rsidRPr="00886D61" w:rsidRDefault="00886D61" w:rsidP="004F04E8">
      <w:pPr>
        <w:spacing w:after="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Классификация ошибок в содержании сочинений и изложений: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85"/>
        <w:gridCol w:w="4785"/>
      </w:tblGrid>
      <w:tr w:rsidR="00886D61" w:rsidRPr="00886D61" w:rsidTr="004F04E8">
        <w:trPr>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Фактические ошибки</w:t>
            </w:r>
          </w:p>
        </w:tc>
        <w:tc>
          <w:tcPr>
            <w:tcW w:w="478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Логические ошибки</w:t>
            </w:r>
          </w:p>
        </w:tc>
      </w:tr>
      <w:tr w:rsidR="00886D61" w:rsidRPr="00886D61" w:rsidTr="004F04E8">
        <w:trPr>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изложении: неточности, искажения текста в обозначении времени, места событий, последовательности действий, причинно-следственных связей.</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сочинении: искажение имевших место со</w:t>
            </w:r>
            <w:r w:rsidRPr="00886D61">
              <w:rPr>
                <w:rFonts w:ascii="Times New Roman" w:eastAsia="Times New Roman" w:hAnsi="Times New Roman" w:cs="Times New Roman"/>
                <w:sz w:val="24"/>
                <w:szCs w:val="24"/>
                <w:lang w:eastAsia="ru-RU"/>
              </w:rPr>
              <w:softHyphen/>
              <w:t xml:space="preserve">бытий, неточное воспроизведение </w:t>
            </w:r>
            <w:r w:rsidRPr="00886D61">
              <w:rPr>
                <w:rFonts w:ascii="Times New Roman" w:eastAsia="Times New Roman" w:hAnsi="Times New Roman" w:cs="Times New Roman"/>
                <w:sz w:val="24"/>
                <w:szCs w:val="24"/>
                <w:lang w:eastAsia="ru-RU"/>
              </w:rPr>
              <w:lastRenderedPageBreak/>
              <w:t>источников, имен собственных, мест событий, дат.</w:t>
            </w:r>
          </w:p>
        </w:tc>
        <w:tc>
          <w:tcPr>
            <w:tcW w:w="478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 нарушение последовательности в высказывании;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отсутствие связи между частями сочинения (изложения) и между предложениями;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неоправданное повторение высказанной ранее мысли;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 раздробление одной микротемы другой микротемой;</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несоразмерность частей;</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высказывания или отсутствие необходимых частей; - перестановка частей текста (если она не обусловлена заданием к изложению); - неоправданная подмена лица, от которого ведется повествование. К примеру, повествование ведется сначала от первого, а потом от третьего лица.</w:t>
            </w:r>
          </w:p>
        </w:tc>
      </w:tr>
    </w:tbl>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lastRenderedPageBreak/>
        <w:t>Речевые ошибки: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u w:val="single"/>
          <w:lang w:eastAsia="ru-RU"/>
        </w:rPr>
        <w:t>К речевым семантическим ошибкам можно отнести следующие нарушения</w:t>
      </w:r>
      <w:r w:rsidRPr="00886D61">
        <w:rPr>
          <w:rFonts w:ascii="Times New Roman" w:eastAsia="Times New Roman" w:hAnsi="Times New Roman" w:cs="Times New Roman"/>
          <w:sz w:val="24"/>
          <w:szCs w:val="24"/>
          <w:lang w:eastAsia="ru-RU"/>
        </w:rPr>
        <w:t>:</w:t>
      </w:r>
    </w:p>
    <w:p w:rsidR="00886D61" w:rsidRPr="00886D61" w:rsidRDefault="00886D61" w:rsidP="00886D61">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употребление слова в несвойственном ему значении, например: мокрыми ресницами он шлепал себя по лицу; с налипшими на них городами; устав ждать, братик опрокинул подбородок на стол;</w:t>
      </w:r>
    </w:p>
    <w:p w:rsidR="00886D61" w:rsidRPr="00886D61" w:rsidRDefault="00886D61" w:rsidP="00886D61">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rsidR="00886D61" w:rsidRPr="00886D61" w:rsidRDefault="00886D61" w:rsidP="00886D61">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нарушение лексической сочетаемости, например: Чичиков постепенно покидает город; пули не свистели над ушами;</w:t>
      </w:r>
    </w:p>
    <w:p w:rsidR="00886D61" w:rsidRPr="00886D61" w:rsidRDefault="00886D61" w:rsidP="00886D61">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употребление лишних слов, например: он впервые познакомился с Таней случайно;</w:t>
      </w:r>
    </w:p>
    <w:p w:rsidR="00886D61" w:rsidRPr="00886D61" w:rsidRDefault="00886D61" w:rsidP="00886D61">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пропуск, недостаток нужного слова, например: Сережа смирно сидит в кресле, закутанный белой простыней, и терпеливо ждет конца (о стрижке);</w:t>
      </w:r>
    </w:p>
    <w:p w:rsidR="00886D61" w:rsidRPr="00886D61" w:rsidRDefault="00886D61" w:rsidP="00886D61">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стилистически неоправданное употребление ряда однокоренных слов (например, характерная черта характера; приближался все ближе и ближе).</w:t>
      </w:r>
    </w:p>
    <w:p w:rsidR="00886D61" w:rsidRPr="00886D61" w:rsidRDefault="00886D61" w:rsidP="00886D61">
      <w:pPr>
        <w:spacing w:after="0" w:line="240" w:lineRule="auto"/>
        <w:jc w:val="both"/>
        <w:rPr>
          <w:rFonts w:ascii="Times New Roman" w:eastAsia="Times New Roman" w:hAnsi="Times New Roman" w:cs="Times New Roman"/>
          <w:sz w:val="24"/>
          <w:szCs w:val="24"/>
          <w:u w:val="single"/>
          <w:lang w:eastAsia="ru-RU"/>
        </w:rPr>
      </w:pPr>
      <w:r w:rsidRPr="00886D61">
        <w:rPr>
          <w:rFonts w:ascii="Times New Roman" w:eastAsia="Times New Roman" w:hAnsi="Times New Roman" w:cs="Times New Roman"/>
          <w:sz w:val="24"/>
          <w:szCs w:val="24"/>
          <w:u w:val="single"/>
          <w:lang w:eastAsia="ru-RU"/>
        </w:rPr>
        <w:t>Стилистические ошибки представляют собой следующие нарушения, которые связаны с требованиями к выразительности речи:</w:t>
      </w:r>
    </w:p>
    <w:p w:rsidR="00886D61" w:rsidRPr="00886D61" w:rsidRDefault="00886D61" w:rsidP="00886D6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неоправданное употребление в авторской речи диалектных и просторечных слов, например: У Кита было два парня: Левин и Вронский;</w:t>
      </w:r>
    </w:p>
    <w:p w:rsidR="00886D61" w:rsidRPr="00886D61" w:rsidRDefault="00886D61" w:rsidP="00886D6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неуместное употребление эмоционально окрашенных слов и конструкций, особенно в авторской речи (например, рядом сидит папа, вместоотец, одного из малышей);</w:t>
      </w:r>
    </w:p>
    <w:p w:rsidR="00886D61" w:rsidRPr="00886D61" w:rsidRDefault="00886D61" w:rsidP="00886D6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смешение лексики разных исторических эпох; употребление штампов;</w:t>
      </w:r>
    </w:p>
    <w:p w:rsidR="00886D61" w:rsidRPr="00886D61" w:rsidRDefault="00886D61" w:rsidP="00886D6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речевые ошибки в построении текста.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Речевые ошибки в построении текста:</w:t>
      </w:r>
    </w:p>
    <w:p w:rsidR="00886D61" w:rsidRPr="00886D61" w:rsidRDefault="00886D61" w:rsidP="00886D6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бедность и однообразие синтаксических конструкций;</w:t>
      </w:r>
    </w:p>
    <w:p w:rsidR="00886D61" w:rsidRPr="00886D61" w:rsidRDefault="00886D61" w:rsidP="00886D6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нарушение видовременной соотнесённо с глагольных форм (например, когда Пугачев выходил из избы и сел в карету, Гринев долго смотрел ему вслед);</w:t>
      </w:r>
    </w:p>
    <w:p w:rsidR="00886D61" w:rsidRPr="00886D61" w:rsidRDefault="00886D61" w:rsidP="00886D6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стилистически неоправданное построение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886D61" w:rsidRPr="00886D61" w:rsidRDefault="00886D61" w:rsidP="00886D6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неудачный порядок слов.</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Грамматические ошибки: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Грамматические ошибки - это нарушение грамматических норм образования языковых единиц и их структуры.</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886D61" w:rsidRPr="00886D61" w:rsidRDefault="00886D61" w:rsidP="00886D61">
      <w:pPr>
        <w:spacing w:after="0" w:line="240" w:lineRule="auto"/>
        <w:jc w:val="both"/>
        <w:rPr>
          <w:rFonts w:ascii="Times New Roman" w:eastAsia="Times New Roman" w:hAnsi="Times New Roman" w:cs="Times New Roman"/>
          <w:sz w:val="24"/>
          <w:szCs w:val="24"/>
          <w:u w:val="single"/>
          <w:lang w:eastAsia="ru-RU"/>
        </w:rPr>
      </w:pPr>
      <w:r w:rsidRPr="00886D61">
        <w:rPr>
          <w:rFonts w:ascii="Times New Roman" w:eastAsia="Times New Roman" w:hAnsi="Times New Roman" w:cs="Times New Roman"/>
          <w:sz w:val="24"/>
          <w:szCs w:val="24"/>
          <w:u w:val="single"/>
          <w:lang w:eastAsia="ru-RU"/>
        </w:rPr>
        <w:t>Разновидности грамматических ошибок:</w:t>
      </w:r>
    </w:p>
    <w:p w:rsidR="00886D61" w:rsidRPr="00886D61" w:rsidRDefault="00886D61" w:rsidP="00886D6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 п.). Такие ошибки нельзя воспринимать как орфографические;</w:t>
      </w:r>
    </w:p>
    <w:p w:rsidR="00886D61" w:rsidRPr="00886D61" w:rsidRDefault="00886D61" w:rsidP="00886D6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англичаны; спортсмены в каноях; ихнийулыбающий ребенок; ложити т. д.);</w:t>
      </w:r>
    </w:p>
    <w:p w:rsidR="00886D61" w:rsidRPr="00886D61" w:rsidRDefault="00886D61" w:rsidP="00886D6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синтаксические: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а) ошибки в структуре словосочетаний, в согласовании и управлении (например, браконьерам, нарушающих закон; жажда к славе;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б) ошибки в структуре простого предложения: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нарушение связи между подлежащим и сказуемым (например, солнце села; но не вечно ни юность, ни лето; это были моей единственной книгой в дни войны);</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нарушение границы предложения (например, Собаки напали на след зайца.И стали гонять его по вырубке);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нарушение ряда однородных членов (например, настоящий учитель верен своему делу никогда не отступать от своих принципов.Почти все вещи в доме большие: шкафы, двери, а еще грузовик и комбайн);</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ошибки в предложениях с причастными и деепричастными оборотами (например, причалившая лодка к берегу.На картине «Вратарь» изображен мальчик, широко расставив ноги, упершись руками в колени);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местоименное дублирование одного из членов предложения, чаще подлежащего (например, Кусты, они покрывали берег реки);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пропуски необходимых слов (например, Владик прибил доску и побежал в волейбол).</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в) ошибки в структуре сложного предложения: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смешение сочинительной связи (например, Когда ветер усиливается, и кроны деревьев шумят под его порывами);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отрыв придаточного от определяемого слова (например, Сыновья Тараса только что слезли с коней, которые учились в Киевской бурсе);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г) смешение прямой и косвенной речи;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 разрушение фразеологического оборота без особой стилистической установки (например, терпеть не могу сидеть сложи в руки; хохотала как резаная).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 xml:space="preserve">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w:t>
      </w:r>
      <w:r w:rsidRPr="00886D61">
        <w:rPr>
          <w:rFonts w:ascii="Times New Roman" w:eastAsia="Times New Roman" w:hAnsi="Times New Roman" w:cs="Times New Roman"/>
          <w:sz w:val="24"/>
          <w:szCs w:val="24"/>
          <w:lang w:eastAsia="ru-RU"/>
        </w:rPr>
        <w:lastRenderedPageBreak/>
        <w:t>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886D61" w:rsidRPr="00886D61" w:rsidRDefault="00886D61" w:rsidP="00886D61">
      <w:pPr>
        <w:spacing w:after="0" w:line="240" w:lineRule="auto"/>
        <w:jc w:val="both"/>
        <w:rPr>
          <w:rFonts w:ascii="Times New Roman" w:eastAsia="Times New Roman" w:hAnsi="Times New Roman" w:cs="Times New Roman"/>
          <w:b/>
          <w:bCs/>
          <w:sz w:val="24"/>
          <w:szCs w:val="24"/>
          <w:lang w:eastAsia="ru-RU"/>
        </w:rPr>
      </w:pPr>
    </w:p>
    <w:p w:rsidR="00886D61" w:rsidRPr="00886D61" w:rsidRDefault="00886D61" w:rsidP="00886D61">
      <w:pPr>
        <w:spacing w:after="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Нормы оценивания сочинений и изложений: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50"/>
        <w:gridCol w:w="4995"/>
        <w:gridCol w:w="3525"/>
      </w:tblGrid>
      <w:tr w:rsidR="00886D61" w:rsidRPr="00886D61" w:rsidTr="004F04E8">
        <w:trPr>
          <w:tblCellSpacing w:w="0" w:type="dxa"/>
          <w:jc w:val="center"/>
        </w:trPr>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Оценка</w:t>
            </w:r>
          </w:p>
        </w:tc>
        <w:tc>
          <w:tcPr>
            <w:tcW w:w="8520" w:type="dxa"/>
            <w:gridSpan w:val="2"/>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Основные критерии оценки</w:t>
            </w:r>
          </w:p>
        </w:tc>
      </w:tr>
      <w:tr w:rsidR="00886D61" w:rsidRPr="00886D61" w:rsidTr="004F04E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p>
        </w:tc>
        <w:tc>
          <w:tcPr>
            <w:tcW w:w="499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Содержание и речь</w:t>
            </w:r>
          </w:p>
        </w:tc>
        <w:tc>
          <w:tcPr>
            <w:tcW w:w="352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Грамотность</w:t>
            </w:r>
          </w:p>
        </w:tc>
      </w:tr>
      <w:tr w:rsidR="00886D61" w:rsidRPr="00886D61" w:rsidTr="004F04E8">
        <w:trPr>
          <w:tblCellSpacing w:w="0" w:type="dxa"/>
          <w:jc w:val="center"/>
        </w:trPr>
        <w:tc>
          <w:tcPr>
            <w:tcW w:w="105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«5»</w:t>
            </w:r>
          </w:p>
        </w:tc>
        <w:tc>
          <w:tcPr>
            <w:tcW w:w="499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Содержание работы полностью соответствует теме.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Фактические ошибки отсутствуют, в изложении сохранено не менее 70 % исходного текста. Содержание работы излагается последовательно.</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Текст отличается богатством лексики, точностью употребления слов, разнообразием синтаксических конструкций. Достигнуты стилевое единство и выразительность текста. Допускается 1 недочет в содержании</w:t>
            </w:r>
          </w:p>
        </w:tc>
        <w:tc>
          <w:tcPr>
            <w:tcW w:w="352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Допускается: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негрубая орфографическая,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пунктуационная,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грамматическая,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логопедическая ошибка</w:t>
            </w:r>
          </w:p>
        </w:tc>
      </w:tr>
      <w:tr w:rsidR="00886D61" w:rsidRPr="00886D61" w:rsidTr="004F04E8">
        <w:trPr>
          <w:trHeight w:val="1965"/>
          <w:tblCellSpacing w:w="0" w:type="dxa"/>
          <w:jc w:val="center"/>
        </w:trPr>
        <w:tc>
          <w:tcPr>
            <w:tcW w:w="105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w:t>
            </w:r>
          </w:p>
        </w:tc>
        <w:tc>
          <w:tcPr>
            <w:tcW w:w="499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1.Содержание работы в основном соответствует теме, имеются незначительные отклонения от темы.</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 Содержание изложения в основном достоверно, но имеются единичные фактические неточности, при этом в работе сохранено не менее 70 % исходного текста. Имеются незначительные нарушения последовательности в изложении мыслей.</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Лексический и грамматический строй речи достаточно разнообразен.</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Стиль работы отличается единством и достаточной выразительностью.</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Допускается не более недочетов в содержании и не более 3-4 речевых недочетов.</w:t>
            </w:r>
          </w:p>
        </w:tc>
        <w:tc>
          <w:tcPr>
            <w:tcW w:w="352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Допускаются: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2 орфографических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пунктуационных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грамматических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логопедических ошибки.</w:t>
            </w:r>
          </w:p>
          <w:p w:rsidR="00886D61" w:rsidRPr="00886D61" w:rsidRDefault="00886D61" w:rsidP="00886D61">
            <w:pPr>
              <w:spacing w:after="0" w:line="240" w:lineRule="auto"/>
              <w:jc w:val="center"/>
              <w:rPr>
                <w:rFonts w:ascii="Times New Roman" w:eastAsia="Times New Roman" w:hAnsi="Times New Roman" w:cs="Times New Roman"/>
                <w:b/>
                <w:sz w:val="24"/>
                <w:szCs w:val="24"/>
                <w:lang w:eastAsia="ru-RU"/>
              </w:rPr>
            </w:pPr>
            <w:r w:rsidRPr="00886D61">
              <w:rPr>
                <w:rFonts w:ascii="Times New Roman" w:eastAsia="Times New Roman" w:hAnsi="Times New Roman" w:cs="Times New Roman"/>
                <w:b/>
                <w:sz w:val="24"/>
                <w:szCs w:val="24"/>
                <w:lang w:eastAsia="ru-RU"/>
              </w:rPr>
              <w:t>ИЛИ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1 орфографическая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пунктуационных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грамматических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логопедических ошибки.</w:t>
            </w:r>
          </w:p>
          <w:p w:rsidR="00886D61" w:rsidRPr="00886D61" w:rsidRDefault="00886D61" w:rsidP="00886D61">
            <w:pPr>
              <w:spacing w:after="0" w:line="240" w:lineRule="auto"/>
              <w:jc w:val="center"/>
              <w:rPr>
                <w:rFonts w:ascii="Times New Roman" w:eastAsia="Times New Roman" w:hAnsi="Times New Roman" w:cs="Times New Roman"/>
                <w:b/>
                <w:sz w:val="24"/>
                <w:szCs w:val="24"/>
                <w:lang w:eastAsia="ru-RU"/>
              </w:rPr>
            </w:pPr>
            <w:r w:rsidRPr="00886D61">
              <w:rPr>
                <w:rFonts w:ascii="Times New Roman" w:eastAsia="Times New Roman" w:hAnsi="Times New Roman" w:cs="Times New Roman"/>
                <w:b/>
                <w:sz w:val="24"/>
                <w:szCs w:val="24"/>
                <w:lang w:eastAsia="ru-RU"/>
              </w:rPr>
              <w:t>ИЛИ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0 орфографических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 пунктуационные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грамматических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 логопедических ошибки</w:t>
            </w:r>
          </w:p>
        </w:tc>
      </w:tr>
      <w:tr w:rsidR="00886D61" w:rsidRPr="00886D61" w:rsidTr="004F04E8">
        <w:trPr>
          <w:tblCellSpacing w:w="0" w:type="dxa"/>
          <w:jc w:val="center"/>
        </w:trPr>
        <w:tc>
          <w:tcPr>
            <w:tcW w:w="1050"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«3»</w:t>
            </w:r>
          </w:p>
        </w:tc>
        <w:tc>
          <w:tcPr>
            <w:tcW w:w="499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Имеются существенные отклонения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от заявленной темы.</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Работа достоверна в основном своем содержании, но в ней допущены 3-4 фактические ошибки.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Объем изложения составляет менее 70 % исходного текста.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Допущено нарушение последовательности изложения.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Лексика бедна, употребляемые синтаксические конструкции однообразны. Встречается неправильное употребление слов.Стиль работы не отличается выразительностью.</w:t>
            </w:r>
          </w:p>
        </w:tc>
        <w:tc>
          <w:tcPr>
            <w:tcW w:w="352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Допускаются: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0 орфографических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5-7 пунктуационных</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(с учетом повторяющихся</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и негрубых)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 логопедических</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ошибки.</w:t>
            </w:r>
          </w:p>
          <w:p w:rsidR="00886D61" w:rsidRPr="00886D61" w:rsidRDefault="00886D61" w:rsidP="00886D61">
            <w:pPr>
              <w:spacing w:after="0" w:line="240" w:lineRule="auto"/>
              <w:jc w:val="center"/>
              <w:rPr>
                <w:rFonts w:ascii="Times New Roman" w:eastAsia="Times New Roman" w:hAnsi="Times New Roman" w:cs="Times New Roman"/>
                <w:b/>
                <w:sz w:val="24"/>
                <w:szCs w:val="24"/>
                <w:u w:val="single"/>
                <w:lang w:eastAsia="ru-RU"/>
              </w:rPr>
            </w:pPr>
            <w:r w:rsidRPr="00886D61">
              <w:rPr>
                <w:rFonts w:ascii="Times New Roman" w:eastAsia="Times New Roman" w:hAnsi="Times New Roman" w:cs="Times New Roman"/>
                <w:b/>
                <w:sz w:val="24"/>
                <w:szCs w:val="24"/>
                <w:u w:val="single"/>
                <w:lang w:eastAsia="ru-RU"/>
              </w:rPr>
              <w:t>ИЛИ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6 орфографических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7 пунктуационных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4 грамматических +</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ошибки</w:t>
            </w:r>
          </w:p>
        </w:tc>
      </w:tr>
      <w:tr w:rsidR="00886D61" w:rsidRPr="00886D61" w:rsidTr="004F04E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lastRenderedPageBreak/>
              <w:t>«2»</w:t>
            </w:r>
          </w:p>
        </w:tc>
        <w:tc>
          <w:tcPr>
            <w:tcW w:w="499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Работа не соответствует заявленной теме.</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Допущено много фактических неточностей; объем изложения составляет менее 50 % исходного текста.</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Нарушена последовательность изложения мыслей во всех частях работы, отсутствует связь между ними.</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Текст сочинения (изложения) не соответствует заявленному плану.</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Нарушено стилевое единство текста. Допущено 6 недочетов в содержании и до 7 речевых недочетов</w:t>
            </w:r>
          </w:p>
        </w:tc>
        <w:tc>
          <w:tcPr>
            <w:tcW w:w="3525" w:type="dxa"/>
            <w:tcBorders>
              <w:top w:val="outset" w:sz="6" w:space="0" w:color="auto"/>
              <w:left w:val="outset" w:sz="6" w:space="0" w:color="auto"/>
              <w:bottom w:val="outset" w:sz="6" w:space="0" w:color="auto"/>
              <w:right w:val="outset" w:sz="6" w:space="0" w:color="auto"/>
            </w:tcBorders>
            <w:vAlign w:val="center"/>
            <w:hideMark/>
          </w:tcPr>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Допускаются: 7 и более грубых орфографических ошибок независимо от количества пунктуационных;</w:t>
            </w:r>
          </w:p>
          <w:p w:rsidR="00886D61" w:rsidRPr="00886D61" w:rsidRDefault="00886D61" w:rsidP="00886D61">
            <w:pPr>
              <w:spacing w:after="0" w:line="240" w:lineRule="auto"/>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8 и более пунктуационных ошибок (с учетом повторяющихся и негрубых) независимо от количества орфографических. Общее количество орфографических и пунктуационных ошибок более 8 при наличии более 7 грамматических</w:t>
            </w:r>
          </w:p>
        </w:tc>
      </w:tr>
    </w:tbl>
    <w:p w:rsidR="00886D61" w:rsidRPr="00886D61" w:rsidRDefault="00886D61" w:rsidP="004F04E8">
      <w:pPr>
        <w:shd w:val="clear" w:color="auto" w:fill="FFFFFF"/>
        <w:spacing w:after="150" w:line="240" w:lineRule="auto"/>
        <w:jc w:val="center"/>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Выведение итоговых отметок</w:t>
      </w:r>
    </w:p>
    <w:p w:rsidR="00886D61" w:rsidRPr="00886D61" w:rsidRDefault="004F04E8"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учебный триместр </w:t>
      </w:r>
      <w:r w:rsidR="00886D61" w:rsidRPr="00886D61">
        <w:rPr>
          <w:rFonts w:ascii="Times New Roman" w:eastAsia="Times New Roman" w:hAnsi="Times New Roman" w:cs="Times New Roman"/>
          <w:sz w:val="24"/>
          <w:szCs w:val="24"/>
          <w:lang w:eastAsia="ru-RU"/>
        </w:rPr>
        <w:t xml:space="preserve"> и учебный год ставится итоговая отметка. Она является единой и отражает в обобщенном виде все стороны подготовки ученика с ОВЗ по русскому языку: усвоение теоретического материала, овладение умениями, речевое развитие, уровень орфографической и пунктуационной грамотности. Итоговая отметка не должна выводиться механически, как среднее арифметическое предшествующих отметок. Решающим при ее определении следует считать фактическую подготовку ученика по всем показателям ко </w:t>
      </w:r>
      <w:r w:rsidR="00886D61" w:rsidRPr="00886D61">
        <w:rPr>
          <w:rFonts w:ascii="Times New Roman" w:eastAsia="Times New Roman" w:hAnsi="Times New Roman" w:cs="Times New Roman"/>
          <w:sz w:val="24"/>
          <w:szCs w:val="24"/>
          <w:lang w:eastAsia="ru-RU"/>
        </w:rPr>
        <w:lastRenderedPageBreak/>
        <w:t>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886D61" w:rsidRPr="004F04E8" w:rsidRDefault="00886D61" w:rsidP="004F04E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6D61">
        <w:rPr>
          <w:rFonts w:ascii="Times New Roman" w:eastAsia="Times New Roman" w:hAnsi="Times New Roman" w:cs="Times New Roman"/>
          <w:sz w:val="24"/>
          <w:szCs w:val="24"/>
          <w:lang w:eastAsia="ru-RU"/>
        </w:rPr>
        <w:t>При выведении итоговой отметки преимущественное значение придается отметкам, отражающим степень владения навыками (орфографическими, пунктуационными, речевыми). Поэтому итоговая от метка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с учетом работы над ошибками.</w:t>
      </w:r>
    </w:p>
    <w:p w:rsidR="007B483A" w:rsidRPr="00886D6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Организация учебного процесса:</w:t>
      </w:r>
      <w:r w:rsidRPr="00886D61">
        <w:rPr>
          <w:rFonts w:ascii="Times New Roman" w:eastAsia="Times New Roman" w:hAnsi="Times New Roman" w:cs="Times New Roman"/>
          <w:sz w:val="24"/>
          <w:szCs w:val="24"/>
          <w:lang w:eastAsia="ru-RU"/>
        </w:rPr>
        <w:t> классно-урочная система</w:t>
      </w:r>
    </w:p>
    <w:p w:rsidR="007B483A" w:rsidRPr="00886D61" w:rsidRDefault="007B483A" w:rsidP="007B483A">
      <w:pPr>
        <w:shd w:val="clear" w:color="auto" w:fill="FFFFFF"/>
        <w:spacing w:after="150" w:line="240" w:lineRule="auto"/>
        <w:rPr>
          <w:rFonts w:ascii="Times New Roman" w:eastAsia="Times New Roman" w:hAnsi="Times New Roman" w:cs="Times New Roman"/>
          <w:sz w:val="24"/>
          <w:szCs w:val="24"/>
          <w:lang w:eastAsia="ru-RU"/>
        </w:rPr>
      </w:pPr>
      <w:r w:rsidRPr="00886D61">
        <w:rPr>
          <w:rFonts w:ascii="Times New Roman" w:eastAsia="Times New Roman" w:hAnsi="Times New Roman" w:cs="Times New Roman"/>
          <w:b/>
          <w:bCs/>
          <w:sz w:val="24"/>
          <w:szCs w:val="24"/>
          <w:lang w:eastAsia="ru-RU"/>
        </w:rPr>
        <w:t>Организация текущего и промежуточного контроля знаний</w:t>
      </w:r>
      <w:r w:rsidRPr="00886D61">
        <w:rPr>
          <w:rFonts w:ascii="Times New Roman" w:eastAsia="Times New Roman" w:hAnsi="Times New Roman" w:cs="Times New Roman"/>
          <w:sz w:val="24"/>
          <w:szCs w:val="24"/>
          <w:lang w:eastAsia="ru-RU"/>
        </w:rPr>
        <w:t>. Организация текущего и промежуточного контроля знаний проводится в каждой теме, в каждом разделе (указано в тематическом планировании).</w:t>
      </w:r>
    </w:p>
    <w:p w:rsidR="007B483A" w:rsidRPr="00886D61" w:rsidRDefault="007B483A" w:rsidP="007B483A">
      <w:pPr>
        <w:rPr>
          <w:sz w:val="24"/>
          <w:szCs w:val="24"/>
        </w:rPr>
      </w:pPr>
    </w:p>
    <w:p w:rsidR="004F04E8" w:rsidRDefault="004F04E8" w:rsidP="002947E0">
      <w:pPr>
        <w:spacing w:after="150" w:line="240" w:lineRule="auto"/>
        <w:rPr>
          <w:rFonts w:ascii="Times New Roman" w:eastAsia="Times New Roman" w:hAnsi="Times New Roman" w:cs="Times New Roman"/>
          <w:color w:val="000000"/>
          <w:sz w:val="24"/>
          <w:szCs w:val="24"/>
          <w:lang w:eastAsia="ru-RU"/>
        </w:rPr>
      </w:pPr>
    </w:p>
    <w:p w:rsidR="004F04E8" w:rsidRDefault="004F04E8" w:rsidP="002947E0">
      <w:pPr>
        <w:spacing w:after="150" w:line="240" w:lineRule="auto"/>
        <w:rPr>
          <w:rFonts w:ascii="Times New Roman" w:eastAsia="Times New Roman" w:hAnsi="Times New Roman" w:cs="Times New Roman"/>
          <w:color w:val="000000"/>
          <w:sz w:val="24"/>
          <w:szCs w:val="24"/>
          <w:lang w:eastAsia="ru-RU"/>
        </w:rPr>
      </w:pPr>
    </w:p>
    <w:p w:rsidR="004F04E8" w:rsidRDefault="004F04E8" w:rsidP="002947E0">
      <w:pPr>
        <w:spacing w:after="150" w:line="240" w:lineRule="auto"/>
        <w:rPr>
          <w:rFonts w:ascii="Times New Roman" w:eastAsia="Times New Roman" w:hAnsi="Times New Roman" w:cs="Times New Roman"/>
          <w:color w:val="000000"/>
          <w:sz w:val="24"/>
          <w:szCs w:val="24"/>
          <w:lang w:eastAsia="ru-RU"/>
        </w:rPr>
      </w:pPr>
    </w:p>
    <w:p w:rsidR="004F04E8" w:rsidRDefault="004F04E8" w:rsidP="002947E0">
      <w:pPr>
        <w:spacing w:after="150" w:line="240" w:lineRule="auto"/>
        <w:rPr>
          <w:rFonts w:ascii="Times New Roman" w:eastAsia="Times New Roman" w:hAnsi="Times New Roman" w:cs="Times New Roman"/>
          <w:color w:val="000000"/>
          <w:sz w:val="24"/>
          <w:szCs w:val="24"/>
          <w:lang w:eastAsia="ru-RU"/>
        </w:rPr>
      </w:pPr>
    </w:p>
    <w:p w:rsidR="002947E0" w:rsidRPr="00886D61" w:rsidRDefault="004F04E8" w:rsidP="004F04E8">
      <w:pPr>
        <w:spacing w:after="15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№1</w:t>
      </w:r>
    </w:p>
    <w:p w:rsidR="002947E0" w:rsidRPr="004F04E8" w:rsidRDefault="002947E0" w:rsidP="004F04E8">
      <w:pPr>
        <w:spacing w:after="150" w:line="240" w:lineRule="auto"/>
        <w:jc w:val="center"/>
        <w:rPr>
          <w:rFonts w:ascii="Times New Roman" w:eastAsia="Times New Roman" w:hAnsi="Times New Roman" w:cs="Times New Roman"/>
          <w:b/>
          <w:color w:val="000000"/>
          <w:sz w:val="24"/>
          <w:szCs w:val="24"/>
          <w:lang w:eastAsia="ru-RU"/>
        </w:rPr>
      </w:pPr>
      <w:r w:rsidRPr="004F04E8">
        <w:rPr>
          <w:rFonts w:ascii="Times New Roman" w:eastAsia="Times New Roman" w:hAnsi="Times New Roman" w:cs="Times New Roman"/>
          <w:b/>
          <w:color w:val="000000"/>
          <w:sz w:val="24"/>
          <w:szCs w:val="24"/>
          <w:lang w:eastAsia="ru-RU"/>
        </w:rPr>
        <w:t>Контрольно-измерительные материалы.</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Диктант №1.</w:t>
      </w: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Летняя гроза.</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Потемнело, нахмурилось небо. Набежали мрачные тучи. Затих старый бор, приготовился к бою. Сильный порыв ветра вырвался из-за вершин деревьев, закружил пыль по дороге и умчался.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Ударили по листьям первые крупные капли дождя. И вот вдруг на землю обрушилась стена воды. Сверкает молния. Гремит гром.</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Быстро проходит летняя гроза. Светлеет, яснеет туманная даль. Небо начинает голубеть. Над полем, над лесом, над водной гладью плывёт лёгкий пар. Уже и солнце яркое выглянуло. Но дождь ещё не прошёл. Это падают с деревьев капли и сверкают на солнце.</w:t>
      </w:r>
    </w:p>
    <w:p w:rsidR="002947E0" w:rsidRPr="00886D61" w:rsidRDefault="002947E0" w:rsidP="002947E0">
      <w:pPr>
        <w:spacing w:after="150" w:line="240" w:lineRule="auto"/>
        <w:jc w:val="right"/>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(По Б. Тимофееву.)</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Грамматические задания.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lastRenderedPageBreak/>
        <w:t>1.Произвести синтаксический разбор предложения.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Затих старый бор, приготовился к бою.</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2. Разобрать слова по составу.</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Потемнело, сильный, полем.</w:t>
      </w: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Диктант № 2</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Проливной дождь.</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Погода стала меняться. Из-за далёкого горизонта неслись и приближались низкие облака. Солнце выглянуло из-за туч, мелькнуло в голубом просвете и исчезло. Потемнело. Налетел резкий ветер. Он зашумел тростником, бросил в воду сухие листья и погнал их по реке. «Дождь пойдёт», - проговорила Нина.</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Ветер налетает с новой силой, морщит гладь реки, а потом стихает. Зашуршал камыш, и на воде появились кружки от первых капель. Река покрылась пузырьками, когда сплошной полосой хлестнул проливной дождь.</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Валерка громко закричал: «Бежим, ребята!»</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Но вот ветер утих, появилось солнце. Редкие капли дождя падали на землю. Они повисали в траве, и в каждой капле отражалось солнце.</w:t>
      </w:r>
    </w:p>
    <w:p w:rsidR="002947E0" w:rsidRPr="00886D61" w:rsidRDefault="002947E0" w:rsidP="002947E0">
      <w:pPr>
        <w:spacing w:after="150" w:line="240" w:lineRule="auto"/>
        <w:jc w:val="right"/>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 По В. Астафьеву.)</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Грамматические задания.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1.Разобрать словосочетания.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Далёкий горизонт, выглянуло из-за туч.</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2.Сделать синтаксический разбор предложения.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Из-за далёкого горизонта неслись и приближались низкие облака.</w:t>
      </w: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Диктант № 3</w:t>
      </w: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Ясная лазурь.</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 xml:space="preserve">Солнце выглянуло в последний раз, осветило мрачную сторону горизонта и скрылось. Вся окрестность вдруг изменяется и принимает мрачный вид. Вот задрожала осиновая роща. Листья становятся мутного цвета. Верхушки деревьев качаются, и пучки сухой травы летят </w:t>
      </w:r>
      <w:r w:rsidRPr="00886D61">
        <w:rPr>
          <w:rFonts w:ascii="Times New Roman" w:eastAsia="Times New Roman" w:hAnsi="Times New Roman" w:cs="Times New Roman"/>
          <w:color w:val="000000"/>
          <w:sz w:val="24"/>
          <w:szCs w:val="24"/>
          <w:lang w:eastAsia="ru-RU"/>
        </w:rPr>
        <w:lastRenderedPageBreak/>
        <w:t>через дорогу. Стрижи и ласточки пролетают низко над землёй. Вспыхивает молния, ослепляет зрение и освещает нас. Над самой головой раздаётся оглушительный гул, который заставляет нас трепетать.</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Но вот молния освещает местность шире и бледнее. Туча разделяется на волнистые облака, светлеет. Сквозь её большие края виднеется ясная лазурь.</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Грамматические задания.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1.Подобрать синонимы к словам.</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 в. Метель, отважный.</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2. Подобрать антонимы к словам.</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Рано, далёкий..</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3.Произвести синтаксический разбор предложения.</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1в. Стрижи и ласточки пролетают низко над землёй.</w:t>
      </w:r>
    </w:p>
    <w:p w:rsidR="002947E0" w:rsidRPr="00886D61" w:rsidRDefault="002947E0" w:rsidP="002947E0">
      <w:pPr>
        <w:spacing w:after="150" w:line="240" w:lineRule="auto"/>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w:t>
      </w:r>
    </w:p>
    <w:p w:rsidR="002947E0" w:rsidRPr="00886D61" w:rsidRDefault="002947E0" w:rsidP="002947E0">
      <w:pPr>
        <w:spacing w:after="150" w:line="240" w:lineRule="auto"/>
        <w:jc w:val="center"/>
        <w:rPr>
          <w:rFonts w:ascii="Times New Roman" w:eastAsia="Times New Roman" w:hAnsi="Times New Roman" w:cs="Times New Roman"/>
          <w:color w:val="000000"/>
          <w:sz w:val="24"/>
          <w:szCs w:val="24"/>
          <w:lang w:eastAsia="ru-RU"/>
        </w:rPr>
      </w:pPr>
      <w:r w:rsidRPr="00886D61">
        <w:rPr>
          <w:rFonts w:ascii="Times New Roman" w:eastAsia="Times New Roman" w:hAnsi="Times New Roman" w:cs="Times New Roman"/>
          <w:color w:val="000000"/>
          <w:sz w:val="24"/>
          <w:szCs w:val="24"/>
          <w:lang w:eastAsia="ru-RU"/>
        </w:rPr>
        <w:t>Диктант № 4.</w:t>
      </w:r>
    </w:p>
    <w:p w:rsidR="002947E0" w:rsidRPr="002947E0" w:rsidRDefault="002947E0" w:rsidP="002947E0">
      <w:pPr>
        <w:spacing w:after="150" w:line="240" w:lineRule="auto"/>
        <w:jc w:val="center"/>
        <w:rPr>
          <w:rFonts w:ascii="Times New Roman" w:eastAsia="Times New Roman" w:hAnsi="Times New Roman" w:cs="Times New Roman"/>
          <w:color w:val="000000"/>
          <w:sz w:val="21"/>
          <w:szCs w:val="21"/>
          <w:lang w:eastAsia="ru-RU"/>
        </w:rPr>
      </w:pPr>
      <w:r w:rsidRPr="00886D61">
        <w:rPr>
          <w:rFonts w:ascii="Times New Roman" w:eastAsia="Times New Roman" w:hAnsi="Times New Roman" w:cs="Times New Roman"/>
          <w:color w:val="000000"/>
          <w:sz w:val="24"/>
          <w:szCs w:val="24"/>
          <w:lang w:eastAsia="ru-RU"/>
        </w:rPr>
        <w:t>Зимний л</w:t>
      </w:r>
      <w:r w:rsidRPr="002947E0">
        <w:rPr>
          <w:rFonts w:ascii="Times New Roman" w:eastAsia="Times New Roman" w:hAnsi="Times New Roman" w:cs="Times New Roman"/>
          <w:color w:val="000000"/>
          <w:sz w:val="21"/>
          <w:szCs w:val="21"/>
          <w:lang w:eastAsia="ru-RU"/>
        </w:rPr>
        <w:t>ес.</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Вьюга посеребрила пышную причёску стройных сосен. Ясная берёза распустила светлые косы покрытых инеем ветвей, блестит на солнце нежной тонкой берестой.</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Глубок зимний сон природы, но идёт жизнь под сугробом. Попробуй разгреби в лесу снег до земли. На том месте, которое расчистил, увидишь кустики брусники, веточки черники. Всё ещё зеленеют здесь круглые листья грушанки, вереска.</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Пороша рассказывает о событиях в зимнем лесу. На лесной поляне вьётся след лисицы. Пробороздил сугроб долговязый лось, проскакал беляк. Парочки следов испятнали снег. Это пробежала куница, хищница искала белок. Сверкает снег, вспыхивают и гаснут снежные искры. Хорош снег в зимнем уборе!</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Грамматические задания.</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1.Произвести фонетический разбор слов.</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1в. – вьюга 2в.- листья</w:t>
      </w:r>
    </w:p>
    <w:p w:rsidR="002947E0" w:rsidRPr="002947E0" w:rsidRDefault="002947E0" w:rsidP="002947E0">
      <w:pPr>
        <w:spacing w:after="150" w:line="240" w:lineRule="auto"/>
        <w:rPr>
          <w:rFonts w:ascii="Times New Roman" w:eastAsia="Times New Roman" w:hAnsi="Times New Roman" w:cs="Times New Roman"/>
          <w:color w:val="000000"/>
          <w:sz w:val="21"/>
          <w:szCs w:val="21"/>
          <w:lang w:eastAsia="ru-RU"/>
        </w:rPr>
      </w:pPr>
      <w:r w:rsidRPr="002947E0">
        <w:rPr>
          <w:rFonts w:ascii="Times New Roman" w:eastAsia="Times New Roman" w:hAnsi="Times New Roman" w:cs="Times New Roman"/>
          <w:color w:val="000000"/>
          <w:sz w:val="21"/>
          <w:szCs w:val="21"/>
          <w:lang w:eastAsia="ru-RU"/>
        </w:rPr>
        <w:t>2.Выпишите из текста 3 слова, где буквы е,ё,ю,я обозначают два звука.</w:t>
      </w:r>
    </w:p>
    <w:p w:rsidR="008B0374" w:rsidRDefault="008B0374"/>
    <w:sectPr w:rsidR="008B0374" w:rsidSect="00E76E1C">
      <w:footerReference w:type="default" r:id="rId9"/>
      <w:pgSz w:w="16838" w:h="11906" w:orient="landscape"/>
      <w:pgMar w:top="568" w:right="1134" w:bottom="1418"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E90" w:rsidRDefault="00767E90" w:rsidP="00E76E1C">
      <w:pPr>
        <w:spacing w:after="0" w:line="240" w:lineRule="auto"/>
      </w:pPr>
      <w:r>
        <w:separator/>
      </w:r>
    </w:p>
  </w:endnote>
  <w:endnote w:type="continuationSeparator" w:id="1">
    <w:p w:rsidR="00767E90" w:rsidRDefault="00767E90" w:rsidP="00E76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76052"/>
    </w:sdtPr>
    <w:sdtContent>
      <w:p w:rsidR="00073BC3" w:rsidRDefault="003921BD">
        <w:pPr>
          <w:pStyle w:val="ab"/>
          <w:jc w:val="right"/>
        </w:pPr>
        <w:fldSimple w:instr="PAGE   \* MERGEFORMAT">
          <w:r w:rsidR="00443767">
            <w:rPr>
              <w:noProof/>
            </w:rPr>
            <w:t>10</w:t>
          </w:r>
        </w:fldSimple>
      </w:p>
    </w:sdtContent>
  </w:sdt>
  <w:p w:rsidR="00073BC3" w:rsidRDefault="00073BC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E90" w:rsidRDefault="00767E90" w:rsidP="00E76E1C">
      <w:pPr>
        <w:spacing w:after="0" w:line="240" w:lineRule="auto"/>
      </w:pPr>
      <w:r>
        <w:separator/>
      </w:r>
    </w:p>
  </w:footnote>
  <w:footnote w:type="continuationSeparator" w:id="1">
    <w:p w:rsidR="00767E90" w:rsidRDefault="00767E90" w:rsidP="00E76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897"/>
    <w:multiLevelType w:val="multilevel"/>
    <w:tmpl w:val="A5E4A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0C59BD"/>
    <w:multiLevelType w:val="multilevel"/>
    <w:tmpl w:val="BF3A8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99608C"/>
    <w:multiLevelType w:val="hybridMultilevel"/>
    <w:tmpl w:val="E26E4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517CB"/>
    <w:multiLevelType w:val="multilevel"/>
    <w:tmpl w:val="13F27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012F66"/>
    <w:multiLevelType w:val="multilevel"/>
    <w:tmpl w:val="4A84F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3522F0"/>
    <w:multiLevelType w:val="hybridMultilevel"/>
    <w:tmpl w:val="9D8C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1C6D31"/>
    <w:multiLevelType w:val="hybridMultilevel"/>
    <w:tmpl w:val="CC3A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580D7F"/>
    <w:multiLevelType w:val="multilevel"/>
    <w:tmpl w:val="04323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F568D8"/>
    <w:multiLevelType w:val="multilevel"/>
    <w:tmpl w:val="FA66C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BDE472C"/>
    <w:multiLevelType w:val="multilevel"/>
    <w:tmpl w:val="6CB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F7473"/>
    <w:multiLevelType w:val="multilevel"/>
    <w:tmpl w:val="84C4F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7FF635B"/>
    <w:multiLevelType w:val="multilevel"/>
    <w:tmpl w:val="EBFCB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EDA664A"/>
    <w:multiLevelType w:val="multilevel"/>
    <w:tmpl w:val="F6EE8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4E2578B"/>
    <w:multiLevelType w:val="hybridMultilevel"/>
    <w:tmpl w:val="1618F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EB42E8"/>
    <w:multiLevelType w:val="multilevel"/>
    <w:tmpl w:val="06820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3D69A3"/>
    <w:multiLevelType w:val="hybridMultilevel"/>
    <w:tmpl w:val="BB764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22240D"/>
    <w:multiLevelType w:val="multilevel"/>
    <w:tmpl w:val="7452D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E2A6405"/>
    <w:multiLevelType w:val="hybridMultilevel"/>
    <w:tmpl w:val="C7AC9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62626A"/>
    <w:multiLevelType w:val="multilevel"/>
    <w:tmpl w:val="9D38F8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9F3022D"/>
    <w:multiLevelType w:val="multilevel"/>
    <w:tmpl w:val="1BB0A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A721945"/>
    <w:multiLevelType w:val="multilevel"/>
    <w:tmpl w:val="4A9CB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96D5622"/>
    <w:multiLevelType w:val="multilevel"/>
    <w:tmpl w:val="2AAA2C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AC020F3"/>
    <w:multiLevelType w:val="multilevel"/>
    <w:tmpl w:val="90DA8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BF60987"/>
    <w:multiLevelType w:val="multilevel"/>
    <w:tmpl w:val="4C2214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FD931F5"/>
    <w:multiLevelType w:val="multilevel"/>
    <w:tmpl w:val="954C1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6D06AA6"/>
    <w:multiLevelType w:val="hybridMultilevel"/>
    <w:tmpl w:val="76263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0806A8"/>
    <w:multiLevelType w:val="multilevel"/>
    <w:tmpl w:val="31701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9B27C66"/>
    <w:multiLevelType w:val="multilevel"/>
    <w:tmpl w:val="4B8EF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A41674F"/>
    <w:multiLevelType w:val="hybridMultilevel"/>
    <w:tmpl w:val="CE24C970"/>
    <w:lvl w:ilvl="0" w:tplc="6B643E8C">
      <w:start w:val="1"/>
      <w:numFmt w:val="decimal"/>
      <w:lvlText w:val="%1."/>
      <w:lvlJc w:val="left"/>
      <w:pPr>
        <w:ind w:left="720" w:hanging="360"/>
      </w:pPr>
      <w:rPr>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D74F6F"/>
    <w:multiLevelType w:val="multilevel"/>
    <w:tmpl w:val="21FA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C9136E"/>
    <w:multiLevelType w:val="multilevel"/>
    <w:tmpl w:val="109ED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9"/>
  </w:num>
  <w:num w:numId="24">
    <w:abstractNumId w:val="9"/>
  </w:num>
  <w:num w:numId="25">
    <w:abstractNumId w:val="17"/>
  </w:num>
  <w:num w:numId="26">
    <w:abstractNumId w:val="6"/>
  </w:num>
  <w:num w:numId="27">
    <w:abstractNumId w:val="15"/>
  </w:num>
  <w:num w:numId="28">
    <w:abstractNumId w:val="13"/>
  </w:num>
  <w:num w:numId="29">
    <w:abstractNumId w:val="25"/>
  </w:num>
  <w:num w:numId="30">
    <w:abstractNumId w:val="5"/>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B483A"/>
    <w:rsid w:val="000267A1"/>
    <w:rsid w:val="000378B9"/>
    <w:rsid w:val="00073BC3"/>
    <w:rsid w:val="000C71B1"/>
    <w:rsid w:val="001928BF"/>
    <w:rsid w:val="00197651"/>
    <w:rsid w:val="00283169"/>
    <w:rsid w:val="002947E0"/>
    <w:rsid w:val="003770A1"/>
    <w:rsid w:val="00384543"/>
    <w:rsid w:val="003921BD"/>
    <w:rsid w:val="00443767"/>
    <w:rsid w:val="00454BBB"/>
    <w:rsid w:val="004712E0"/>
    <w:rsid w:val="004F04E8"/>
    <w:rsid w:val="00515E02"/>
    <w:rsid w:val="005C388C"/>
    <w:rsid w:val="00606FD7"/>
    <w:rsid w:val="006304FC"/>
    <w:rsid w:val="006B271D"/>
    <w:rsid w:val="00705112"/>
    <w:rsid w:val="00727E82"/>
    <w:rsid w:val="00767E90"/>
    <w:rsid w:val="00772189"/>
    <w:rsid w:val="007B483A"/>
    <w:rsid w:val="00826065"/>
    <w:rsid w:val="00886D61"/>
    <w:rsid w:val="008A7677"/>
    <w:rsid w:val="008B0374"/>
    <w:rsid w:val="008B6500"/>
    <w:rsid w:val="009870A2"/>
    <w:rsid w:val="00990132"/>
    <w:rsid w:val="009E1B93"/>
    <w:rsid w:val="00A5595F"/>
    <w:rsid w:val="00A631E0"/>
    <w:rsid w:val="00B24995"/>
    <w:rsid w:val="00B35D24"/>
    <w:rsid w:val="00C23F10"/>
    <w:rsid w:val="00C355C1"/>
    <w:rsid w:val="00D6556F"/>
    <w:rsid w:val="00D73B11"/>
    <w:rsid w:val="00D80F1E"/>
    <w:rsid w:val="00DF4F0D"/>
    <w:rsid w:val="00E0096D"/>
    <w:rsid w:val="00E76E1C"/>
    <w:rsid w:val="00ED2980"/>
    <w:rsid w:val="00F066EB"/>
    <w:rsid w:val="00F901A9"/>
    <w:rsid w:val="00FE1A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8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4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35D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5D24"/>
    <w:rPr>
      <w:rFonts w:ascii="Tahoma" w:hAnsi="Tahoma" w:cs="Tahoma"/>
      <w:sz w:val="16"/>
      <w:szCs w:val="16"/>
    </w:rPr>
  </w:style>
  <w:style w:type="table" w:styleId="a6">
    <w:name w:val="Table Grid"/>
    <w:basedOn w:val="a1"/>
    <w:uiPriority w:val="59"/>
    <w:rsid w:val="00705112"/>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A631E0"/>
    <w:rPr>
      <w:color w:val="0000FF"/>
      <w:u w:val="single"/>
    </w:rPr>
  </w:style>
  <w:style w:type="character" w:styleId="a8">
    <w:name w:val="FollowedHyperlink"/>
    <w:basedOn w:val="a0"/>
    <w:uiPriority w:val="99"/>
    <w:semiHidden/>
    <w:unhideWhenUsed/>
    <w:rsid w:val="00A631E0"/>
    <w:rPr>
      <w:color w:val="800080"/>
      <w:u w:val="single"/>
    </w:rPr>
  </w:style>
  <w:style w:type="paragraph" w:customStyle="1" w:styleId="font5">
    <w:name w:val="font5"/>
    <w:basedOn w:val="a"/>
    <w:rsid w:val="00A631E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A631E0"/>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65">
    <w:name w:val="xl65"/>
    <w:basedOn w:val="a"/>
    <w:rsid w:val="00A631E0"/>
    <w:pPr>
      <w:spacing w:before="100" w:beforeAutospacing="1" w:after="100" w:afterAutospacing="1" w:line="240" w:lineRule="auto"/>
      <w:ind w:firstLineChars="100" w:firstLine="100"/>
    </w:pPr>
    <w:rPr>
      <w:rFonts w:ascii="Arial" w:eastAsia="Times New Roman" w:hAnsi="Arial" w:cs="Arial"/>
      <w:color w:val="000000"/>
      <w:sz w:val="24"/>
      <w:szCs w:val="24"/>
      <w:lang w:eastAsia="ru-RU"/>
    </w:rPr>
  </w:style>
  <w:style w:type="paragraph" w:customStyle="1" w:styleId="xl66">
    <w:name w:val="xl66"/>
    <w:basedOn w:val="a"/>
    <w:rsid w:val="00A631E0"/>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67">
    <w:name w:val="xl67"/>
    <w:basedOn w:val="a"/>
    <w:rsid w:val="00A631E0"/>
    <w:pPr>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lang w:eastAsia="ru-RU"/>
    </w:rPr>
  </w:style>
  <w:style w:type="paragraph" w:customStyle="1" w:styleId="xl68">
    <w:name w:val="xl68"/>
    <w:basedOn w:val="a"/>
    <w:rsid w:val="00A631E0"/>
    <w:pPr>
      <w:pBdr>
        <w:top w:val="single" w:sz="4" w:space="0" w:color="000000"/>
        <w:left w:val="single" w:sz="4" w:space="7"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69">
    <w:name w:val="xl69"/>
    <w:basedOn w:val="a"/>
    <w:rsid w:val="00A631E0"/>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70">
    <w:name w:val="xl70"/>
    <w:basedOn w:val="a"/>
    <w:rsid w:val="00A631E0"/>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71">
    <w:name w:val="xl71"/>
    <w:basedOn w:val="a"/>
    <w:rsid w:val="00A631E0"/>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111111"/>
      <w:sz w:val="20"/>
      <w:szCs w:val="20"/>
      <w:lang w:eastAsia="ru-RU"/>
    </w:rPr>
  </w:style>
  <w:style w:type="paragraph" w:customStyle="1" w:styleId="xl72">
    <w:name w:val="xl72"/>
    <w:basedOn w:val="a"/>
    <w:rsid w:val="00A631E0"/>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73">
    <w:name w:val="xl73"/>
    <w:basedOn w:val="a"/>
    <w:rsid w:val="00A631E0"/>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74">
    <w:name w:val="xl74"/>
    <w:basedOn w:val="a"/>
    <w:rsid w:val="00A631E0"/>
    <w:pPr>
      <w:pBdr>
        <w:top w:val="single" w:sz="4" w:space="0" w:color="000000"/>
        <w:left w:val="single" w:sz="4" w:space="7"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75">
    <w:name w:val="xl75"/>
    <w:basedOn w:val="a"/>
    <w:rsid w:val="00A631E0"/>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76">
    <w:name w:val="xl76"/>
    <w:basedOn w:val="a"/>
    <w:rsid w:val="00A631E0"/>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77">
    <w:name w:val="xl77"/>
    <w:basedOn w:val="a"/>
    <w:rsid w:val="00A631E0"/>
    <w:pPr>
      <w:pBdr>
        <w:top w:val="single" w:sz="4" w:space="0" w:color="000000"/>
        <w:left w:val="single" w:sz="4" w:space="7"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78">
    <w:name w:val="xl78"/>
    <w:basedOn w:val="a"/>
    <w:rsid w:val="00A631E0"/>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79">
    <w:name w:val="xl79"/>
    <w:basedOn w:val="a"/>
    <w:rsid w:val="00A631E0"/>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80">
    <w:name w:val="xl80"/>
    <w:basedOn w:val="a"/>
    <w:rsid w:val="00A631E0"/>
    <w:pPr>
      <w:pBdr>
        <w:top w:val="single" w:sz="4" w:space="0" w:color="000000"/>
        <w:left w:val="single" w:sz="4" w:space="7"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111111"/>
      <w:sz w:val="20"/>
      <w:szCs w:val="20"/>
      <w:lang w:eastAsia="ru-RU"/>
    </w:rPr>
  </w:style>
  <w:style w:type="paragraph" w:customStyle="1" w:styleId="xl81">
    <w:name w:val="xl81"/>
    <w:basedOn w:val="a"/>
    <w:rsid w:val="00A631E0"/>
    <w:pPr>
      <w:pBdr>
        <w:left w:val="single" w:sz="4" w:space="7"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82">
    <w:name w:val="xl82"/>
    <w:basedOn w:val="a"/>
    <w:rsid w:val="00A631E0"/>
    <w:pP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83">
    <w:name w:val="xl83"/>
    <w:basedOn w:val="a"/>
    <w:rsid w:val="00A631E0"/>
    <w:pPr>
      <w:pBdr>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84">
    <w:name w:val="xl84"/>
    <w:basedOn w:val="a"/>
    <w:rsid w:val="00A631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A631E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A631E0"/>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rsid w:val="00A631E0"/>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A631E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A631E0"/>
    <w:pP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A631E0"/>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A631E0"/>
    <w:pPr>
      <w:pBdr>
        <w:left w:val="single" w:sz="4" w:space="0" w:color="000000"/>
      </w:pBd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2">
    <w:name w:val="xl92"/>
    <w:basedOn w:val="a"/>
    <w:rsid w:val="00A631E0"/>
    <w:pP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3">
    <w:name w:val="xl93"/>
    <w:basedOn w:val="a"/>
    <w:rsid w:val="00A631E0"/>
    <w:pPr>
      <w:pBdr>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4">
    <w:name w:val="xl94"/>
    <w:basedOn w:val="a"/>
    <w:rsid w:val="00A631E0"/>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5">
    <w:name w:val="xl95"/>
    <w:basedOn w:val="a"/>
    <w:rsid w:val="00A631E0"/>
    <w:pPr>
      <w:pBdr>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6">
    <w:name w:val="xl96"/>
    <w:basedOn w:val="a"/>
    <w:rsid w:val="00A631E0"/>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111111"/>
      <w:sz w:val="20"/>
      <w:szCs w:val="20"/>
      <w:lang w:eastAsia="ru-RU"/>
    </w:rPr>
  </w:style>
  <w:style w:type="paragraph" w:customStyle="1" w:styleId="xl97">
    <w:name w:val="xl97"/>
    <w:basedOn w:val="a"/>
    <w:rsid w:val="00A631E0"/>
    <w:pPr>
      <w:pBdr>
        <w:left w:val="single" w:sz="4" w:space="7" w:color="000000"/>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98">
    <w:name w:val="xl98"/>
    <w:basedOn w:val="a"/>
    <w:rsid w:val="00A631E0"/>
    <w:pPr>
      <w:pBdr>
        <w:bottom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99">
    <w:name w:val="xl99"/>
    <w:basedOn w:val="a"/>
    <w:rsid w:val="00A631E0"/>
    <w:pPr>
      <w:pBdr>
        <w:bottom w:val="single" w:sz="4" w:space="0" w:color="auto"/>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100">
    <w:name w:val="xl100"/>
    <w:basedOn w:val="a"/>
    <w:rsid w:val="00A631E0"/>
    <w:pPr>
      <w:pBdr>
        <w:top w:val="single" w:sz="4" w:space="0" w:color="auto"/>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1">
    <w:name w:val="xl101"/>
    <w:basedOn w:val="a"/>
    <w:rsid w:val="00A631E0"/>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2">
    <w:name w:val="xl102"/>
    <w:basedOn w:val="a"/>
    <w:rsid w:val="00A631E0"/>
    <w:pPr>
      <w:pBdr>
        <w:top w:val="single" w:sz="4"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3">
    <w:name w:val="xl103"/>
    <w:basedOn w:val="a"/>
    <w:rsid w:val="00A631E0"/>
    <w:pPr>
      <w:pBdr>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4">
    <w:name w:val="xl104"/>
    <w:basedOn w:val="a"/>
    <w:rsid w:val="00A631E0"/>
    <w:pP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5">
    <w:name w:val="xl105"/>
    <w:basedOn w:val="a"/>
    <w:rsid w:val="00A631E0"/>
    <w:pPr>
      <w:pBdr>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111111"/>
      <w:sz w:val="20"/>
      <w:szCs w:val="20"/>
      <w:lang w:eastAsia="ru-RU"/>
    </w:rPr>
  </w:style>
  <w:style w:type="paragraph" w:customStyle="1" w:styleId="xl106">
    <w:name w:val="xl106"/>
    <w:basedOn w:val="a"/>
    <w:rsid w:val="00A631E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iCs/>
      <w:color w:val="111111"/>
      <w:sz w:val="20"/>
      <w:szCs w:val="20"/>
      <w:lang w:eastAsia="ru-RU"/>
    </w:rPr>
  </w:style>
  <w:style w:type="paragraph" w:customStyle="1" w:styleId="xl107">
    <w:name w:val="xl107"/>
    <w:basedOn w:val="a"/>
    <w:rsid w:val="00A631E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iCs/>
      <w:color w:val="111111"/>
      <w:sz w:val="20"/>
      <w:szCs w:val="20"/>
      <w:lang w:eastAsia="ru-RU"/>
    </w:rPr>
  </w:style>
  <w:style w:type="paragraph" w:customStyle="1" w:styleId="xl108">
    <w:name w:val="xl108"/>
    <w:basedOn w:val="a"/>
    <w:rsid w:val="00A631E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111111"/>
      <w:sz w:val="20"/>
      <w:szCs w:val="20"/>
      <w:lang w:eastAsia="ru-RU"/>
    </w:rPr>
  </w:style>
  <w:style w:type="paragraph" w:customStyle="1" w:styleId="xl109">
    <w:name w:val="xl109"/>
    <w:basedOn w:val="a"/>
    <w:rsid w:val="00A631E0"/>
    <w:pPr>
      <w:pBdr>
        <w:left w:val="single" w:sz="4" w:space="7"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110">
    <w:name w:val="xl110"/>
    <w:basedOn w:val="a"/>
    <w:rsid w:val="00A631E0"/>
    <w:pP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111">
    <w:name w:val="xl111"/>
    <w:basedOn w:val="a"/>
    <w:rsid w:val="00A631E0"/>
    <w:pPr>
      <w:pBdr>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color w:val="111111"/>
      <w:sz w:val="20"/>
      <w:szCs w:val="20"/>
      <w:lang w:eastAsia="ru-RU"/>
    </w:rPr>
  </w:style>
  <w:style w:type="paragraph" w:customStyle="1" w:styleId="xl112">
    <w:name w:val="xl112"/>
    <w:basedOn w:val="a"/>
    <w:rsid w:val="00A631E0"/>
    <w:pPr>
      <w:pBdr>
        <w:top w:val="single" w:sz="4" w:space="0" w:color="auto"/>
        <w:left w:val="single" w:sz="4" w:space="7"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113">
    <w:name w:val="xl113"/>
    <w:basedOn w:val="a"/>
    <w:rsid w:val="00A631E0"/>
    <w:pPr>
      <w:pBdr>
        <w:top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114">
    <w:name w:val="xl114"/>
    <w:basedOn w:val="a"/>
    <w:rsid w:val="00A631E0"/>
    <w:pPr>
      <w:pBdr>
        <w:top w:val="single" w:sz="4" w:space="0" w:color="auto"/>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cs="Times New Roman"/>
      <w:color w:val="111111"/>
      <w:sz w:val="20"/>
      <w:szCs w:val="20"/>
      <w:lang w:eastAsia="ru-RU"/>
    </w:rPr>
  </w:style>
  <w:style w:type="paragraph" w:customStyle="1" w:styleId="xl115">
    <w:name w:val="xl115"/>
    <w:basedOn w:val="a"/>
    <w:rsid w:val="00A63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111111"/>
      <w:sz w:val="20"/>
      <w:szCs w:val="20"/>
      <w:lang w:eastAsia="ru-RU"/>
    </w:rPr>
  </w:style>
  <w:style w:type="paragraph" w:customStyle="1" w:styleId="xl116">
    <w:name w:val="xl116"/>
    <w:basedOn w:val="a"/>
    <w:rsid w:val="00A631E0"/>
    <w:pPr>
      <w:pBdr>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111111"/>
      <w:sz w:val="20"/>
      <w:szCs w:val="20"/>
      <w:lang w:eastAsia="ru-RU"/>
    </w:rPr>
  </w:style>
  <w:style w:type="paragraph" w:customStyle="1" w:styleId="xl117">
    <w:name w:val="xl117"/>
    <w:basedOn w:val="a"/>
    <w:rsid w:val="00A631E0"/>
    <w:pPr>
      <w:pBdr>
        <w:top w:val="single" w:sz="4" w:space="0" w:color="000000"/>
        <w:left w:val="single" w:sz="4" w:space="7" w:color="000000"/>
        <w:right w:val="single" w:sz="4" w:space="0" w:color="000000"/>
      </w:pBdr>
      <w:shd w:val="clear" w:color="000000" w:fill="FFFFFF"/>
      <w:spacing w:before="100" w:beforeAutospacing="1" w:after="100" w:afterAutospacing="1" w:line="240" w:lineRule="auto"/>
      <w:ind w:firstLineChars="100" w:firstLine="100"/>
      <w:jc w:val="center"/>
      <w:textAlignment w:val="center"/>
    </w:pPr>
    <w:rPr>
      <w:rFonts w:ascii="Times New Roman" w:eastAsia="Times New Roman" w:hAnsi="Times New Roman" w:cs="Times New Roman"/>
      <w:b/>
      <w:bCs/>
      <w:color w:val="111111"/>
      <w:sz w:val="20"/>
      <w:szCs w:val="20"/>
      <w:lang w:eastAsia="ru-RU"/>
    </w:rPr>
  </w:style>
  <w:style w:type="paragraph" w:customStyle="1" w:styleId="xl118">
    <w:name w:val="xl118"/>
    <w:basedOn w:val="a"/>
    <w:rsid w:val="00A631E0"/>
    <w:pPr>
      <w:pBdr>
        <w:left w:val="single" w:sz="4" w:space="7" w:color="000000"/>
        <w:right w:val="single" w:sz="4" w:space="0" w:color="000000"/>
      </w:pBdr>
      <w:shd w:val="clear" w:color="000000" w:fill="FFFFFF"/>
      <w:spacing w:before="100" w:beforeAutospacing="1" w:after="100" w:afterAutospacing="1" w:line="240" w:lineRule="auto"/>
      <w:ind w:firstLineChars="100" w:firstLine="100"/>
      <w:jc w:val="center"/>
      <w:textAlignment w:val="center"/>
    </w:pPr>
    <w:rPr>
      <w:rFonts w:ascii="Times New Roman" w:eastAsia="Times New Roman" w:hAnsi="Times New Roman" w:cs="Times New Roman"/>
      <w:b/>
      <w:bCs/>
      <w:color w:val="111111"/>
      <w:sz w:val="20"/>
      <w:szCs w:val="20"/>
      <w:lang w:eastAsia="ru-RU"/>
    </w:rPr>
  </w:style>
  <w:style w:type="paragraph" w:customStyle="1" w:styleId="xl119">
    <w:name w:val="xl119"/>
    <w:basedOn w:val="a"/>
    <w:rsid w:val="00A631E0"/>
    <w:pPr>
      <w:pBdr>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111111"/>
      <w:sz w:val="20"/>
      <w:szCs w:val="20"/>
      <w:lang w:eastAsia="ru-RU"/>
    </w:rPr>
  </w:style>
  <w:style w:type="paragraph" w:customStyle="1" w:styleId="xl120">
    <w:name w:val="xl120"/>
    <w:basedOn w:val="a"/>
    <w:rsid w:val="00A631E0"/>
    <w:pPr>
      <w:pBdr>
        <w:top w:val="single" w:sz="4" w:space="0" w:color="000000"/>
        <w:left w:val="single" w:sz="4" w:space="7" w:color="000000"/>
        <w:bottom w:val="single" w:sz="4" w:space="0" w:color="000000"/>
      </w:pBdr>
      <w:shd w:val="clear" w:color="000000" w:fill="FFFFFF"/>
      <w:spacing w:before="100" w:beforeAutospacing="1" w:after="100" w:afterAutospacing="1" w:line="240" w:lineRule="auto"/>
      <w:ind w:firstLineChars="100" w:firstLine="100"/>
      <w:jc w:val="center"/>
      <w:textAlignment w:val="center"/>
    </w:pPr>
    <w:rPr>
      <w:rFonts w:ascii="Times New Roman" w:eastAsia="Times New Roman" w:hAnsi="Times New Roman" w:cs="Times New Roman"/>
      <w:b/>
      <w:bCs/>
      <w:color w:val="111111"/>
      <w:sz w:val="20"/>
      <w:szCs w:val="20"/>
      <w:lang w:eastAsia="ru-RU"/>
    </w:rPr>
  </w:style>
  <w:style w:type="paragraph" w:customStyle="1" w:styleId="xl121">
    <w:name w:val="xl121"/>
    <w:basedOn w:val="a"/>
    <w:rsid w:val="00A631E0"/>
    <w:pPr>
      <w:pBdr>
        <w:top w:val="single" w:sz="4" w:space="0" w:color="000000"/>
        <w:bottom w:val="single" w:sz="4" w:space="0" w:color="000000"/>
      </w:pBdr>
      <w:shd w:val="clear" w:color="000000" w:fill="FFFFFF"/>
      <w:spacing w:before="100" w:beforeAutospacing="1" w:after="100" w:afterAutospacing="1" w:line="240" w:lineRule="auto"/>
      <w:ind w:firstLineChars="100" w:firstLine="100"/>
      <w:jc w:val="center"/>
      <w:textAlignment w:val="center"/>
    </w:pPr>
    <w:rPr>
      <w:rFonts w:ascii="Times New Roman" w:eastAsia="Times New Roman" w:hAnsi="Times New Roman" w:cs="Times New Roman"/>
      <w:b/>
      <w:bCs/>
      <w:color w:val="111111"/>
      <w:sz w:val="20"/>
      <w:szCs w:val="20"/>
      <w:lang w:eastAsia="ru-RU"/>
    </w:rPr>
  </w:style>
  <w:style w:type="paragraph" w:customStyle="1" w:styleId="xl122">
    <w:name w:val="xl122"/>
    <w:basedOn w:val="a"/>
    <w:rsid w:val="00A631E0"/>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100" w:firstLine="100"/>
      <w:jc w:val="center"/>
      <w:textAlignment w:val="center"/>
    </w:pPr>
    <w:rPr>
      <w:rFonts w:ascii="Times New Roman" w:eastAsia="Times New Roman" w:hAnsi="Times New Roman" w:cs="Times New Roman"/>
      <w:b/>
      <w:bCs/>
      <w:color w:val="111111"/>
      <w:sz w:val="20"/>
      <w:szCs w:val="20"/>
      <w:lang w:eastAsia="ru-RU"/>
    </w:rPr>
  </w:style>
  <w:style w:type="paragraph" w:styleId="a9">
    <w:name w:val="header"/>
    <w:basedOn w:val="a"/>
    <w:link w:val="aa"/>
    <w:uiPriority w:val="99"/>
    <w:unhideWhenUsed/>
    <w:rsid w:val="00E76E1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76E1C"/>
  </w:style>
  <w:style w:type="paragraph" w:styleId="ab">
    <w:name w:val="footer"/>
    <w:basedOn w:val="a"/>
    <w:link w:val="ac"/>
    <w:uiPriority w:val="99"/>
    <w:unhideWhenUsed/>
    <w:rsid w:val="00E76E1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6E1C"/>
  </w:style>
  <w:style w:type="paragraph" w:styleId="ad">
    <w:name w:val="List Paragraph"/>
    <w:basedOn w:val="a"/>
    <w:link w:val="ae"/>
    <w:uiPriority w:val="34"/>
    <w:qFormat/>
    <w:rsid w:val="00073BC3"/>
    <w:pPr>
      <w:ind w:left="720"/>
      <w:contextualSpacing/>
    </w:pPr>
    <w:rPr>
      <w:rFonts w:ascii="Calibri" w:eastAsia="Calibri" w:hAnsi="Calibri" w:cs="Times New Roman"/>
    </w:rPr>
  </w:style>
  <w:style w:type="character" w:customStyle="1" w:styleId="ae">
    <w:name w:val="Абзац списка Знак"/>
    <w:link w:val="ad"/>
    <w:uiPriority w:val="34"/>
    <w:locked/>
    <w:rsid w:val="00073BC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882923">
      <w:bodyDiv w:val="1"/>
      <w:marLeft w:val="0"/>
      <w:marRight w:val="0"/>
      <w:marTop w:val="0"/>
      <w:marBottom w:val="0"/>
      <w:divBdr>
        <w:top w:val="none" w:sz="0" w:space="0" w:color="auto"/>
        <w:left w:val="none" w:sz="0" w:space="0" w:color="auto"/>
        <w:bottom w:val="none" w:sz="0" w:space="0" w:color="auto"/>
        <w:right w:val="none" w:sz="0" w:space="0" w:color="auto"/>
      </w:divBdr>
    </w:div>
    <w:div w:id="1171263463">
      <w:bodyDiv w:val="1"/>
      <w:marLeft w:val="0"/>
      <w:marRight w:val="0"/>
      <w:marTop w:val="0"/>
      <w:marBottom w:val="0"/>
      <w:divBdr>
        <w:top w:val="none" w:sz="0" w:space="0" w:color="auto"/>
        <w:left w:val="none" w:sz="0" w:space="0" w:color="auto"/>
        <w:bottom w:val="none" w:sz="0" w:space="0" w:color="auto"/>
        <w:right w:val="none" w:sz="0" w:space="0" w:color="auto"/>
      </w:divBdr>
    </w:div>
    <w:div w:id="1273976842">
      <w:bodyDiv w:val="1"/>
      <w:marLeft w:val="0"/>
      <w:marRight w:val="0"/>
      <w:marTop w:val="0"/>
      <w:marBottom w:val="0"/>
      <w:divBdr>
        <w:top w:val="none" w:sz="0" w:space="0" w:color="auto"/>
        <w:left w:val="none" w:sz="0" w:space="0" w:color="auto"/>
        <w:bottom w:val="none" w:sz="0" w:space="0" w:color="auto"/>
        <w:right w:val="none" w:sz="0" w:space="0" w:color="auto"/>
      </w:divBdr>
    </w:div>
    <w:div w:id="1385788926">
      <w:bodyDiv w:val="1"/>
      <w:marLeft w:val="0"/>
      <w:marRight w:val="0"/>
      <w:marTop w:val="0"/>
      <w:marBottom w:val="0"/>
      <w:divBdr>
        <w:top w:val="none" w:sz="0" w:space="0" w:color="auto"/>
        <w:left w:val="none" w:sz="0" w:space="0" w:color="auto"/>
        <w:bottom w:val="none" w:sz="0" w:space="0" w:color="auto"/>
        <w:right w:val="none" w:sz="0" w:space="0" w:color="auto"/>
      </w:divBdr>
    </w:div>
    <w:div w:id="1786271762">
      <w:bodyDiv w:val="1"/>
      <w:marLeft w:val="0"/>
      <w:marRight w:val="0"/>
      <w:marTop w:val="0"/>
      <w:marBottom w:val="0"/>
      <w:divBdr>
        <w:top w:val="none" w:sz="0" w:space="0" w:color="auto"/>
        <w:left w:val="none" w:sz="0" w:space="0" w:color="auto"/>
        <w:bottom w:val="none" w:sz="0" w:space="0" w:color="auto"/>
        <w:right w:val="none" w:sz="0" w:space="0" w:color="auto"/>
      </w:divBdr>
    </w:div>
    <w:div w:id="1902708636">
      <w:bodyDiv w:val="1"/>
      <w:marLeft w:val="0"/>
      <w:marRight w:val="0"/>
      <w:marTop w:val="0"/>
      <w:marBottom w:val="0"/>
      <w:divBdr>
        <w:top w:val="none" w:sz="0" w:space="0" w:color="auto"/>
        <w:left w:val="none" w:sz="0" w:space="0" w:color="auto"/>
        <w:bottom w:val="none" w:sz="0" w:space="0" w:color="auto"/>
        <w:right w:val="none" w:sz="0" w:space="0" w:color="auto"/>
      </w:divBdr>
    </w:div>
    <w:div w:id="2021589399">
      <w:bodyDiv w:val="1"/>
      <w:marLeft w:val="0"/>
      <w:marRight w:val="0"/>
      <w:marTop w:val="0"/>
      <w:marBottom w:val="0"/>
      <w:divBdr>
        <w:top w:val="none" w:sz="0" w:space="0" w:color="auto"/>
        <w:left w:val="none" w:sz="0" w:space="0" w:color="auto"/>
        <w:bottom w:val="none" w:sz="0" w:space="0" w:color="auto"/>
        <w:right w:val="none" w:sz="0" w:space="0" w:color="auto"/>
      </w:divBdr>
    </w:div>
    <w:div w:id="211663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33BAC-4193-412F-9D66-C9414070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15302</Words>
  <Characters>87226</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Бирюкова И А</cp:lastModifiedBy>
  <cp:revision>37</cp:revision>
  <cp:lastPrinted>2018-10-08T14:33:00Z</cp:lastPrinted>
  <dcterms:created xsi:type="dcterms:W3CDTF">2018-09-19T11:37:00Z</dcterms:created>
  <dcterms:modified xsi:type="dcterms:W3CDTF">2019-02-01T14:45:00Z</dcterms:modified>
</cp:coreProperties>
</file>