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A6" w:rsidRDefault="004E7CA6" w:rsidP="004E7C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11360" cy="6799575"/>
            <wp:effectExtent l="19050" t="0" r="8890" b="0"/>
            <wp:docPr id="1" name="Рисунок 1" descr="C:\Users\0E03~1\AppData\Local\Temp\Rar$DIa4108.41093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4108.41093\Scan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A6" w:rsidRDefault="004E7CA6" w:rsidP="004E7C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5B2" w:rsidRPr="00D54210" w:rsidRDefault="00E675B2" w:rsidP="00D542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Пояснительная записка</w:t>
      </w:r>
    </w:p>
    <w:p w:rsidR="00E675B2" w:rsidRDefault="00E675B2" w:rsidP="00E67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Адаптированная  рабочая программа (далее – АРП)  по </w:t>
      </w:r>
      <w:r w:rsidR="003819E8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 xml:space="preserve"> 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 класса с ограниченными возможностями здоровья (далее – ОВЗ) с диагнозом задержка психического здоровья (далее ЗПР), обучающихся </w:t>
      </w:r>
      <w:r w:rsidR="00E8113C">
        <w:rPr>
          <w:rFonts w:ascii="Times New Roman" w:hAnsi="Times New Roman"/>
          <w:b/>
          <w:sz w:val="24"/>
          <w:szCs w:val="24"/>
        </w:rPr>
        <w:t>инклюзивно</w:t>
      </w:r>
      <w:r w:rsidR="004E7C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составлена </w:t>
      </w:r>
      <w:r w:rsidR="004E7CA6">
        <w:rPr>
          <w:rFonts w:ascii="Times New Roman" w:eastAsia="Times New Roman" w:hAnsi="Times New Roman"/>
          <w:sz w:val="24"/>
          <w:szCs w:val="24"/>
        </w:rPr>
        <w:t xml:space="preserve">на основе </w:t>
      </w:r>
      <w:r w:rsidR="004E7CA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eastAsia="Times New Roman" w:hAnsi="Times New Roman"/>
          <w:sz w:val="24"/>
          <w:szCs w:val="24"/>
        </w:rPr>
        <w:t xml:space="preserve">.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E675B2" w:rsidRDefault="00E675B2" w:rsidP="00E67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Нормативно-правовые документы, обеспечивающие реализацию программы:</w:t>
      </w:r>
    </w:p>
    <w:p w:rsidR="00E675B2" w:rsidRDefault="00E675B2" w:rsidP="00E67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Федеральный закон от 29.12.2012. N 273-ФЗ «Об образовании в Российской Федерации»;</w:t>
      </w:r>
    </w:p>
    <w:p w:rsidR="00E675B2" w:rsidRDefault="00E675B2" w:rsidP="00E675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30.08.2013 №1015; </w:t>
      </w:r>
    </w:p>
    <w:p w:rsidR="00E675B2" w:rsidRDefault="00E675B2" w:rsidP="00E67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 декабря 2014 года N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здоровья»; </w:t>
      </w:r>
    </w:p>
    <w:p w:rsidR="00E675B2" w:rsidRDefault="00E675B2" w:rsidP="00E67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4.Федеральный государственный образовательный стандарт начального общего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</w:rPr>
        <w:t xml:space="preserve"> образования, утвержденный приказом Министерства образования и науки Российской Федерации 6.10.2009 № 373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29.12.2014 № 1643,18.05.2015 № 507, 31.12.2015 № 1576); </w:t>
      </w:r>
    </w:p>
    <w:p w:rsidR="00E675B2" w:rsidRDefault="00E675B2" w:rsidP="00E67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5.СанПиН,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  <w:proofErr w:type="gramEnd"/>
    </w:p>
    <w:p w:rsidR="00E675B2" w:rsidRPr="009D2852" w:rsidRDefault="00E675B2" w:rsidP="00320B19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 Рабочая п</w:t>
      </w:r>
      <w:r w:rsidR="003819E8">
        <w:rPr>
          <w:rFonts w:ascii="Times New Roman" w:eastAsia="Times New Roman" w:hAnsi="Times New Roman"/>
          <w:sz w:val="24"/>
          <w:szCs w:val="24"/>
          <w:lang w:eastAsia="zh-CN"/>
        </w:rPr>
        <w:t>рограмма по технологии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предметной линии учебников системы «ШКОЛА РОССИИ», авторов </w:t>
      </w:r>
      <w:r>
        <w:rPr>
          <w:rFonts w:ascii="Times New Roman" w:hAnsi="Times New Roman"/>
          <w:sz w:val="24"/>
          <w:szCs w:val="24"/>
          <w:lang w:eastAsia="zh-CN"/>
        </w:rPr>
        <w:t xml:space="preserve">предметной линии учебников системы «ШКОЛА РОССИИ»,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авторов</w:t>
      </w:r>
      <w:r w:rsidR="0087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Е.А.Лутцева</w:t>
      </w:r>
      <w:proofErr w:type="spellEnd"/>
      <w:r w:rsidR="009D2852"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7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Т.П.</w:t>
      </w:r>
      <w:r w:rsidR="009D2852"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Зуев</w:t>
      </w:r>
      <w:proofErr w:type="gramStart"/>
      <w:r w:rsidR="009D2852"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М.: Просвещение)</w:t>
      </w:r>
      <w:r w:rsidR="009D2852">
        <w:rPr>
          <w:rFonts w:ascii="Times New Roman" w:hAnsi="Times New Roman"/>
          <w:sz w:val="24"/>
          <w:szCs w:val="24"/>
          <w:lang w:eastAsia="zh-CN"/>
        </w:rPr>
        <w:t>.</w:t>
      </w:r>
    </w:p>
    <w:p w:rsidR="00E675B2" w:rsidRDefault="00E675B2" w:rsidP="00E67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04.10.2010 г. N 986 г. Москва);</w:t>
      </w:r>
    </w:p>
    <w:p w:rsidR="00E675B2" w:rsidRDefault="00E675B2" w:rsidP="00E67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 – методическое письмо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E675B2" w:rsidRDefault="00E675B2" w:rsidP="00E67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АООП НОО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(вариант</w:t>
      </w:r>
      <w:r w:rsidR="00320B19">
        <w:rPr>
          <w:rFonts w:ascii="Times New Roman" w:eastAsia="Times New Roman" w:hAnsi="Times New Roman"/>
          <w:sz w:val="24"/>
          <w:szCs w:val="24"/>
          <w:lang w:eastAsia="ru-RU"/>
        </w:rPr>
        <w:t xml:space="preserve">ы 7.1,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7.2)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ГБОУ СОШ «ОЦ» п.г.т. Рощинский;</w:t>
      </w:r>
    </w:p>
    <w:p w:rsidR="00032E1A" w:rsidRPr="00320B19" w:rsidRDefault="00E675B2" w:rsidP="00320B1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Положение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инклюзивном обучении детей с ограниченными возможностями здоровья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государственном бюджетном общеобразовательном учреждении Самарской области средней общеобразовательной школе «Образовательный центр» п.г.т. Рощинский муниципального района Волжский Самарской области»</w:t>
      </w:r>
      <w:r w:rsidR="00320B1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4E7CA6" w:rsidRDefault="004E7CA6" w:rsidP="00323BDC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A6" w:rsidRDefault="004E7CA6" w:rsidP="00323BDC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A6" w:rsidRDefault="004E7CA6" w:rsidP="00323BDC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DC" w:rsidRPr="00323BDC" w:rsidRDefault="00323BDC" w:rsidP="00323BDC">
      <w:pPr>
        <w:pStyle w:val="ParagraphStyle"/>
        <w:spacing w:before="120" w:after="60" w:line="360" w:lineRule="auto"/>
        <w:ind w:right="14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BDC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</w:p>
    <w:p w:rsidR="00323BDC" w:rsidRPr="00323BDC" w:rsidRDefault="00323BDC" w:rsidP="00323BDC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45325">
        <w:rPr>
          <w:rFonts w:ascii="Times New Roman" w:hAnsi="Times New Roman"/>
          <w:b/>
          <w:color w:val="000000"/>
          <w:sz w:val="24"/>
          <w:szCs w:val="24"/>
        </w:rPr>
        <w:t>Основными целями  обучения курса «Технология» во 2 классе являются</w:t>
      </w:r>
      <w:r w:rsidRPr="00323BDC">
        <w:rPr>
          <w:rFonts w:ascii="Times New Roman" w:hAnsi="Times New Roman"/>
          <w:color w:val="000000"/>
          <w:sz w:val="24"/>
          <w:szCs w:val="24"/>
        </w:rPr>
        <w:t>:</w:t>
      </w:r>
    </w:p>
    <w:p w:rsidR="00323BDC" w:rsidRPr="00323BDC" w:rsidRDefault="00323BDC" w:rsidP="00320B19">
      <w:pPr>
        <w:numPr>
          <w:ilvl w:val="0"/>
          <w:numId w:val="1"/>
        </w:numPr>
        <w:tabs>
          <w:tab w:val="clear" w:pos="1249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</w:p>
    <w:p w:rsidR="00323BDC" w:rsidRPr="00323BDC" w:rsidRDefault="00323BDC" w:rsidP="00320B19">
      <w:pPr>
        <w:numPr>
          <w:ilvl w:val="0"/>
          <w:numId w:val="1"/>
        </w:numPr>
        <w:tabs>
          <w:tab w:val="clear" w:pos="1249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323BDC" w:rsidRPr="00323BDC" w:rsidRDefault="00323BDC" w:rsidP="00320B19">
      <w:pPr>
        <w:numPr>
          <w:ilvl w:val="0"/>
          <w:numId w:val="1"/>
        </w:numPr>
        <w:tabs>
          <w:tab w:val="clear" w:pos="1249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расширение и обогащение личного жизненно-практического опыта,</w:t>
      </w:r>
    </w:p>
    <w:p w:rsidR="00323BDC" w:rsidRPr="00323BDC" w:rsidRDefault="00323BDC" w:rsidP="00320B19">
      <w:pPr>
        <w:widowControl w:val="0"/>
        <w:numPr>
          <w:ilvl w:val="0"/>
          <w:numId w:val="1"/>
        </w:numPr>
        <w:tabs>
          <w:tab w:val="clear" w:pos="1249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представлений о профессиональной деятельности человека</w:t>
      </w:r>
      <w:r w:rsidRPr="00323BDC">
        <w:rPr>
          <w:rFonts w:ascii="Times New Roman" w:hAnsi="Times New Roman"/>
          <w:color w:val="000000"/>
          <w:sz w:val="24"/>
          <w:szCs w:val="24"/>
        </w:rPr>
        <w:t>.</w:t>
      </w:r>
    </w:p>
    <w:p w:rsidR="00323BDC" w:rsidRPr="00323BDC" w:rsidRDefault="00FF6CCA" w:rsidP="00320B19">
      <w:pPr>
        <w:spacing w:line="240" w:lineRule="auto"/>
        <w:ind w:right="14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З</w:t>
      </w:r>
      <w:r w:rsidR="00323BDC" w:rsidRPr="00323BDC">
        <w:rPr>
          <w:rFonts w:ascii="Times New Roman" w:hAnsi="Times New Roman"/>
          <w:b/>
          <w:color w:val="000000"/>
          <w:sz w:val="24"/>
          <w:szCs w:val="24"/>
        </w:rPr>
        <w:t>адач</w:t>
      </w:r>
      <w:r w:rsidR="0014532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323BDC" w:rsidRPr="00323BDC">
        <w:rPr>
          <w:rFonts w:ascii="Times New Roman" w:hAnsi="Times New Roman"/>
          <w:color w:val="000000"/>
          <w:sz w:val="24"/>
          <w:szCs w:val="24"/>
        </w:rPr>
        <w:t>, решение которых направлено на достижение основных целей:</w:t>
      </w:r>
    </w:p>
    <w:p w:rsidR="00323BDC" w:rsidRP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323BDC" w:rsidRP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323BDC" w:rsidRP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323BDC" w:rsidRP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323BDC" w:rsidRP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323BDC" w:rsidRP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323BDC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323BDC">
        <w:rPr>
          <w:rFonts w:ascii="Times New Roman" w:hAnsi="Times New Roman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23BDC" w:rsidRP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323BDC" w:rsidRP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323BDC" w:rsidRDefault="00323BDC" w:rsidP="00320B19">
      <w:pPr>
        <w:numPr>
          <w:ilvl w:val="0"/>
          <w:numId w:val="2"/>
        </w:numPr>
        <w:tabs>
          <w:tab w:val="clear" w:pos="540"/>
          <w:tab w:val="num" w:pos="-36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323BDC">
        <w:rPr>
          <w:rFonts w:ascii="Times New Roman" w:hAnsi="Times New Roman"/>
          <w:sz w:val="24"/>
          <w:szCs w:val="24"/>
        </w:rPr>
        <w:t>ознакомление с миром профессий (в том числе профессии близких и родных), их социальным значением, историей возникновения и ра</w:t>
      </w:r>
      <w:r w:rsidR="009D2852">
        <w:rPr>
          <w:rFonts w:ascii="Times New Roman" w:hAnsi="Times New Roman"/>
          <w:sz w:val="24"/>
          <w:szCs w:val="24"/>
        </w:rPr>
        <w:t>звития.</w:t>
      </w:r>
    </w:p>
    <w:p w:rsidR="00D52ED1" w:rsidRPr="0050340D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50340D">
        <w:rPr>
          <w:rFonts w:ascii="Times New Roman" w:hAnsi="Times New Roman"/>
          <w:sz w:val="24"/>
          <w:szCs w:val="24"/>
          <w:lang w:eastAsia="ko-KR"/>
        </w:rPr>
        <w:t xml:space="preserve">Данная программа учитывает недостаточную выраженность познавательных интересов у детей с ЗПР (снижение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школе). 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52ED1" w:rsidRPr="00B202EF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 xml:space="preserve">Конкретно у </w:t>
      </w:r>
      <w:proofErr w:type="gramStart"/>
      <w:r w:rsidRPr="00B202EF">
        <w:rPr>
          <w:rFonts w:ascii="Times New Roman" w:hAnsi="Times New Roman"/>
          <w:sz w:val="24"/>
          <w:szCs w:val="24"/>
          <w:lang w:eastAsia="ko-KR"/>
        </w:rPr>
        <w:t>обучающ</w:t>
      </w:r>
      <w:r>
        <w:rPr>
          <w:rFonts w:ascii="Times New Roman" w:hAnsi="Times New Roman"/>
          <w:sz w:val="24"/>
          <w:szCs w:val="24"/>
          <w:lang w:eastAsia="ko-KR"/>
        </w:rPr>
        <w:t>ихся</w:t>
      </w:r>
      <w:proofErr w:type="gramEnd"/>
      <w:r w:rsidRPr="00B202EF">
        <w:rPr>
          <w:rFonts w:ascii="Times New Roman" w:hAnsi="Times New Roman"/>
          <w:sz w:val="24"/>
          <w:szCs w:val="24"/>
          <w:lang w:eastAsia="ko-KR"/>
        </w:rPr>
        <w:t>, котор</w:t>
      </w:r>
      <w:r>
        <w:rPr>
          <w:rFonts w:ascii="Times New Roman" w:hAnsi="Times New Roman"/>
          <w:sz w:val="24"/>
          <w:szCs w:val="24"/>
          <w:lang w:eastAsia="ko-KR"/>
        </w:rPr>
        <w:t>ым</w:t>
      </w:r>
      <w:r w:rsidRPr="00B202EF">
        <w:rPr>
          <w:rFonts w:ascii="Times New Roman" w:hAnsi="Times New Roman"/>
          <w:sz w:val="24"/>
          <w:szCs w:val="24"/>
          <w:lang w:eastAsia="ko-KR"/>
        </w:rPr>
        <w:t xml:space="preserve"> адресована данная программа, </w:t>
      </w:r>
      <w:r>
        <w:rPr>
          <w:rFonts w:ascii="Times New Roman" w:hAnsi="Times New Roman"/>
          <w:sz w:val="24"/>
          <w:szCs w:val="24"/>
          <w:lang w:eastAsia="ko-KR"/>
        </w:rPr>
        <w:t xml:space="preserve">были </w:t>
      </w:r>
      <w:r w:rsidRPr="00B202EF">
        <w:rPr>
          <w:rFonts w:ascii="Times New Roman" w:hAnsi="Times New Roman"/>
          <w:sz w:val="24"/>
          <w:szCs w:val="24"/>
          <w:lang w:eastAsia="ko-KR"/>
        </w:rPr>
        <w:t>отмеч</w:t>
      </w:r>
      <w:r>
        <w:rPr>
          <w:rFonts w:ascii="Times New Roman" w:hAnsi="Times New Roman"/>
          <w:sz w:val="24"/>
          <w:szCs w:val="24"/>
          <w:lang w:eastAsia="ko-KR"/>
        </w:rPr>
        <w:t>ены</w:t>
      </w:r>
      <w:r w:rsidRPr="00B202EF">
        <w:rPr>
          <w:rFonts w:ascii="Times New Roman" w:hAnsi="Times New Roman"/>
          <w:sz w:val="24"/>
          <w:szCs w:val="24"/>
          <w:lang w:eastAsia="ko-KR"/>
        </w:rPr>
        <w:t xml:space="preserve"> следующие особенности в развитии</w:t>
      </w:r>
      <w:r>
        <w:rPr>
          <w:rFonts w:ascii="Times New Roman" w:hAnsi="Times New Roman"/>
          <w:sz w:val="24"/>
          <w:szCs w:val="24"/>
          <w:lang w:eastAsia="ko-KR"/>
        </w:rPr>
        <w:t>.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ko-KR"/>
        </w:rPr>
      </w:pP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eastAsia="ko-KR"/>
        </w:rPr>
        <w:t>У</w:t>
      </w:r>
      <w:r w:rsidRPr="00E46BC5">
        <w:rPr>
          <w:rFonts w:ascii="Times New Roman" w:hAnsi="Times New Roman"/>
          <w:sz w:val="24"/>
          <w:szCs w:val="24"/>
          <w:u w:val="single"/>
          <w:lang w:eastAsia="ko-KR"/>
        </w:rPr>
        <w:t>обучающегося</w:t>
      </w:r>
      <w:proofErr w:type="spellEnd"/>
      <w:r w:rsidRPr="00E46BC5">
        <w:rPr>
          <w:rFonts w:ascii="Times New Roman" w:hAnsi="Times New Roman"/>
          <w:sz w:val="24"/>
          <w:szCs w:val="24"/>
          <w:u w:val="single"/>
          <w:lang w:eastAsia="ko-KR"/>
        </w:rPr>
        <w:t xml:space="preserve"> по варианту 7.</w:t>
      </w:r>
      <w:r w:rsidRPr="00477ADF">
        <w:rPr>
          <w:rFonts w:ascii="Times New Roman" w:hAnsi="Times New Roman"/>
          <w:sz w:val="24"/>
          <w:szCs w:val="24"/>
          <w:u w:val="single"/>
          <w:lang w:eastAsia="ko-KR"/>
        </w:rPr>
        <w:t>1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в </w:t>
      </w:r>
      <w:r w:rsidRPr="00E46BC5">
        <w:rPr>
          <w:rFonts w:ascii="Times New Roman" w:hAnsi="Times New Roman"/>
          <w:sz w:val="24"/>
          <w:szCs w:val="24"/>
          <w:lang w:eastAsia="ko-KR"/>
        </w:rPr>
        <w:t>речевом развитии наблюдается отставание всех компонентов речевой системы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E46BC5">
        <w:rPr>
          <w:rFonts w:ascii="Times New Roman" w:hAnsi="Times New Roman"/>
          <w:sz w:val="24"/>
          <w:szCs w:val="24"/>
          <w:lang w:eastAsia="ko-KR"/>
        </w:rPr>
        <w:t xml:space="preserve">нарушена разборчивость речи в связи с нарушением звукопроизношения, фонематического восприятия  и </w:t>
      </w:r>
      <w:proofErr w:type="spellStart"/>
      <w:r w:rsidRPr="00E46BC5">
        <w:rPr>
          <w:rFonts w:ascii="Times New Roman" w:hAnsi="Times New Roman"/>
          <w:sz w:val="24"/>
          <w:szCs w:val="24"/>
          <w:lang w:eastAsia="ko-KR"/>
        </w:rPr>
        <w:t>звуко-слоговой</w:t>
      </w:r>
      <w:proofErr w:type="spellEnd"/>
      <w:r w:rsidRPr="00E46BC5">
        <w:rPr>
          <w:rFonts w:ascii="Times New Roman" w:hAnsi="Times New Roman"/>
          <w:sz w:val="24"/>
          <w:szCs w:val="24"/>
          <w:lang w:eastAsia="ko-KR"/>
        </w:rPr>
        <w:t xml:space="preserve">  структуры речи</w:t>
      </w:r>
      <w:r>
        <w:rPr>
          <w:rFonts w:ascii="Times New Roman" w:hAnsi="Times New Roman"/>
          <w:sz w:val="24"/>
          <w:szCs w:val="24"/>
          <w:lang w:eastAsia="ko-KR"/>
        </w:rPr>
        <w:t>;- п</w:t>
      </w:r>
      <w:r w:rsidRPr="00E46BC5">
        <w:rPr>
          <w:rFonts w:ascii="Times New Roman" w:hAnsi="Times New Roman"/>
          <w:sz w:val="24"/>
          <w:szCs w:val="24"/>
          <w:lang w:eastAsia="ko-KR"/>
        </w:rPr>
        <w:t>ассивный и активный словарь характеризуется бедностью, неточностью в употреблении  слов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наблюдаются</w:t>
      </w:r>
      <w:r w:rsidRPr="00E46BC5">
        <w:rPr>
          <w:rFonts w:ascii="Times New Roman" w:hAnsi="Times New Roman"/>
          <w:sz w:val="24"/>
          <w:szCs w:val="24"/>
          <w:lang w:eastAsia="ko-KR"/>
        </w:rPr>
        <w:t xml:space="preserve"> ошибки при воспроизведении синтаксических конструкций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м</w:t>
      </w:r>
      <w:r w:rsidRPr="00E46BC5">
        <w:rPr>
          <w:rFonts w:ascii="Times New Roman" w:hAnsi="Times New Roman"/>
          <w:sz w:val="24"/>
          <w:szCs w:val="24"/>
          <w:lang w:eastAsia="ko-KR"/>
        </w:rPr>
        <w:t>ножественные ошибки словоизменения,  словообразования и  употребления  предлогов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н</w:t>
      </w:r>
      <w:r w:rsidRPr="00E46BC5">
        <w:rPr>
          <w:rFonts w:ascii="Times New Roman" w:hAnsi="Times New Roman"/>
          <w:sz w:val="24"/>
          <w:szCs w:val="24"/>
          <w:lang w:eastAsia="ko-KR"/>
        </w:rPr>
        <w:t xml:space="preserve">аблюдается  искажение ситуации, нарушение причинно-следственных связей, пропуски смысловых звеньев, сокращение информации.  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</w:t>
      </w:r>
      <w:r w:rsidRPr="00E46BC5">
        <w:rPr>
          <w:rFonts w:ascii="Times New Roman" w:hAnsi="Times New Roman"/>
          <w:sz w:val="24"/>
          <w:szCs w:val="24"/>
          <w:lang w:eastAsia="ko-KR"/>
        </w:rPr>
        <w:t>стречаются   словесные замены, пропуски слов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</w:t>
      </w:r>
      <w:r w:rsidRPr="00E46BC5">
        <w:rPr>
          <w:rFonts w:ascii="Times New Roman" w:hAnsi="Times New Roman"/>
          <w:sz w:val="24"/>
          <w:szCs w:val="24"/>
          <w:lang w:eastAsia="ko-KR"/>
        </w:rPr>
        <w:t xml:space="preserve"> речи использует преимущественно простые распространённые</w:t>
      </w:r>
      <w:r>
        <w:rPr>
          <w:rFonts w:ascii="Times New Roman" w:hAnsi="Times New Roman"/>
          <w:sz w:val="24"/>
          <w:szCs w:val="24"/>
          <w:lang w:eastAsia="ko-KR"/>
        </w:rPr>
        <w:t xml:space="preserve"> предложения;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р</w:t>
      </w:r>
      <w:r w:rsidRPr="00E46BC5">
        <w:rPr>
          <w:rFonts w:ascii="Times New Roman" w:hAnsi="Times New Roman"/>
          <w:sz w:val="24"/>
          <w:szCs w:val="24"/>
          <w:lang w:eastAsia="ko-KR"/>
        </w:rPr>
        <w:t>ечь окружающих понимает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чтение </w:t>
      </w:r>
      <w:proofErr w:type="spellStart"/>
      <w:r>
        <w:rPr>
          <w:rFonts w:ascii="Times New Roman" w:hAnsi="Times New Roman"/>
          <w:sz w:val="24"/>
          <w:szCs w:val="24"/>
          <w:lang w:eastAsia="ko-KR"/>
        </w:rPr>
        <w:t>послоговое</w:t>
      </w:r>
      <w:proofErr w:type="spellEnd"/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трудности в овладении письменной речи: искажение, замена, пропуск букв;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процесс письма механический;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с</w:t>
      </w:r>
      <w:r w:rsidRPr="00CA2E23">
        <w:rPr>
          <w:rFonts w:ascii="Times New Roman" w:hAnsi="Times New Roman"/>
          <w:sz w:val="24"/>
          <w:szCs w:val="24"/>
          <w:lang w:eastAsia="ko-KR"/>
        </w:rPr>
        <w:t xml:space="preserve">корость письма </w:t>
      </w:r>
      <w:r>
        <w:rPr>
          <w:rFonts w:ascii="Times New Roman" w:hAnsi="Times New Roman"/>
          <w:sz w:val="24"/>
          <w:szCs w:val="24"/>
          <w:lang w:eastAsia="ko-KR"/>
        </w:rPr>
        <w:t xml:space="preserve">и качество письма </w:t>
      </w:r>
      <w:r w:rsidRPr="00CA2E23">
        <w:rPr>
          <w:rFonts w:ascii="Times New Roman" w:hAnsi="Times New Roman"/>
          <w:sz w:val="24"/>
          <w:szCs w:val="24"/>
          <w:lang w:eastAsia="ko-KR"/>
        </w:rPr>
        <w:t>не отвечает требованиям нормы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у</w:t>
      </w:r>
      <w:r w:rsidRPr="00CA2E23">
        <w:rPr>
          <w:rFonts w:ascii="Times New Roman" w:hAnsi="Times New Roman"/>
          <w:sz w:val="24"/>
          <w:szCs w:val="24"/>
          <w:lang w:eastAsia="ko-KR"/>
        </w:rPr>
        <w:t>мение писать на слух не сформировано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eastAsia="ko-KR"/>
        </w:rPr>
        <w:t>У</w:t>
      </w:r>
      <w:r w:rsidRPr="00E46BC5">
        <w:rPr>
          <w:rFonts w:ascii="Times New Roman" w:hAnsi="Times New Roman"/>
          <w:sz w:val="24"/>
          <w:szCs w:val="24"/>
          <w:u w:val="single"/>
          <w:lang w:eastAsia="ko-KR"/>
        </w:rPr>
        <w:t>обучающегося</w:t>
      </w:r>
      <w:proofErr w:type="spellEnd"/>
      <w:r w:rsidRPr="00E46BC5">
        <w:rPr>
          <w:rFonts w:ascii="Times New Roman" w:hAnsi="Times New Roman"/>
          <w:sz w:val="24"/>
          <w:szCs w:val="24"/>
          <w:u w:val="single"/>
          <w:lang w:eastAsia="ko-KR"/>
        </w:rPr>
        <w:t xml:space="preserve"> по </w:t>
      </w:r>
      <w:r w:rsidRPr="00477ADF">
        <w:rPr>
          <w:rFonts w:ascii="Times New Roman" w:hAnsi="Times New Roman"/>
          <w:sz w:val="24"/>
          <w:szCs w:val="24"/>
          <w:u w:val="single"/>
          <w:lang w:eastAsia="ko-KR"/>
        </w:rPr>
        <w:t>варианту 7.2: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процесс письма механический;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с</w:t>
      </w:r>
      <w:r w:rsidRPr="00CA2E23">
        <w:rPr>
          <w:rFonts w:ascii="Times New Roman" w:hAnsi="Times New Roman"/>
          <w:sz w:val="24"/>
          <w:szCs w:val="24"/>
          <w:lang w:eastAsia="ko-KR"/>
        </w:rPr>
        <w:t xml:space="preserve">корость письма </w:t>
      </w:r>
      <w:r>
        <w:rPr>
          <w:rFonts w:ascii="Times New Roman" w:hAnsi="Times New Roman"/>
          <w:sz w:val="24"/>
          <w:szCs w:val="24"/>
          <w:lang w:eastAsia="ko-KR"/>
        </w:rPr>
        <w:t xml:space="preserve">и качество письма </w:t>
      </w:r>
      <w:r w:rsidRPr="00CA2E23">
        <w:rPr>
          <w:rFonts w:ascii="Times New Roman" w:hAnsi="Times New Roman"/>
          <w:sz w:val="24"/>
          <w:szCs w:val="24"/>
          <w:lang w:eastAsia="ko-KR"/>
        </w:rPr>
        <w:t>не отвечает требованиям нормы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у</w:t>
      </w:r>
      <w:r w:rsidRPr="00CA2E23">
        <w:rPr>
          <w:rFonts w:ascii="Times New Roman" w:hAnsi="Times New Roman"/>
          <w:sz w:val="24"/>
          <w:szCs w:val="24"/>
          <w:lang w:eastAsia="ko-KR"/>
        </w:rPr>
        <w:t>мение писать на слух не сформировано</w:t>
      </w:r>
      <w:r>
        <w:rPr>
          <w:rFonts w:ascii="Times New Roman" w:hAnsi="Times New Roman"/>
          <w:sz w:val="24"/>
          <w:szCs w:val="24"/>
          <w:lang w:eastAsia="ko-KR"/>
        </w:rPr>
        <w:t>;</w:t>
      </w:r>
    </w:p>
    <w:p w:rsidR="00D52ED1" w:rsidRPr="00B202EF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 xml:space="preserve">- </w:t>
      </w:r>
      <w:proofErr w:type="gramStart"/>
      <w:r w:rsidRPr="00B202EF">
        <w:rPr>
          <w:rFonts w:ascii="Times New Roman" w:hAnsi="Times New Roman"/>
          <w:sz w:val="24"/>
          <w:szCs w:val="24"/>
          <w:lang w:eastAsia="ko-KR"/>
        </w:rPr>
        <w:t>обучающемуся</w:t>
      </w:r>
      <w:proofErr w:type="gramEnd"/>
      <w:r w:rsidRPr="00B202EF">
        <w:rPr>
          <w:rFonts w:ascii="Times New Roman" w:hAnsi="Times New Roman"/>
          <w:sz w:val="24"/>
          <w:szCs w:val="24"/>
          <w:lang w:eastAsia="ko-KR"/>
        </w:rPr>
        <w:t xml:space="preserve"> очень сложно сделать над собой волевое усилие, заставить себя выполнить что-либо;</w:t>
      </w:r>
    </w:p>
    <w:p w:rsidR="00D52ED1" w:rsidRPr="00B202EF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>- нарушение внимания сопровождаются повышенной двигательной активностью;</w:t>
      </w:r>
    </w:p>
    <w:p w:rsidR="00D52ED1" w:rsidRPr="00B202EF" w:rsidRDefault="00D52ED1" w:rsidP="00D5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>- низкая  скорость восприятия и ориентировка в пространстве;</w:t>
      </w:r>
    </w:p>
    <w:p w:rsidR="00D52ED1" w:rsidRDefault="00D52ED1" w:rsidP="00D52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2EF">
        <w:rPr>
          <w:rFonts w:ascii="Times New Roman" w:hAnsi="Times New Roman"/>
          <w:sz w:val="24"/>
          <w:szCs w:val="24"/>
          <w:lang w:eastAsia="ko-KR"/>
        </w:rPr>
        <w:t>- особенности памяти: обучающийся значительно лучше запоминают наглядный материал (неречевой), чем вербальный</w:t>
      </w:r>
    </w:p>
    <w:p w:rsidR="00D52ED1" w:rsidRDefault="00D52ED1" w:rsidP="009D2852">
      <w:pPr>
        <w:pStyle w:val="a4"/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D2852" w:rsidRPr="00D52ED1" w:rsidRDefault="009D2852" w:rsidP="00D52ED1">
      <w:pPr>
        <w:pStyle w:val="a4"/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285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Коррекционно-развивающие задачи</w:t>
      </w:r>
      <w:r w:rsidRPr="009D285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D52ED1" w:rsidRPr="00C736E1" w:rsidRDefault="00D52ED1" w:rsidP="00D52E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36E1">
        <w:rPr>
          <w:rFonts w:ascii="Times New Roman" w:hAnsi="Times New Roman"/>
          <w:sz w:val="24"/>
          <w:szCs w:val="24"/>
        </w:rPr>
        <w:t xml:space="preserve">Планируемые результаты освоения обучающимися с ЗПР АООП НОО </w:t>
      </w:r>
      <w:r>
        <w:rPr>
          <w:rFonts w:ascii="Times New Roman" w:hAnsi="Times New Roman"/>
          <w:sz w:val="24"/>
          <w:szCs w:val="24"/>
        </w:rPr>
        <w:t xml:space="preserve">(варианты 7.1, 7.2) </w:t>
      </w:r>
      <w:r w:rsidRPr="00C736E1">
        <w:rPr>
          <w:rFonts w:ascii="Times New Roman" w:hAnsi="Times New Roman"/>
          <w:sz w:val="24"/>
          <w:szCs w:val="24"/>
        </w:rPr>
        <w:t>дополняются результатами освоения программы коррекционной работы.</w:t>
      </w:r>
    </w:p>
    <w:p w:rsidR="00D52ED1" w:rsidRDefault="00D52ED1" w:rsidP="00D52E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736E1">
        <w:rPr>
          <w:rFonts w:ascii="Times New Roman" w:hAnsi="Times New Roman"/>
          <w:bCs/>
          <w:i/>
          <w:iCs/>
          <w:sz w:val="24"/>
          <w:szCs w:val="24"/>
        </w:rPr>
        <w:t>Коррекционные задачи:</w:t>
      </w:r>
    </w:p>
    <w:p w:rsidR="00D52ED1" w:rsidRPr="00EB3AA2" w:rsidRDefault="00D52ED1" w:rsidP="00D52E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AA2">
        <w:rPr>
          <w:rFonts w:ascii="Times New Roman" w:hAnsi="Times New Roman"/>
          <w:sz w:val="24"/>
          <w:szCs w:val="24"/>
        </w:rPr>
        <w:t xml:space="preserve">- </w:t>
      </w:r>
      <w:r w:rsidRPr="00EB3AA2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действовать по правилу, работать по алгоритму, инструкции, плану;</w:t>
      </w:r>
    </w:p>
    <w:p w:rsidR="00D52ED1" w:rsidRPr="00EB3AA2" w:rsidRDefault="00D52ED1" w:rsidP="00D52E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AA2">
        <w:rPr>
          <w:rFonts w:ascii="Times New Roman" w:eastAsia="Times New Roman" w:hAnsi="Times New Roman"/>
          <w:sz w:val="24"/>
          <w:szCs w:val="24"/>
          <w:lang w:eastAsia="ru-RU"/>
        </w:rPr>
        <w:t>-ориентирование в задании и планирование своей работы, умение намечать последовательность её выполнения;</w:t>
      </w:r>
    </w:p>
    <w:p w:rsidR="002218A9" w:rsidRPr="00EB3AA2" w:rsidRDefault="002218A9" w:rsidP="00221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AA2">
        <w:rPr>
          <w:rFonts w:ascii="Times New Roman" w:eastAsia="Times New Roman" w:hAnsi="Times New Roman"/>
          <w:sz w:val="24"/>
          <w:szCs w:val="24"/>
          <w:lang w:eastAsia="ru-RU"/>
        </w:rPr>
        <w:t>-исправление недостатков моторики и совершенствование зрительно-двигательной  координации путем использования вариативных и многократно повторяющихся графических действий</w:t>
      </w:r>
    </w:p>
    <w:p w:rsidR="00032E1A" w:rsidRPr="00631B1A" w:rsidRDefault="00032E1A" w:rsidP="00631B1A">
      <w:pPr>
        <w:pStyle w:val="a4"/>
        <w:shd w:val="clear" w:color="auto" w:fill="FFFFFF"/>
        <w:spacing w:after="0" w:line="294" w:lineRule="atLeast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543B" w:rsidRPr="00EB3AA2" w:rsidRDefault="005B59C2" w:rsidP="00EB3AA2">
      <w:pPr>
        <w:pStyle w:val="a4"/>
        <w:shd w:val="clear" w:color="auto" w:fill="FFFFFF"/>
        <w:spacing w:after="0" w:line="294" w:lineRule="atLeast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B1A">
        <w:rPr>
          <w:rFonts w:ascii="Times New Roman" w:hAnsi="Times New Roman"/>
          <w:b/>
          <w:bCs/>
          <w:color w:val="000000"/>
          <w:sz w:val="24"/>
          <w:szCs w:val="24"/>
        </w:rPr>
        <w:t>3.ПЛАНИРУЕМЫЕ РЕЗУЛЬТАТЫ</w:t>
      </w:r>
    </w:p>
    <w:p w:rsidR="00D52ED1" w:rsidRDefault="00D52ED1" w:rsidP="00631B1A">
      <w:pPr>
        <w:pStyle w:val="31"/>
        <w:ind w:left="540"/>
        <w:rPr>
          <w:b/>
        </w:rPr>
      </w:pPr>
    </w:p>
    <w:tbl>
      <w:tblPr>
        <w:tblW w:w="1587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11"/>
        <w:gridCol w:w="14"/>
        <w:gridCol w:w="27"/>
        <w:gridCol w:w="8024"/>
      </w:tblGrid>
      <w:tr w:rsidR="00D52ED1" w:rsidRPr="00A07F34" w:rsidTr="007B19CD">
        <w:tc>
          <w:tcPr>
            <w:tcW w:w="7852" w:type="dxa"/>
            <w:gridSpan w:val="3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8024" w:type="dxa"/>
          </w:tcPr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C7C63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52ED1" w:rsidRPr="00A07F34" w:rsidTr="007B19CD">
        <w:trPr>
          <w:trHeight w:val="183"/>
        </w:trPr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</w:tr>
      <w:tr w:rsidR="00D52ED1" w:rsidRPr="00A07F34" w:rsidTr="007B19CD">
        <w:trPr>
          <w:trHeight w:val="183"/>
        </w:trPr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компетенции. Основы культуры труда</w:t>
            </w:r>
          </w:p>
        </w:tc>
      </w:tr>
      <w:tr w:rsidR="00D52ED1" w:rsidRPr="00A07F34" w:rsidTr="007B19CD">
        <w:trPr>
          <w:trHeight w:val="44"/>
        </w:trPr>
        <w:tc>
          <w:tcPr>
            <w:tcW w:w="7852" w:type="dxa"/>
            <w:gridSpan w:val="3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ab/>
            </w: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воспринимать предметы материальной культуры как продукт творческой предметно-преобразующей деятельности человека – создателя и хранителя этнокультурного наследия  (на примере традиционных народных ремёсел) в различных сферах: на земле, в воздухе, на воде, в информационном пространстве;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называть основные виды профессиональной (ремесленнической) деятельности человека: гончар, пекарь, корзинщик, плотник, резчик по дереву и др.;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организовывать с помощью учителя рабочее место для работы: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sz w:val="24"/>
                <w:szCs w:val="24"/>
              </w:rPr>
              <w:t>с материалами: бумагой, пластичными материалами, природными материалами (крупами, яичной скорлупой, желудями, скорлупой от орехов, каштанами, ракушками),  тканью, нитками, фольгой;</w:t>
            </w:r>
            <w:proofErr w:type="gramEnd"/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sz w:val="24"/>
                <w:szCs w:val="24"/>
              </w:rPr>
              <w:t>с инструментами:  ножницами, стеками, швейной иглой, шилом, челноком, пяльцами (вышивание), ножом (для резания), циркулем;</w:t>
            </w:r>
            <w:proofErr w:type="gramEnd"/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с инструментами при выполнении изделия;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различать материалы, инструменты;  определять необходимые материалы и инструменты  в зависимости от вида работы;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при помощи учителя проводить анализ простейших предметов быта по используемому материалу, назначению;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объяснять значение понятия  технологии как  процесса  изготовления изделия на основе эффективного использования различных материалов.</w:t>
            </w: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определять в своей деятельности элементы профессиональной деятельности человека;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называть традиционные для своего края народные промыслы и ремесла;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осмыслять значимость сохранения этнокультурного наследия России;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познакомиться с видами декоративно-прикладного искусства (хохломской росписью, городецкой росписью, дымковской игрушкой), их особенностями, историей возникновения и развития, способами создания.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D1" w:rsidRPr="00A07F34" w:rsidTr="007B19CD">
        <w:trPr>
          <w:trHeight w:val="44"/>
        </w:trPr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</w:tr>
      <w:tr w:rsidR="00D52ED1" w:rsidRPr="00A07F34" w:rsidTr="007B19CD">
        <w:trPr>
          <w:trHeight w:val="44"/>
        </w:trPr>
        <w:tc>
          <w:tcPr>
            <w:tcW w:w="7852" w:type="dxa"/>
            <w:gridSpan w:val="3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узнавать и называть основные материалы (бумага и картон, текстильные и волокнистые, природные, пластичные) и их  свойства;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экономно расходовать используемые материалы;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выбирать материалы в соответствии с заданными критериями;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простейшие эскизы и наброски;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изготавливать простейшие изделия (плоские и объемные) по слайдовому плану, эскизам;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выполнять разметку материала с помощью циркуля, по линейке, через копировальную, калькированную бумагу, с помощью шаблонов, на глаз;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выполнять разметку на ткани мягким карандашом, кусочком мыла или мела, при помощи шаблона на ткани;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выполнять разметку симметричных деталей;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оформлять изделия по собственному замыслу на основе предложенного образца;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sz w:val="24"/>
                <w:szCs w:val="24"/>
              </w:rPr>
              <w:t>использовать инструменты, необходимые при вычерчивании, рисовании заготовок (карандаш, резинка, линейка, циркуль);</w:t>
            </w:r>
            <w:proofErr w:type="gramEnd"/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чертить прямые линии по линейке и намеченным точкам;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вычерчивать окружность при помощи циркуля по заданному радиусу;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применять приёмы безопасной работы с инструментами и приспособлениями: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sz w:val="24"/>
                <w:szCs w:val="24"/>
              </w:rPr>
              <w:t>использовать правила и способы работы с инструментами: шилом, швейной иглой, булавками, напёрстком, ножницами,  пяльцами (вышивание), ножницами (разрезание), циркулем;</w:t>
            </w:r>
            <w:proofErr w:type="gramEnd"/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использовать правила безопасной  работы с материалами при работе с яичной скорлупой, металлизированной бумагой;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осуществлять раскрой ножницами по криволинейному и прямолинейному контуру, разрыванием пальцами, ножом по </w:t>
            </w:r>
            <w:proofErr w:type="spellStart"/>
            <w:r w:rsidRPr="000C7C63">
              <w:rPr>
                <w:rFonts w:ascii="Times New Roman" w:hAnsi="Times New Roman"/>
                <w:sz w:val="24"/>
                <w:szCs w:val="24"/>
              </w:rPr>
              <w:t>фальцлинейке</w:t>
            </w:r>
            <w:proofErr w:type="spellEnd"/>
            <w:r w:rsidRPr="000C7C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комбинировать различные технологии при выполнении одного изделия;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изготавливать простейшие изделия (плоские и объёмные) по готовому образцу;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комбинировать различные технологии при выполнении одного </w:t>
            </w:r>
            <w:r w:rsidRPr="000C7C63">
              <w:rPr>
                <w:rFonts w:ascii="Times New Roman" w:hAnsi="Times New Roman"/>
                <w:sz w:val="24"/>
                <w:szCs w:val="24"/>
              </w:rPr>
              <w:lastRenderedPageBreak/>
              <w:t>изделия;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осмыслять возможности использования  одной  технологии для изготовления разных изделий;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осмыслять  значение  инструментов  и приспособлений  в практической работе,  быту и профессиональной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оформлять изделия по собственному замыслу;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выбирать и заменять материалы и инструменты при выполнении изделий;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подбирать наиболее подходящий материал для выполнения изделия.</w:t>
            </w:r>
          </w:p>
          <w:p w:rsidR="00D52ED1" w:rsidRPr="000C7C63" w:rsidRDefault="00D52ED1" w:rsidP="007B19CD">
            <w:pPr>
              <w:pStyle w:val="afb"/>
              <w:tabs>
                <w:tab w:val="left" w:pos="5842"/>
              </w:tabs>
              <w:ind w:firstLine="58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D1" w:rsidRPr="00A07F34" w:rsidTr="007B19CD">
        <w:trPr>
          <w:trHeight w:val="44"/>
        </w:trPr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Конструирование и моделирование</w:t>
            </w:r>
          </w:p>
        </w:tc>
      </w:tr>
      <w:tr w:rsidR="00D52ED1" w:rsidRPr="00A07F34" w:rsidTr="007B19CD">
        <w:trPr>
          <w:trHeight w:val="44"/>
        </w:trPr>
        <w:tc>
          <w:tcPr>
            <w:tcW w:w="7852" w:type="dxa"/>
            <w:gridSpan w:val="3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выделять детали конструкции, называть их форму и определять способ соединения;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анализировать конструкцию изделия по рисунку, фотографии, схеме и готовому образцу;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lastRenderedPageBreak/>
              <w:t>изменять детали конструкции изделия для создания разных вариантов изделия;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изготавливать конструкцию по слайдовому плану и / или заданным условиям.</w:t>
            </w: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изменять конструкцию изделия и способ соединения деталей;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создавать собственную конструкцию изделия по заданному образцу.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D1" w:rsidRPr="00A07F34" w:rsidTr="007B19CD">
        <w:trPr>
          <w:trHeight w:val="44"/>
        </w:trPr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Практика работы на компьютере</w:t>
            </w:r>
          </w:p>
        </w:tc>
      </w:tr>
      <w:tr w:rsidR="00D52ED1" w:rsidRPr="00A07F34" w:rsidTr="007B19CD">
        <w:trPr>
          <w:trHeight w:val="44"/>
        </w:trPr>
        <w:tc>
          <w:tcPr>
            <w:tcW w:w="7852" w:type="dxa"/>
            <w:gridSpan w:val="3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учебнике в  разных формах;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воспринимать книгу как источник информации;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выполнять простейшие преобразования информации (перевод текстовой информации в рисуночную и / или табличную форму);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заполнять технологическую карту по заданному образцу и/или под руководством учителя;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осуществлять поиск информации в Интернете под руководством взрослого.</w:t>
            </w: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понимать значение использования компьютера для получения информации;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осуществлять поиск информации на компьютере под наблюдением взрослого;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соблюдать правила работы на компьютере и его использования, бережно относиться к технике;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набирать и оформлять небольшие по объёму тексты;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отбирать  информацию по заданной теме на основе текста и иллюстраций учебника.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D1" w:rsidRPr="00A07F34" w:rsidTr="007B19CD">
        <w:trPr>
          <w:trHeight w:val="44"/>
        </w:trPr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</w:tr>
      <w:tr w:rsidR="00D52ED1" w:rsidRPr="00A07F34" w:rsidTr="007B19CD">
        <w:trPr>
          <w:trHeight w:val="44"/>
        </w:trPr>
        <w:tc>
          <w:tcPr>
            <w:tcW w:w="7852" w:type="dxa"/>
            <w:gridSpan w:val="3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восстанавливать и/или составлять план последовательности выполнения изделия по заданному  слайдовому и/или текстовому плану;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сравнивать последовательность выполнения различных изделий и находить общие закономерности в их изготовлении;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выделять этапы проектной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определять задачи каждого этапа проектной деятельности под руководством учителя;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распределять роли при выполнении изделия под руководством учителя;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проводить оценку качества выполнения изделия по заданным критериям. </w:t>
            </w: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определять задачи каждого этапа проектной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ставить цели, самостоятельно распределять роли при выполнении изделия, проводить оценку качества выполнения изделия;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развивать навыки работы в коллективе, умения работать в паре; применять на практике правила сотрудничества в коллективной деятельности. 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D1" w:rsidRPr="00A07F34" w:rsidTr="007B19CD"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D52ED1" w:rsidRPr="00A07F34" w:rsidTr="007B19CD">
        <w:tc>
          <w:tcPr>
            <w:tcW w:w="7825" w:type="dxa"/>
            <w:gridSpan w:val="2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будут сформированы:. 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труду и профессиональной </w:t>
            </w:r>
            <w:r w:rsidRPr="000C7C6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человека как создателя и хранителя этнокультурного наследия;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ценностное и бережное отношение к окружающему миру и результату деятельности человека и культурно-историческому наследию;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интерес к поисково-исследовательской деятельности, предлагаемой в заданиях учебника;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представление о причинах успеха и неуспеха в предметно-практической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основные  критерии оценивания деятельности других учеников на основе заданных в учебнике критериев и ответов на вопросы рубрики «Вопросы юного технолога;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этические  нормы (сотрудничества, взаимопомощи, ответственности)  детей при изготовлении изделия, работе в паре и выполнении проекта;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потребность соблюдать правила безопасного использования инструментов и материалов для качественного выполнения изделия; представление о значении проектной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интерес к конструктивной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простейшие навыки самообслуживания (уход за одеждой, ремонт одежды).</w:t>
            </w:r>
          </w:p>
        </w:tc>
        <w:tc>
          <w:tcPr>
            <w:tcW w:w="8051" w:type="dxa"/>
            <w:gridSpan w:val="2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для формирования: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внутренней позиции на уровне положительного отношения к </w:t>
            </w:r>
            <w:r w:rsidRPr="000C7C63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этических норм (долга) на основе анализа взаимодействия учеников при изготовлении изделия;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осознания ценности коллективного труда в процессе создания изделия и реализации проекта;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способность оценивать свою деятельность, определяя по заданным критериям её успешность или </w:t>
            </w:r>
            <w:proofErr w:type="spellStart"/>
            <w:r w:rsidRPr="000C7C63">
              <w:rPr>
                <w:rFonts w:ascii="Times New Roman" w:hAnsi="Times New Roman"/>
                <w:sz w:val="24"/>
                <w:szCs w:val="24"/>
              </w:rPr>
              <w:t>неуспешность</w:t>
            </w:r>
            <w:proofErr w:type="spellEnd"/>
            <w:r w:rsidRPr="000C7C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представления о себе как о гражданине России;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бережного и уважительного отношения к культурно-историческому наследию страны и родного края;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уважительного отношения к людям и результатам их трудовой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эстетических чувств (прекрасного и безобразного);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потребности в творческой деятельности;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учёта собственных интересов, склонностей и способностей.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52ED1" w:rsidRPr="00A07F34" w:rsidTr="007B19CD"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D52ED1" w:rsidRPr="00A07F34" w:rsidTr="007B19CD"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 Регулятивные УУД</w:t>
            </w:r>
          </w:p>
        </w:tc>
      </w:tr>
      <w:tr w:rsidR="00D52ED1" w:rsidRPr="00A07F34" w:rsidTr="007B19CD">
        <w:tc>
          <w:tcPr>
            <w:tcW w:w="7811" w:type="dxa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У обучающегося будут сформированы умения: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принимать  и сохранять учебную задачу при выполнении изделия;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дополнять слайдовый и/или текстовый  план выполнения изделия, предложенный  в учебнике, недостающими или промежуточными этапами под руководством учителя;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изменять план выполнения работы при изменении конструкции или материалов;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проводить рефлексию своих действий по выполнению изделия при помощи учителя;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осуществлять действия по заданному правилу и собственному плану;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 при выполнении изделия на </w:t>
            </w:r>
            <w:r w:rsidRPr="000C7C63">
              <w:rPr>
                <w:rFonts w:ascii="Times New Roman" w:hAnsi="Times New Roman"/>
                <w:sz w:val="24"/>
                <w:szCs w:val="24"/>
              </w:rPr>
              <w:lastRenderedPageBreak/>
              <w:t>основе текстового плана;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проводить оценку  своих действий на основе заданных в учебнике критериев и рубрики «Вопросы юного технолога» и корректировать их.</w:t>
            </w:r>
          </w:p>
        </w:tc>
        <w:tc>
          <w:tcPr>
            <w:tcW w:w="8065" w:type="dxa"/>
            <w:gridSpan w:val="3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для формирования умений: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работать над проектом под руководством учителя и с помощью рубрики «Вопросы юного технолога»: ставить цель, составлять план, определяя задачи каждого этапа работы над изделием, распределять роли, 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проводить самооценку, обсуждать и изменять план работы в зависимости от условий;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выделять познавательную задачу из практического задания;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воспринимать оценку своей работы, данную учителем и товарищами, и вносить изменения в свои действия.</w:t>
            </w:r>
          </w:p>
        </w:tc>
      </w:tr>
      <w:tr w:rsidR="00D52ED1" w:rsidRPr="00A07F34" w:rsidTr="007B19CD"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 Познавательные УУД</w:t>
            </w:r>
          </w:p>
        </w:tc>
      </w:tr>
      <w:tr w:rsidR="00D52ED1" w:rsidRPr="00A07F34" w:rsidTr="007B19CD">
        <w:tc>
          <w:tcPr>
            <w:tcW w:w="7811" w:type="dxa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У  обучающегося будут сформированы умения: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находить и выделять необходимую информацию из текстов и иллюстраций;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выстраивать ответ в соответствии с заданным вопросом;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высказывать рассуждения; обосновывать  и доказывать свой  выбор, пользуясь материалами учебника;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проводить защиту проекта по заданному плану;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использовать знаки, символы, схемы для заполнения технологической карты  и при работе с материалами учебника;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проводить анализ изделий и определять или дополнять последовательность их выполнения под руководством учителя;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  и обобщать реальные объекты и изделия;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находить закономерности, устанавливать причинно-следственные связи между реальными объектами и явлениями под руководством учителя.</w:t>
            </w:r>
          </w:p>
        </w:tc>
        <w:tc>
          <w:tcPr>
            <w:tcW w:w="8065" w:type="dxa"/>
            <w:gridSpan w:val="3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для формирования умений: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создавать небольшие устные сообщения, используя материалы учебника, собственные знания и опыт;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выделять информацию из текстов  и устных высказываний, переводить её в различные знаково-символические системы,  выделять учебные и познавательные задачи;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проводить сравнение предметов,  явлений и изделий по самостоятельно предложенным критериям;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находить информацию по заданным основаниям в соответствии с собственными интересами и потребностями;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читать тексты и работать с ними с целью использования  информации  в практической деятельности.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ED1" w:rsidRPr="00A07F34" w:rsidTr="007B19CD">
        <w:tc>
          <w:tcPr>
            <w:tcW w:w="15876" w:type="dxa"/>
            <w:gridSpan w:val="4"/>
          </w:tcPr>
          <w:p w:rsidR="00D52ED1" w:rsidRPr="000C7C63" w:rsidRDefault="00D52ED1" w:rsidP="007B19CD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Коммуникативные УУД</w:t>
            </w:r>
          </w:p>
        </w:tc>
      </w:tr>
      <w:tr w:rsidR="00D52ED1" w:rsidRPr="00A07F34" w:rsidTr="007B19CD">
        <w:tc>
          <w:tcPr>
            <w:tcW w:w="7811" w:type="dxa"/>
            <w:tcBorders>
              <w:righ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У  обучающегося будут сформированы умения: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слушать собеседника, допускать возможность существования другого суждения, мнения;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уметь договариваться и приходить к общему решению, учитывая мнение партнёра при работе в паре и над проектом;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выполнять работу в паре:  договариваться о правилах  взаимодействия, общаться с партнёром в соответствии с  определёнными правилами;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формулировать высказывания, задавать вопросы, адекватные ситуации и учебной задаче;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проявлять инициативу в ситуации общения.</w:t>
            </w:r>
          </w:p>
        </w:tc>
        <w:tc>
          <w:tcPr>
            <w:tcW w:w="8065" w:type="dxa"/>
            <w:gridSpan w:val="3"/>
            <w:tcBorders>
              <w:left w:val="single" w:sz="4" w:space="0" w:color="auto"/>
            </w:tcBorders>
          </w:tcPr>
          <w:p w:rsidR="00D52ED1" w:rsidRPr="000C7C63" w:rsidRDefault="00D52ED1" w:rsidP="007B19CD">
            <w:pPr>
              <w:pStyle w:val="afb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C7C63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для формирования умений: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воспринимать аргументы, приводимые собеседником;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 xml:space="preserve">соотносить мнение партнёра со своим, </w:t>
            </w:r>
            <w:proofErr w:type="gramStart"/>
            <w:r w:rsidRPr="000C7C63">
              <w:rPr>
                <w:rFonts w:ascii="Times New Roman" w:hAnsi="Times New Roman"/>
                <w:sz w:val="24"/>
                <w:szCs w:val="24"/>
              </w:rPr>
              <w:t>высказывать свою оценку</w:t>
            </w:r>
            <w:proofErr w:type="gramEnd"/>
            <w:r w:rsidRPr="000C7C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приводить аргументы за и против;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учиться договариваться, учитывая интересы партнёра и свои;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вести диалог на заданную тему;</w:t>
            </w:r>
          </w:p>
          <w:p w:rsidR="00D52ED1" w:rsidRPr="000C7C63" w:rsidRDefault="00D52ED1" w:rsidP="00D52ED1">
            <w:pPr>
              <w:pStyle w:val="afb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0C7C63">
              <w:rPr>
                <w:rFonts w:ascii="Times New Roman" w:hAnsi="Times New Roman"/>
                <w:sz w:val="24"/>
                <w:szCs w:val="24"/>
              </w:rPr>
              <w:t>использовать средства общения для решения простейших коммуникативных задач.</w:t>
            </w:r>
          </w:p>
          <w:p w:rsidR="00D52ED1" w:rsidRPr="000C7C63" w:rsidRDefault="00D52ED1" w:rsidP="007B19CD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2ED1" w:rsidRPr="00631B1A" w:rsidRDefault="00D52ED1" w:rsidP="00EB3AA2">
      <w:pPr>
        <w:pStyle w:val="31"/>
        <w:ind w:left="0"/>
        <w:rPr>
          <w:b/>
        </w:rPr>
      </w:pPr>
    </w:p>
    <w:p w:rsidR="00CD6DEE" w:rsidRPr="00631B1A" w:rsidRDefault="00CD6DEE" w:rsidP="00EB3AA2">
      <w:pPr>
        <w:pStyle w:val="31"/>
        <w:ind w:left="540"/>
        <w:rPr>
          <w:b/>
        </w:rPr>
      </w:pPr>
    </w:p>
    <w:p w:rsidR="005B59C2" w:rsidRDefault="005B59C2" w:rsidP="00EB3AA2">
      <w:pPr>
        <w:pStyle w:val="31"/>
        <w:ind w:left="540"/>
        <w:jc w:val="center"/>
        <w:rPr>
          <w:b/>
        </w:rPr>
      </w:pPr>
      <w:r w:rsidRPr="00631B1A">
        <w:rPr>
          <w:b/>
        </w:rPr>
        <w:lastRenderedPageBreak/>
        <w:t>4. Содержание учебного предмета</w:t>
      </w:r>
    </w:p>
    <w:p w:rsidR="00EB3AA2" w:rsidRPr="00631B1A" w:rsidRDefault="00EB3AA2" w:rsidP="00EB3AA2">
      <w:pPr>
        <w:pStyle w:val="31"/>
        <w:ind w:left="540"/>
        <w:jc w:val="center"/>
        <w:rPr>
          <w:b/>
        </w:rPr>
      </w:pPr>
    </w:p>
    <w:p w:rsidR="007E6062" w:rsidRPr="00631B1A" w:rsidRDefault="007E6062" w:rsidP="00EB3AA2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31B1A">
        <w:rPr>
          <w:rFonts w:ascii="Times New Roman" w:hAnsi="Times New Roman"/>
          <w:b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631B1A">
        <w:rPr>
          <w:rFonts w:ascii="Times New Roman" w:hAnsi="Times New Roman"/>
          <w:b/>
          <w:bCs/>
          <w:color w:val="auto"/>
          <w:sz w:val="24"/>
          <w:szCs w:val="24"/>
        </w:rPr>
        <w:t>общетрудовые</w:t>
      </w:r>
      <w:proofErr w:type="spellEnd"/>
      <w:r w:rsidRPr="00631B1A">
        <w:rPr>
          <w:rFonts w:ascii="Times New Roman" w:hAnsi="Times New Roman"/>
          <w:b/>
          <w:bCs/>
          <w:color w:val="auto"/>
          <w:sz w:val="24"/>
          <w:szCs w:val="24"/>
        </w:rPr>
        <w:t xml:space="preserve"> компетенции. Основы культуры труда, самообслуживания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631B1A">
        <w:rPr>
          <w:rStyle w:val="Zag11"/>
          <w:rFonts w:ascii="Times New Roman" w:eastAsia="@Arial Unicode MS" w:hAnsi="Times New Roman"/>
          <w:iCs/>
          <w:sz w:val="24"/>
          <w:szCs w:val="24"/>
        </w:rPr>
        <w:t>архитектура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631B1A">
        <w:rPr>
          <w:rStyle w:val="Zag11"/>
          <w:rFonts w:ascii="Times New Roman" w:eastAsia="@Arial Unicode MS" w:hAnsi="Times New Roman"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31B1A">
        <w:rPr>
          <w:rStyle w:val="Zag11"/>
          <w:rFonts w:ascii="Times New Roman" w:eastAsia="@Arial Unicode MS" w:hAnsi="Times New Roman"/>
          <w:iCs/>
          <w:sz w:val="24"/>
          <w:szCs w:val="24"/>
        </w:rPr>
        <w:t>распределение рабочего времени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индивидуальные проекты</w:t>
      </w:r>
      <w:proofErr w:type="gramEnd"/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7E6062" w:rsidRPr="00631B1A" w:rsidRDefault="007E6062" w:rsidP="00EB3AA2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631B1A">
        <w:rPr>
          <w:rFonts w:ascii="Times New Roman" w:hAnsi="Times New Roman"/>
          <w:color w:val="auto"/>
          <w:sz w:val="24"/>
          <w:szCs w:val="24"/>
        </w:rPr>
        <w:t>.</w:t>
      </w:r>
    </w:p>
    <w:p w:rsidR="007E6062" w:rsidRPr="00631B1A" w:rsidRDefault="007E6062" w:rsidP="00EB3AA2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31B1A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31B1A">
        <w:rPr>
          <w:rStyle w:val="Zag11"/>
          <w:rFonts w:ascii="Times New Roman" w:eastAsia="@Arial Unicode MS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631B1A">
        <w:rPr>
          <w:rStyle w:val="Zag11"/>
          <w:rFonts w:ascii="Times New Roman" w:eastAsia="@Arial Unicode MS" w:hAnsi="Times New Roman"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proofErr w:type="gramStart"/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Назначение линий чертежа (контур, линия надреза, сгиба, размерная, осевая, 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центровая, </w:t>
      </w:r>
      <w:r w:rsidRPr="00631B1A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разрыва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).</w:t>
      </w:r>
      <w:proofErr w:type="gramEnd"/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7E6062" w:rsidRPr="00631B1A" w:rsidRDefault="007E6062" w:rsidP="00EB3AA2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31B1A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7E6062" w:rsidRPr="00631B1A" w:rsidRDefault="007E6062" w:rsidP="00EB3AA2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631B1A">
        <w:rPr>
          <w:rStyle w:val="Zag11"/>
          <w:rFonts w:ascii="Times New Roman" w:eastAsia="@Arial Unicode MS" w:hAnsi="Times New Roman"/>
          <w:iCs/>
          <w:sz w:val="24"/>
          <w:szCs w:val="24"/>
        </w:rPr>
        <w:t>различные виды конструкций и способы их сборки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E6062" w:rsidRPr="00631B1A" w:rsidRDefault="007E6062" w:rsidP="00EB3AA2">
      <w:pPr>
        <w:pStyle w:val="a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31B1A">
        <w:rPr>
          <w:rStyle w:val="Zag11"/>
          <w:rFonts w:ascii="Times New Roman" w:eastAsia="@Arial Unicode MS" w:hAnsi="Times New Roman"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631B1A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032E1A" w:rsidRPr="00631B1A" w:rsidRDefault="00032E1A" w:rsidP="0063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2E1A" w:rsidRPr="00631B1A" w:rsidRDefault="00032E1A" w:rsidP="00631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2E1A" w:rsidRDefault="00032E1A" w:rsidP="008D0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2E1A" w:rsidRDefault="00032E1A" w:rsidP="008D0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0347" w:rsidRPr="008D0347" w:rsidRDefault="008D0347" w:rsidP="008D034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8D03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09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7624"/>
        <w:gridCol w:w="2119"/>
      </w:tblGrid>
      <w:tr w:rsidR="008D0347" w:rsidRPr="008D0347" w:rsidTr="008D0347">
        <w:trPr>
          <w:trHeight w:val="1000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0347" w:rsidRPr="008D0347" w:rsidRDefault="008D0347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0347" w:rsidRPr="008D0347" w:rsidRDefault="008D0347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0347" w:rsidRPr="008D0347" w:rsidRDefault="008D0347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  <w:p w:rsidR="008D0347" w:rsidRPr="008D0347" w:rsidRDefault="008D0347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(кол-во часов)</w:t>
            </w:r>
          </w:p>
        </w:tc>
      </w:tr>
      <w:tr w:rsidR="008D0347" w:rsidRPr="008D0347" w:rsidTr="008D0347">
        <w:trPr>
          <w:trHeight w:val="380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мастерская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0347" w:rsidRPr="008D0347" w:rsidRDefault="00825E29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0347" w:rsidRPr="008D0347" w:rsidTr="008D0347">
        <w:trPr>
          <w:trHeight w:val="380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Чертёжная мастерская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0347" w:rsidRPr="008D0347" w:rsidRDefault="008D0347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0347" w:rsidRPr="008D0347" w:rsidTr="008D0347">
        <w:trPr>
          <w:trHeight w:val="380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Конструкторская мастерская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0347" w:rsidRPr="008D0347" w:rsidRDefault="008D0347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0347" w:rsidRPr="008D0347" w:rsidTr="008D0347">
        <w:trPr>
          <w:trHeight w:val="380"/>
        </w:trPr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Рукодельная мастерская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0347" w:rsidRPr="008D0347" w:rsidRDefault="008D0347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0347" w:rsidRPr="008D0347" w:rsidTr="008D0347">
        <w:trPr>
          <w:trHeight w:val="38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0347" w:rsidRPr="008D0347" w:rsidRDefault="008D0347" w:rsidP="008D034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D0347" w:rsidRPr="008D0347" w:rsidRDefault="008D0347" w:rsidP="008D03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D03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032E1A" w:rsidRDefault="00032E1A" w:rsidP="008D0347">
      <w:pPr>
        <w:spacing w:after="0" w:line="240" w:lineRule="auto"/>
        <w:ind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0347" w:rsidRPr="00032E1A" w:rsidRDefault="008D0347" w:rsidP="008D0347">
      <w:p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E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3B36BC" w:rsidRPr="009D2852" w:rsidRDefault="008D0347" w:rsidP="009D2852">
      <w:pPr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курса «</w:t>
      </w:r>
      <w:r w:rsidR="00320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</w:t>
      </w:r>
      <w:r w:rsidRPr="008D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отводится 1ч в неделю</w:t>
      </w:r>
      <w:r w:rsidR="00320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D0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 учебные недели)</w:t>
      </w:r>
      <w:r w:rsidR="00320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итого - 34 часа за год.</w:t>
      </w:r>
    </w:p>
    <w:p w:rsidR="00032E1A" w:rsidRPr="00B721C1" w:rsidRDefault="00032E1A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7E0F" w:rsidRDefault="00DC7E0F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B36" w:rsidRDefault="003B36BC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21C1">
        <w:rPr>
          <w:rFonts w:ascii="Times New Roman" w:hAnsi="Times New Roman"/>
          <w:b/>
          <w:sz w:val="28"/>
          <w:szCs w:val="28"/>
        </w:rPr>
        <w:t>5.Тематическое планирование</w:t>
      </w:r>
    </w:p>
    <w:tbl>
      <w:tblPr>
        <w:tblStyle w:val="24"/>
        <w:tblW w:w="9781" w:type="dxa"/>
        <w:tblInd w:w="1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7371"/>
        <w:gridCol w:w="1559"/>
      </w:tblGrid>
      <w:tr w:rsidR="00467A1B" w:rsidRPr="00DD4D3A" w:rsidTr="00467A1B">
        <w:trPr>
          <w:trHeight w:val="276"/>
        </w:trPr>
        <w:tc>
          <w:tcPr>
            <w:tcW w:w="851" w:type="dxa"/>
            <w:vMerge w:val="restart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/</w:t>
            </w:r>
            <w:proofErr w:type="spellStart"/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</w:t>
            </w:r>
            <w:bookmarkStart w:id="0" w:name="_GoBack"/>
            <w:bookmarkEnd w:id="0"/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1559" w:type="dxa"/>
            <w:vMerge w:val="restart"/>
            <w:vAlign w:val="center"/>
          </w:tcPr>
          <w:p w:rsidR="00467A1B" w:rsidRPr="00DD4D3A" w:rsidRDefault="00467A1B" w:rsidP="00DC7E0F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часов на изучение темы</w:t>
            </w:r>
          </w:p>
        </w:tc>
      </w:tr>
      <w:tr w:rsidR="00467A1B" w:rsidRPr="00DD4D3A" w:rsidTr="00467A1B">
        <w:trPr>
          <w:trHeight w:val="2280"/>
        </w:trPr>
        <w:tc>
          <w:tcPr>
            <w:tcW w:w="851" w:type="dxa"/>
            <w:vMerge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67A1B" w:rsidRPr="00DD4D3A" w:rsidRDefault="00467A1B" w:rsidP="00DD4D3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7A1B" w:rsidRPr="00DD4D3A" w:rsidTr="001818B2">
        <w:trPr>
          <w:trHeight w:val="230"/>
        </w:trPr>
        <w:tc>
          <w:tcPr>
            <w:tcW w:w="851" w:type="dxa"/>
            <w:vMerge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67A1B" w:rsidRPr="00DD4D3A" w:rsidRDefault="00467A1B" w:rsidP="00DD4D3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7A1B" w:rsidRPr="00DD4D3A" w:rsidTr="00467A1B">
        <w:trPr>
          <w:trHeight w:val="599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hAnsi="Times New Roman"/>
                <w:szCs w:val="24"/>
              </w:rPr>
            </w:pPr>
          </w:p>
          <w:p w:rsidR="00467A1B" w:rsidRPr="00DD4D3A" w:rsidRDefault="00467A1B" w:rsidP="00DD4D3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Что ты уже знаешь?</w:t>
            </w:r>
          </w:p>
          <w:p w:rsidR="00467A1B" w:rsidRPr="00DD4D3A" w:rsidRDefault="00467A1B" w:rsidP="00DD4D3A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454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hAnsi="Times New Roman"/>
                <w:szCs w:val="24"/>
              </w:rPr>
            </w:pPr>
            <w:r w:rsidRPr="00DD4D3A">
              <w:rPr>
                <w:rFonts w:ascii="Times New Roman" w:hAnsi="Times New Roman"/>
                <w:szCs w:val="24"/>
              </w:rPr>
              <w:t>Зачем художнику знать о тоне, форме и размере?</w:t>
            </w:r>
          </w:p>
          <w:p w:rsidR="00467A1B" w:rsidRPr="00DD4D3A" w:rsidRDefault="00467A1B" w:rsidP="00DD4D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525"/>
        </w:trPr>
        <w:tc>
          <w:tcPr>
            <w:tcW w:w="851" w:type="dxa"/>
            <w:vAlign w:val="center"/>
          </w:tcPr>
          <w:p w:rsidR="00467A1B" w:rsidRPr="00DD4D3A" w:rsidRDefault="00467A1B" w:rsidP="00DC7E0F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hAnsi="Times New Roman"/>
                <w:szCs w:val="24"/>
              </w:rPr>
            </w:pPr>
            <w:r w:rsidRPr="00DD4D3A">
              <w:rPr>
                <w:rFonts w:ascii="Times New Roman" w:hAnsi="Times New Roman"/>
                <w:szCs w:val="24"/>
              </w:rPr>
              <w:t>Какова роль цвета в композиции?</w:t>
            </w:r>
          </w:p>
          <w:p w:rsidR="00467A1B" w:rsidRPr="00DD4D3A" w:rsidRDefault="00467A1B" w:rsidP="00DD4D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410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hAnsi="Times New Roman"/>
                <w:szCs w:val="24"/>
              </w:rPr>
            </w:pPr>
            <w:r w:rsidRPr="00DD4D3A">
              <w:rPr>
                <w:rFonts w:ascii="Times New Roman" w:hAnsi="Times New Roman"/>
                <w:szCs w:val="24"/>
              </w:rPr>
              <w:t>Какие бывают цветочные композиции?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Как увидеть белое изображение на белом фоне?</w:t>
            </w:r>
          </w:p>
          <w:p w:rsidR="00467A1B" w:rsidRPr="00DD4D3A" w:rsidRDefault="00467A1B" w:rsidP="00DD4D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cantSplit/>
          <w:trHeight w:val="477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Что такое симметрия? Как получить симметричные детали?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7-8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Можно ли сгибать картон? Как?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Как плоское превратить в объёмное?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</w:tcPr>
          <w:p w:rsidR="00467A1B" w:rsidRPr="00DD4D3A" w:rsidRDefault="00467A1B" w:rsidP="00C853D3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Как согнуть картон по кривой линии?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cantSplit/>
          <w:trHeight w:val="681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Что такое технологические операции и способы?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cantSplit/>
          <w:trHeight w:val="76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Что такое линейка и что она умеет?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cantSplit/>
          <w:trHeight w:val="70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Что такое чертёж и как его прочитать?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cantSplit/>
          <w:trHeight w:val="669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Как изготовить несколько одинаковых прямоугольников?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cantSplit/>
          <w:trHeight w:val="785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Можно ли разметить прямоугольник по угольнику?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cantSplit/>
          <w:trHeight w:val="744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Можно ли без шаблона разметить круг?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Мастерская Деда Мороза и Снегурочки.</w:t>
            </w:r>
          </w:p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Какой секрет у подвижных игрушек?</w:t>
            </w:r>
          </w:p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 xml:space="preserve">Как из неподвижной игрушки сделать </w:t>
            </w:r>
            <w:proofErr w:type="gramStart"/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подвижную</w:t>
            </w:r>
            <w:proofErr w:type="gramEnd"/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Ещё один способ сделать игрушку подвижной.*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Что заставляет вращаться винт-пропеллер?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День защитника Отечества. Изменяется ли вооружение в армии?</w:t>
            </w:r>
          </w:p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vAlign w:val="center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Как машины помогают человеку?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624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vAlign w:val="bottom"/>
          </w:tcPr>
          <w:p w:rsidR="00467A1B" w:rsidRDefault="00467A1B" w:rsidP="00DD4D3A">
            <w:pPr>
              <w:rPr>
                <w:rFonts w:ascii="Times New Roman" w:eastAsia="Times New Roman" w:hAnsi="Times New Roman" w:cs="SchoolBookCSanPin-Bold"/>
                <w:b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Поздравляем женщин и девочек</w:t>
            </w:r>
            <w:r w:rsidRPr="00DD4D3A">
              <w:rPr>
                <w:rFonts w:ascii="Times New Roman" w:eastAsia="Times New Roman" w:hAnsi="Times New Roman" w:cs="SchoolBookCSanPin-Bold"/>
                <w:b/>
                <w:bCs/>
                <w:szCs w:val="24"/>
                <w:lang w:eastAsia="ru-RU"/>
              </w:rPr>
              <w:t>.</w:t>
            </w:r>
          </w:p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vAlign w:val="bottom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Что интересного в работе архитектора?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vAlign w:val="bottom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Наши проекты. Макет города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371" w:type="dxa"/>
            <w:vAlign w:val="bottom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Какие бывают ткани?</w:t>
            </w:r>
          </w:p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vAlign w:val="bottom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Какие бывают нитки. Как они используются?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vAlign w:val="bottom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31-32</w:t>
            </w:r>
          </w:p>
        </w:tc>
        <w:tc>
          <w:tcPr>
            <w:tcW w:w="7371" w:type="dxa"/>
            <w:vAlign w:val="bottom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Строчка косого стежка. Есть ли у неё «дочки»?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</w:tr>
      <w:tr w:rsidR="00467A1B" w:rsidRPr="00DD4D3A" w:rsidTr="00467A1B">
        <w:trPr>
          <w:trHeight w:val="398"/>
        </w:trPr>
        <w:tc>
          <w:tcPr>
            <w:tcW w:w="851" w:type="dxa"/>
            <w:vAlign w:val="center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vAlign w:val="bottom"/>
          </w:tcPr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Как ткань превращается в изделие? Лекало.</w:t>
            </w:r>
          </w:p>
        </w:tc>
        <w:tc>
          <w:tcPr>
            <w:tcW w:w="1559" w:type="dxa"/>
          </w:tcPr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</w:tr>
      <w:tr w:rsidR="00467A1B" w:rsidRPr="00DD4D3A" w:rsidTr="00467A1B">
        <w:trPr>
          <w:trHeight w:val="97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7A1B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67A1B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  <w:p w:rsidR="00467A1B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467A1B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  <w:t>Что узнали, чему научились.</w:t>
            </w:r>
          </w:p>
          <w:p w:rsidR="00467A1B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</w:p>
          <w:p w:rsidR="00467A1B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</w:p>
          <w:p w:rsidR="00467A1B" w:rsidRPr="00DD4D3A" w:rsidRDefault="00467A1B" w:rsidP="00DD4D3A">
            <w:pPr>
              <w:rPr>
                <w:rFonts w:ascii="Times New Roman" w:eastAsia="Times New Roman" w:hAnsi="Times New Roman" w:cs="SchoolBookCSanPin-Bold"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7A1B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467A1B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467A1B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D4D3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  <w:p w:rsidR="00467A1B" w:rsidRPr="00DD4D3A" w:rsidRDefault="00467A1B" w:rsidP="00DD4D3A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EB3AA2" w:rsidRPr="00B721C1" w:rsidRDefault="00EB3AA2" w:rsidP="00B7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B36" w:rsidRDefault="006B1B36" w:rsidP="005C5FCC">
      <w:pPr>
        <w:pStyle w:val="31"/>
        <w:ind w:left="0"/>
        <w:rPr>
          <w:b/>
          <w:sz w:val="28"/>
          <w:szCs w:val="28"/>
        </w:rPr>
      </w:pPr>
    </w:p>
    <w:p w:rsidR="00893EBB" w:rsidRDefault="00893EBB" w:rsidP="00893EBB">
      <w:pPr>
        <w:pStyle w:val="afb"/>
        <w:jc w:val="center"/>
        <w:rPr>
          <w:rStyle w:val="dash0410005f0431005f0437005f0430005f0446005f0020005f0441005f043f005f0438005f0441005f043a005f0430005f005fchar1char1"/>
          <w:b/>
        </w:rPr>
      </w:pPr>
    </w:p>
    <w:p w:rsidR="00893EBB" w:rsidRPr="00893EBB" w:rsidRDefault="00893EBB" w:rsidP="0089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EBB">
        <w:rPr>
          <w:rFonts w:ascii="Times New Roman" w:eastAsia="Times New Roman" w:hAnsi="Times New Roman"/>
          <w:b/>
          <w:sz w:val="28"/>
          <w:szCs w:val="28"/>
          <w:lang w:eastAsia="ru-RU"/>
        </w:rPr>
        <w:t>6.Учебно-методическое и материально-техническое обеспечение образовательного процесса</w:t>
      </w:r>
    </w:p>
    <w:p w:rsidR="00893EBB" w:rsidRDefault="00893EBB" w:rsidP="001F0ADB">
      <w:pPr>
        <w:shd w:val="clear" w:color="auto" w:fill="FFFFFF"/>
        <w:spacing w:after="0" w:line="240" w:lineRule="auto"/>
        <w:ind w:left="1078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0ADB" w:rsidRPr="001F0ADB" w:rsidRDefault="001F0ADB" w:rsidP="001F0ADB">
      <w:pPr>
        <w:shd w:val="clear" w:color="auto" w:fill="FFFFFF"/>
        <w:spacing w:after="0" w:line="240" w:lineRule="auto"/>
        <w:ind w:left="1078"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 обеспечение образовательного процесса</w:t>
      </w:r>
    </w:p>
    <w:p w:rsidR="001F0ADB" w:rsidRPr="001F0ADB" w:rsidRDefault="001F0ADB" w:rsidP="001F0ADB">
      <w:pPr>
        <w:shd w:val="clear" w:color="auto" w:fill="FFFFFF"/>
        <w:spacing w:after="0" w:line="240" w:lineRule="auto"/>
        <w:ind w:left="1078"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1F0ADB" w:rsidRPr="001F0ADB" w:rsidRDefault="001F0ADB" w:rsidP="00DD4D3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Е.А., Зуева Т.</w:t>
      </w:r>
      <w:proofErr w:type="gramStart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Технология. Рабочие программы. 1—4 классы</w:t>
      </w:r>
    </w:p>
    <w:p w:rsidR="001F0ADB" w:rsidRPr="001F0ADB" w:rsidRDefault="001F0ADB" w:rsidP="00DD4D3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Е.А., Зуева Т.</w:t>
      </w:r>
      <w:proofErr w:type="gramStart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Технология. Учебник. 2 класс.</w:t>
      </w:r>
    </w:p>
    <w:p w:rsidR="001F0ADB" w:rsidRPr="001F0ADB" w:rsidRDefault="001F0ADB" w:rsidP="00DD4D3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Е.А., Зуева Т.</w:t>
      </w:r>
      <w:proofErr w:type="gramStart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Технология. Рабочая тетрадь. 2 класс.</w:t>
      </w:r>
    </w:p>
    <w:p w:rsidR="001F0ADB" w:rsidRPr="001F0ADB" w:rsidRDefault="001F0ADB" w:rsidP="00DD4D3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Электронное приложение к учебнику «Технология», 2 класс (CD-ROM)</w:t>
      </w:r>
    </w:p>
    <w:p w:rsidR="001F0ADB" w:rsidRDefault="001F0ADB" w:rsidP="001F0ADB">
      <w:pPr>
        <w:shd w:val="clear" w:color="auto" w:fill="FFFFFF"/>
        <w:spacing w:after="0" w:line="240" w:lineRule="auto"/>
        <w:ind w:left="1078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0ADB" w:rsidRDefault="001F0ADB" w:rsidP="001F0ADB">
      <w:pPr>
        <w:shd w:val="clear" w:color="auto" w:fill="FFFFFF"/>
        <w:spacing w:after="0" w:line="240" w:lineRule="auto"/>
        <w:ind w:left="1078" w:hanging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0ADB" w:rsidRPr="001F0ADB" w:rsidRDefault="001F0ADB" w:rsidP="001F0ADB">
      <w:pPr>
        <w:shd w:val="clear" w:color="auto" w:fill="FFFFFF"/>
        <w:spacing w:after="0" w:line="240" w:lineRule="auto"/>
        <w:ind w:left="1078"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 обеспечение образовательного процесса</w:t>
      </w:r>
    </w:p>
    <w:p w:rsidR="001F0ADB" w:rsidRPr="001F0ADB" w:rsidRDefault="001F0ADB" w:rsidP="001F0ADB">
      <w:pPr>
        <w:shd w:val="clear" w:color="auto" w:fill="FFFFFF"/>
        <w:spacing w:after="0" w:line="240" w:lineRule="auto"/>
        <w:ind w:left="1078"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ученика</w:t>
      </w:r>
    </w:p>
    <w:p w:rsidR="001F0ADB" w:rsidRPr="001F0ADB" w:rsidRDefault="001F0ADB" w:rsidP="00DD4D3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Е.А., Зуева Т.П. Технология. Учебник. 2 класс.</w:t>
      </w:r>
    </w:p>
    <w:p w:rsidR="001F0ADB" w:rsidRPr="001F0ADB" w:rsidRDefault="001F0ADB" w:rsidP="001F0ADB">
      <w:pPr>
        <w:shd w:val="clear" w:color="auto" w:fill="FFFFFF"/>
        <w:spacing w:after="0" w:line="240" w:lineRule="auto"/>
        <w:ind w:hanging="720"/>
        <w:jc w:val="center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Наглядные пособия.</w:t>
      </w:r>
    </w:p>
    <w:p w:rsidR="001F0ADB" w:rsidRPr="001F0ADB" w:rsidRDefault="001F0ADB" w:rsidP="00DD4D3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Демонстрационный и раздаточный материал.</w:t>
      </w:r>
    </w:p>
    <w:p w:rsidR="001F0ADB" w:rsidRDefault="001F0ADB" w:rsidP="001F0ADB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D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Коллекции "Бумага и картон", "Лен", "Хлопок", "Шерсть"</w:t>
      </w:r>
    </w:p>
    <w:p w:rsidR="001F0ADB" w:rsidRPr="001F0ADB" w:rsidRDefault="001F0ADB" w:rsidP="001F0ADB">
      <w:pPr>
        <w:shd w:val="clear" w:color="auto" w:fill="FFFFFF"/>
        <w:spacing w:after="0" w:line="240" w:lineRule="auto"/>
        <w:ind w:hanging="720"/>
        <w:jc w:val="both"/>
        <w:rPr>
          <w:rFonts w:eastAsia="Times New Roman" w:cs="Calibri"/>
          <w:color w:val="000000"/>
          <w:lang w:eastAsia="ru-RU"/>
        </w:rPr>
      </w:pPr>
    </w:p>
    <w:p w:rsidR="001F0ADB" w:rsidRPr="001F0ADB" w:rsidRDefault="001F0ADB" w:rsidP="001F0ADB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lang w:eastAsia="ru-RU"/>
        </w:rPr>
      </w:pPr>
      <w:r w:rsidRPr="001F0A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ТСО</w:t>
      </w:r>
    </w:p>
    <w:p w:rsidR="001F0ADB" w:rsidRPr="001F0ADB" w:rsidRDefault="001F0ADB" w:rsidP="001F0ADB">
      <w:pPr>
        <w:numPr>
          <w:ilvl w:val="0"/>
          <w:numId w:val="37"/>
        </w:numPr>
        <w:shd w:val="clear" w:color="auto" w:fill="FFFFFF"/>
        <w:spacing w:after="0" w:line="240" w:lineRule="auto"/>
        <w:ind w:left="1080" w:firstLine="1800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 с выходом в Интернет</w:t>
      </w:r>
    </w:p>
    <w:p w:rsidR="001F0ADB" w:rsidRPr="001F0ADB" w:rsidRDefault="001F0ADB" w:rsidP="001F0ADB">
      <w:pPr>
        <w:numPr>
          <w:ilvl w:val="0"/>
          <w:numId w:val="37"/>
        </w:numPr>
        <w:shd w:val="clear" w:color="auto" w:fill="FFFFFF"/>
        <w:spacing w:after="0" w:line="240" w:lineRule="auto"/>
        <w:ind w:left="1080" w:firstLine="1800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</w:t>
      </w:r>
    </w:p>
    <w:p w:rsidR="001F0ADB" w:rsidRPr="001F0ADB" w:rsidRDefault="001F0ADB" w:rsidP="001F0ADB">
      <w:pPr>
        <w:numPr>
          <w:ilvl w:val="0"/>
          <w:numId w:val="37"/>
        </w:numPr>
        <w:shd w:val="clear" w:color="auto" w:fill="FFFFFF"/>
        <w:spacing w:after="0" w:line="240" w:lineRule="auto"/>
        <w:ind w:left="1080" w:firstLine="1800"/>
        <w:jc w:val="both"/>
        <w:rPr>
          <w:rFonts w:eastAsia="Times New Roman" w:cs="Calibri"/>
          <w:color w:val="000000"/>
          <w:lang w:eastAsia="ru-RU"/>
        </w:rPr>
      </w:pPr>
      <w:r w:rsidRPr="001F0A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Интерактивная доска</w:t>
      </w:r>
    </w:p>
    <w:p w:rsidR="006B1B36" w:rsidRDefault="006B1B36" w:rsidP="000E5154">
      <w:pPr>
        <w:pStyle w:val="31"/>
        <w:ind w:left="540"/>
        <w:rPr>
          <w:b/>
          <w:sz w:val="28"/>
          <w:szCs w:val="28"/>
        </w:rPr>
      </w:pPr>
    </w:p>
    <w:p w:rsidR="00CF543B" w:rsidRPr="00DD4D3A" w:rsidRDefault="00CF543B" w:rsidP="00E6589D">
      <w:pPr>
        <w:pStyle w:val="31"/>
        <w:ind w:left="0"/>
        <w:jc w:val="both"/>
        <w:rPr>
          <w:b/>
        </w:rPr>
      </w:pPr>
    </w:p>
    <w:p w:rsidR="00E6589D" w:rsidRPr="00DD4D3A" w:rsidRDefault="00E6589D" w:rsidP="00437FF0">
      <w:pPr>
        <w:pStyle w:val="a4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DD4D3A">
        <w:rPr>
          <w:rFonts w:ascii="Times New Roman" w:hAnsi="Times New Roman"/>
          <w:b/>
          <w:sz w:val="24"/>
          <w:szCs w:val="24"/>
        </w:rPr>
        <w:t>7.Контрольно-измерительные материалы (КИМЫ)</w:t>
      </w:r>
    </w:p>
    <w:p w:rsidR="00E6589D" w:rsidRPr="00DD4D3A" w:rsidRDefault="00E6589D" w:rsidP="00E6589D">
      <w:pPr>
        <w:pStyle w:val="c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rStyle w:val="c9"/>
          <w:b/>
          <w:bCs/>
          <w:color w:val="000000"/>
        </w:rPr>
        <w:t>Требования к</w:t>
      </w:r>
      <w:r w:rsidRPr="00DD4D3A">
        <w:rPr>
          <w:color w:val="000000"/>
        </w:rPr>
        <w:t> </w:t>
      </w:r>
      <w:r w:rsidRPr="00DD4D3A">
        <w:rPr>
          <w:rStyle w:val="c9"/>
          <w:b/>
          <w:bCs/>
          <w:color w:val="000000"/>
        </w:rPr>
        <w:t xml:space="preserve">проведению </w:t>
      </w:r>
      <w:r w:rsidR="00730012" w:rsidRPr="00DD4D3A">
        <w:rPr>
          <w:rStyle w:val="c9"/>
          <w:b/>
          <w:bCs/>
          <w:color w:val="000000"/>
        </w:rPr>
        <w:t xml:space="preserve">тестов, </w:t>
      </w:r>
      <w:r w:rsidRPr="00DD4D3A">
        <w:rPr>
          <w:rStyle w:val="c9"/>
          <w:b/>
          <w:bCs/>
          <w:color w:val="000000"/>
        </w:rPr>
        <w:t>проверочных и контрольных работ:</w:t>
      </w:r>
    </w:p>
    <w:p w:rsidR="00E6589D" w:rsidRPr="00DD4D3A" w:rsidRDefault="00DB1A1E" w:rsidP="00E6589D">
      <w:pPr>
        <w:pStyle w:val="c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="00E6589D" w:rsidRPr="00DD4D3A">
        <w:rPr>
          <w:color w:val="000000"/>
        </w:rPr>
        <w:t xml:space="preserve">присутствие в начале работы этапа общей организации деятельности; </w:t>
      </w:r>
    </w:p>
    <w:p w:rsidR="00E6589D" w:rsidRPr="00DD4D3A" w:rsidRDefault="00E6589D" w:rsidP="00E6589D">
      <w:pPr>
        <w:pStyle w:val="c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упрощение формулировок по грамматическому и семантическому оформлению; </w:t>
      </w:r>
    </w:p>
    <w:p w:rsidR="00E6589D" w:rsidRPr="00DD4D3A" w:rsidRDefault="00E6589D" w:rsidP="00E6589D">
      <w:pPr>
        <w:pStyle w:val="c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упрощение </w:t>
      </w:r>
      <w:proofErr w:type="spellStart"/>
      <w:r w:rsidRPr="00DD4D3A">
        <w:rPr>
          <w:color w:val="000000"/>
        </w:rPr>
        <w:t>многозвеньевой</w:t>
      </w:r>
      <w:proofErr w:type="spellEnd"/>
      <w:r w:rsidRPr="00DD4D3A">
        <w:rPr>
          <w:color w:val="000000"/>
        </w:rPr>
        <w:t xml:space="preserve"> инструкции посредством деления ее на короткие смысловые единицы, задающие </w:t>
      </w:r>
      <w:proofErr w:type="spellStart"/>
      <w:r w:rsidRPr="00DD4D3A">
        <w:rPr>
          <w:color w:val="000000"/>
        </w:rPr>
        <w:t>поэтапность</w:t>
      </w:r>
      <w:proofErr w:type="spellEnd"/>
      <w:r w:rsidRPr="00DD4D3A">
        <w:rPr>
          <w:color w:val="000000"/>
        </w:rPr>
        <w:t xml:space="preserve"> (</w:t>
      </w:r>
      <w:proofErr w:type="spellStart"/>
      <w:r w:rsidRPr="00DD4D3A">
        <w:rPr>
          <w:color w:val="000000"/>
        </w:rPr>
        <w:t>пошаговость</w:t>
      </w:r>
      <w:proofErr w:type="spellEnd"/>
      <w:r w:rsidRPr="00DD4D3A">
        <w:rPr>
          <w:color w:val="000000"/>
        </w:rPr>
        <w:t>) выполнения задания;</w:t>
      </w:r>
    </w:p>
    <w:p w:rsidR="00E6589D" w:rsidRPr="00DD4D3A" w:rsidRDefault="00E6589D" w:rsidP="00E6589D">
      <w:pPr>
        <w:pStyle w:val="c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E6589D" w:rsidRPr="00DD4D3A" w:rsidRDefault="00E6589D" w:rsidP="00E6589D">
      <w:pPr>
        <w:pStyle w:val="c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E6589D" w:rsidRPr="00DD4D3A" w:rsidRDefault="00E6589D" w:rsidP="00E6589D">
      <w:pPr>
        <w:pStyle w:val="c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 xml:space="preserve">увеличение времени на выполнение заданий;   </w:t>
      </w:r>
    </w:p>
    <w:p w:rsidR="00E6589D" w:rsidRPr="00DD4D3A" w:rsidRDefault="00E6589D" w:rsidP="00E6589D">
      <w:pPr>
        <w:pStyle w:val="c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D4D3A">
        <w:rPr>
          <w:color w:val="000000"/>
        </w:rPr>
        <w:t>возможность организации короткого перерыва (10-15 мин) при нарастании в поведении ребенка проявлений утомления, истощения.</w:t>
      </w:r>
    </w:p>
    <w:p w:rsidR="00E6589D" w:rsidRPr="00DD4D3A" w:rsidRDefault="00E6589D" w:rsidP="00E6589D">
      <w:pPr>
        <w:pStyle w:val="a4"/>
        <w:shd w:val="clear" w:color="auto" w:fill="FFFFFF"/>
        <w:ind w:left="540"/>
        <w:rPr>
          <w:b/>
          <w:bCs/>
          <w:color w:val="000000"/>
          <w:sz w:val="24"/>
          <w:szCs w:val="24"/>
          <w:u w:val="single"/>
        </w:rPr>
      </w:pPr>
    </w:p>
    <w:p w:rsidR="00E6589D" w:rsidRPr="00DD4D3A" w:rsidRDefault="00E6589D" w:rsidP="00E6589D">
      <w:pPr>
        <w:pStyle w:val="a4"/>
        <w:shd w:val="clear" w:color="auto" w:fill="FFFFFF"/>
        <w:ind w:left="540"/>
        <w:rPr>
          <w:b/>
          <w:bCs/>
          <w:color w:val="000000"/>
          <w:sz w:val="24"/>
          <w:szCs w:val="24"/>
          <w:u w:val="single"/>
        </w:rPr>
      </w:pPr>
    </w:p>
    <w:p w:rsidR="00E6589D" w:rsidRPr="00DD4D3A" w:rsidRDefault="00E6589D" w:rsidP="00E6589D">
      <w:pPr>
        <w:pStyle w:val="a4"/>
        <w:ind w:left="540"/>
        <w:rPr>
          <w:sz w:val="24"/>
          <w:szCs w:val="24"/>
        </w:rPr>
      </w:pPr>
    </w:p>
    <w:p w:rsidR="00E6589D" w:rsidRPr="00DD4D3A" w:rsidRDefault="00E6589D" w:rsidP="00E6589D">
      <w:pPr>
        <w:pStyle w:val="c18"/>
        <w:spacing w:before="0" w:beforeAutospacing="0" w:after="0" w:afterAutospacing="0"/>
        <w:ind w:left="540"/>
        <w:rPr>
          <w:rStyle w:val="c27"/>
          <w:b/>
          <w:bCs/>
          <w:color w:val="000000"/>
        </w:rPr>
      </w:pPr>
    </w:p>
    <w:p w:rsidR="00E6589D" w:rsidRPr="00DD4D3A" w:rsidRDefault="00E6589D" w:rsidP="00E6589D">
      <w:pPr>
        <w:pStyle w:val="c18"/>
        <w:spacing w:before="0" w:beforeAutospacing="0" w:after="0" w:afterAutospacing="0"/>
        <w:ind w:left="540"/>
        <w:rPr>
          <w:rStyle w:val="c27"/>
          <w:b/>
          <w:bCs/>
          <w:color w:val="000000"/>
        </w:rPr>
      </w:pPr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, цветосочетания. Упражнение </w:t>
      </w:r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по подбору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близких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по цвету и </w:t>
      </w: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контрас</w:t>
      </w:r>
      <w:proofErr w:type="spell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тных</w:t>
      </w:r>
      <w:proofErr w:type="spell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цветов. Использование цвета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в</w:t>
      </w:r>
      <w:proofErr w:type="gram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картинах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художников. Разметка деталей </w:t>
      </w:r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по шаблону. Использование линейки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в</w:t>
      </w:r>
      <w:proofErr w:type="gram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качестве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шаблона. Составление </w:t>
      </w: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компози</w:t>
      </w:r>
      <w:proofErr w:type="spell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ций</w:t>
      </w:r>
      <w:proofErr w:type="spell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по образцу, собственному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за</w:t>
      </w:r>
      <w:proofErr w:type="gram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, цветосочетания. Упражнение </w:t>
      </w:r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по подбору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близких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по цвету и </w:t>
      </w: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контрас</w:t>
      </w:r>
      <w:proofErr w:type="spell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тных</w:t>
      </w:r>
      <w:proofErr w:type="spell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цветов. Использование цвета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в</w:t>
      </w:r>
      <w:proofErr w:type="gram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картинах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художников. Разметка деталей </w:t>
      </w:r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по шаблону. Использование линейки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в</w:t>
      </w:r>
      <w:proofErr w:type="gram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качестве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шаблона. Составление </w:t>
      </w: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компози</w:t>
      </w:r>
      <w:proofErr w:type="spell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ций</w:t>
      </w:r>
      <w:proofErr w:type="spell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по образцу, собственному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за</w:t>
      </w:r>
      <w:proofErr w:type="gram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, цветосочетания. Упражнение </w:t>
      </w:r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по подбору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близких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по цвету и </w:t>
      </w: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контрас</w:t>
      </w:r>
      <w:proofErr w:type="spell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тных</w:t>
      </w:r>
      <w:proofErr w:type="spell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цветов. Использование цвета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в</w:t>
      </w:r>
      <w:proofErr w:type="gram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картинах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художников. Разметка деталей </w:t>
      </w:r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по шаблону. Использование линейки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в</w:t>
      </w:r>
      <w:proofErr w:type="gram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качестве</w:t>
      </w:r>
      <w:proofErr w:type="gram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шаблона. Составление </w:t>
      </w: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компози</w:t>
      </w:r>
      <w:proofErr w:type="spellEnd"/>
    </w:p>
    <w:p w:rsidR="00171308" w:rsidRPr="00DD4D3A" w:rsidRDefault="00171308" w:rsidP="00171308">
      <w:pPr>
        <w:shd w:val="clear" w:color="auto" w:fill="FFFFFF"/>
        <w:spacing w:after="0" w:line="0" w:lineRule="auto"/>
        <w:textAlignment w:val="baseline"/>
        <w:rPr>
          <w:rFonts w:ascii="ff3" w:eastAsia="Times New Roman" w:hAnsi="ff3"/>
          <w:color w:val="000000"/>
          <w:sz w:val="24"/>
          <w:szCs w:val="24"/>
          <w:lang w:eastAsia="ru-RU"/>
        </w:rPr>
      </w:pPr>
      <w:proofErr w:type="spell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ций</w:t>
      </w:r>
      <w:proofErr w:type="spellEnd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 xml:space="preserve"> по образцу, собственному </w:t>
      </w:r>
      <w:proofErr w:type="gramStart"/>
      <w:r w:rsidRPr="00DD4D3A">
        <w:rPr>
          <w:rFonts w:ascii="ff3" w:eastAsia="Times New Roman" w:hAnsi="ff3"/>
          <w:color w:val="000000"/>
          <w:sz w:val="24"/>
          <w:szCs w:val="24"/>
          <w:lang w:eastAsia="ru-RU"/>
        </w:rPr>
        <w:t>за</w:t>
      </w:r>
      <w:proofErr w:type="gramEnd"/>
    </w:p>
    <w:p w:rsidR="00323BDC" w:rsidRPr="00DD4D3A" w:rsidRDefault="00323BDC">
      <w:pPr>
        <w:rPr>
          <w:rFonts w:ascii="Times New Roman" w:hAnsi="Times New Roman"/>
          <w:sz w:val="24"/>
          <w:szCs w:val="24"/>
        </w:rPr>
      </w:pPr>
    </w:p>
    <w:sectPr w:rsidR="00323BDC" w:rsidRPr="00DD4D3A" w:rsidSect="00F009FA">
      <w:pgSz w:w="16838" w:h="11906" w:orient="landscape"/>
      <w:pgMar w:top="851" w:right="851" w:bottom="851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A6" w:rsidRDefault="00E128A6" w:rsidP="007E6062">
      <w:pPr>
        <w:spacing w:after="0" w:line="240" w:lineRule="auto"/>
      </w:pPr>
      <w:r>
        <w:separator/>
      </w:r>
    </w:p>
  </w:endnote>
  <w:endnote w:type="continuationSeparator" w:id="1">
    <w:p w:rsidR="00E128A6" w:rsidRDefault="00E128A6" w:rsidP="007E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A6" w:rsidRDefault="00E128A6" w:rsidP="007E6062">
      <w:pPr>
        <w:spacing w:after="0" w:line="240" w:lineRule="auto"/>
      </w:pPr>
      <w:r>
        <w:separator/>
      </w:r>
    </w:p>
  </w:footnote>
  <w:footnote w:type="continuationSeparator" w:id="1">
    <w:p w:rsidR="00E128A6" w:rsidRDefault="00E128A6" w:rsidP="007E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022C043E"/>
    <w:multiLevelType w:val="hybridMultilevel"/>
    <w:tmpl w:val="E504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57531"/>
    <w:multiLevelType w:val="hybridMultilevel"/>
    <w:tmpl w:val="C0C263B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7">
    <w:nsid w:val="0C3E6699"/>
    <w:multiLevelType w:val="hybridMultilevel"/>
    <w:tmpl w:val="99BC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A07C53"/>
    <w:multiLevelType w:val="multilevel"/>
    <w:tmpl w:val="ABDC9C6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05E17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786A02"/>
    <w:multiLevelType w:val="hybridMultilevel"/>
    <w:tmpl w:val="35F8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3C159F"/>
    <w:multiLevelType w:val="hybridMultilevel"/>
    <w:tmpl w:val="4274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82E26"/>
    <w:multiLevelType w:val="hybridMultilevel"/>
    <w:tmpl w:val="2DA6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3518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75285A"/>
    <w:multiLevelType w:val="hybridMultilevel"/>
    <w:tmpl w:val="6220CC6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326416"/>
    <w:multiLevelType w:val="hybridMultilevel"/>
    <w:tmpl w:val="B5FAAD6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532DE2"/>
    <w:multiLevelType w:val="hybridMultilevel"/>
    <w:tmpl w:val="CD76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48C56AF0"/>
    <w:multiLevelType w:val="hybridMultilevel"/>
    <w:tmpl w:val="6CFC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1751C"/>
    <w:multiLevelType w:val="multilevel"/>
    <w:tmpl w:val="1AFED102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B1B097C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1317EBC"/>
    <w:multiLevelType w:val="hybridMultilevel"/>
    <w:tmpl w:val="8D2EA5C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5477E2"/>
    <w:multiLevelType w:val="multilevel"/>
    <w:tmpl w:val="E200A1A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AB7E75"/>
    <w:multiLevelType w:val="hybridMultilevel"/>
    <w:tmpl w:val="3512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14E91"/>
    <w:multiLevelType w:val="multilevel"/>
    <w:tmpl w:val="B55E88DE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8B3316"/>
    <w:multiLevelType w:val="multilevel"/>
    <w:tmpl w:val="2F5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870A13"/>
    <w:multiLevelType w:val="multilevel"/>
    <w:tmpl w:val="76ECDEC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2B50497"/>
    <w:multiLevelType w:val="hybridMultilevel"/>
    <w:tmpl w:val="6D7E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9438C"/>
    <w:multiLevelType w:val="hybridMultilevel"/>
    <w:tmpl w:val="1966E356"/>
    <w:lvl w:ilvl="0" w:tplc="928448AA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DE82C4D"/>
    <w:multiLevelType w:val="hybridMultilevel"/>
    <w:tmpl w:val="976A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F752543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8A496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FA85085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F566D8"/>
    <w:multiLevelType w:val="hybridMultilevel"/>
    <w:tmpl w:val="875A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40"/>
  </w:num>
  <w:num w:numId="4">
    <w:abstractNumId w:val="1"/>
  </w:num>
  <w:num w:numId="5">
    <w:abstractNumId w:val="0"/>
  </w:num>
  <w:num w:numId="6">
    <w:abstractNumId w:val="29"/>
  </w:num>
  <w:num w:numId="7">
    <w:abstractNumId w:val="20"/>
  </w:num>
  <w:num w:numId="8">
    <w:abstractNumId w:val="22"/>
  </w:num>
  <w:num w:numId="9">
    <w:abstractNumId w:val="4"/>
  </w:num>
  <w:num w:numId="10">
    <w:abstractNumId w:val="9"/>
  </w:num>
  <w:num w:numId="11">
    <w:abstractNumId w:val="33"/>
  </w:num>
  <w:num w:numId="12">
    <w:abstractNumId w:val="27"/>
  </w:num>
  <w:num w:numId="13">
    <w:abstractNumId w:val="38"/>
  </w:num>
  <w:num w:numId="14">
    <w:abstractNumId w:val="35"/>
  </w:num>
  <w:num w:numId="15">
    <w:abstractNumId w:val="25"/>
  </w:num>
  <w:num w:numId="16">
    <w:abstractNumId w:val="10"/>
  </w:num>
  <w:num w:numId="17">
    <w:abstractNumId w:val="42"/>
  </w:num>
  <w:num w:numId="18">
    <w:abstractNumId w:val="21"/>
  </w:num>
  <w:num w:numId="19">
    <w:abstractNumId w:val="31"/>
  </w:num>
  <w:num w:numId="20">
    <w:abstractNumId w:val="6"/>
  </w:num>
  <w:num w:numId="21">
    <w:abstractNumId w:val="2"/>
  </w:num>
  <w:num w:numId="22">
    <w:abstractNumId w:val="43"/>
  </w:num>
  <w:num w:numId="23">
    <w:abstractNumId w:val="15"/>
  </w:num>
  <w:num w:numId="24">
    <w:abstractNumId w:val="45"/>
  </w:num>
  <w:num w:numId="25">
    <w:abstractNumId w:val="23"/>
  </w:num>
  <w:num w:numId="26">
    <w:abstractNumId w:val="44"/>
  </w:num>
  <w:num w:numId="27">
    <w:abstractNumId w:val="32"/>
  </w:num>
  <w:num w:numId="28">
    <w:abstractNumId w:val="13"/>
  </w:num>
  <w:num w:numId="29">
    <w:abstractNumId w:val="46"/>
  </w:num>
  <w:num w:numId="30">
    <w:abstractNumId w:val="36"/>
  </w:num>
  <w:num w:numId="31">
    <w:abstractNumId w:val="19"/>
  </w:num>
  <w:num w:numId="32">
    <w:abstractNumId w:val="11"/>
  </w:num>
  <w:num w:numId="33">
    <w:abstractNumId w:val="28"/>
  </w:num>
  <w:num w:numId="34">
    <w:abstractNumId w:val="8"/>
  </w:num>
  <w:num w:numId="35">
    <w:abstractNumId w:val="16"/>
  </w:num>
  <w:num w:numId="36">
    <w:abstractNumId w:val="12"/>
  </w:num>
  <w:num w:numId="37">
    <w:abstractNumId w:val="37"/>
  </w:num>
  <w:num w:numId="38">
    <w:abstractNumId w:val="7"/>
  </w:num>
  <w:num w:numId="39">
    <w:abstractNumId w:val="41"/>
  </w:num>
  <w:num w:numId="40">
    <w:abstractNumId w:val="26"/>
  </w:num>
  <w:num w:numId="41">
    <w:abstractNumId w:val="18"/>
  </w:num>
  <w:num w:numId="42">
    <w:abstractNumId w:val="47"/>
  </w:num>
  <w:num w:numId="43">
    <w:abstractNumId w:val="24"/>
  </w:num>
  <w:num w:numId="44">
    <w:abstractNumId w:val="3"/>
  </w:num>
  <w:num w:numId="45">
    <w:abstractNumId w:val="17"/>
  </w:num>
  <w:num w:numId="46">
    <w:abstractNumId w:val="39"/>
  </w:num>
  <w:num w:numId="47">
    <w:abstractNumId w:val="14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5B2"/>
    <w:rsid w:val="00032E1A"/>
    <w:rsid w:val="000951F2"/>
    <w:rsid w:val="000B22A0"/>
    <w:rsid w:val="000E5154"/>
    <w:rsid w:val="00145325"/>
    <w:rsid w:val="00171308"/>
    <w:rsid w:val="001818B2"/>
    <w:rsid w:val="001E52EE"/>
    <w:rsid w:val="001F0ADB"/>
    <w:rsid w:val="002018DF"/>
    <w:rsid w:val="002218A9"/>
    <w:rsid w:val="00320B19"/>
    <w:rsid w:val="00323BDC"/>
    <w:rsid w:val="003819E8"/>
    <w:rsid w:val="003B0074"/>
    <w:rsid w:val="003B36BC"/>
    <w:rsid w:val="00437FF0"/>
    <w:rsid w:val="00467A1B"/>
    <w:rsid w:val="004D45D9"/>
    <w:rsid w:val="004E7CA6"/>
    <w:rsid w:val="00541855"/>
    <w:rsid w:val="00547FCE"/>
    <w:rsid w:val="005B59C2"/>
    <w:rsid w:val="005C5FCC"/>
    <w:rsid w:val="005D25BD"/>
    <w:rsid w:val="005E2D4B"/>
    <w:rsid w:val="00631B1A"/>
    <w:rsid w:val="0068335A"/>
    <w:rsid w:val="006B1B36"/>
    <w:rsid w:val="006D47F5"/>
    <w:rsid w:val="00717E0C"/>
    <w:rsid w:val="00730012"/>
    <w:rsid w:val="00763BAA"/>
    <w:rsid w:val="00770A77"/>
    <w:rsid w:val="007E6062"/>
    <w:rsid w:val="00825E29"/>
    <w:rsid w:val="00872A99"/>
    <w:rsid w:val="00893EBB"/>
    <w:rsid w:val="008D0347"/>
    <w:rsid w:val="009D2852"/>
    <w:rsid w:val="00B721C1"/>
    <w:rsid w:val="00BB4EED"/>
    <w:rsid w:val="00C013CC"/>
    <w:rsid w:val="00C553C9"/>
    <w:rsid w:val="00C853D3"/>
    <w:rsid w:val="00CD6DEE"/>
    <w:rsid w:val="00CF543B"/>
    <w:rsid w:val="00D20353"/>
    <w:rsid w:val="00D52ED1"/>
    <w:rsid w:val="00D54210"/>
    <w:rsid w:val="00DB1A1E"/>
    <w:rsid w:val="00DC7E0F"/>
    <w:rsid w:val="00DD4D3A"/>
    <w:rsid w:val="00E128A6"/>
    <w:rsid w:val="00E63F50"/>
    <w:rsid w:val="00E6589D"/>
    <w:rsid w:val="00E675B2"/>
    <w:rsid w:val="00E77109"/>
    <w:rsid w:val="00E8113C"/>
    <w:rsid w:val="00EB3AA2"/>
    <w:rsid w:val="00F009FA"/>
    <w:rsid w:val="00F1062C"/>
    <w:rsid w:val="00F44202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1B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1B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1B3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5B2"/>
    <w:rPr>
      <w:color w:val="0000FF"/>
      <w:u w:val="single"/>
    </w:rPr>
  </w:style>
  <w:style w:type="paragraph" w:customStyle="1" w:styleId="ParagraphStyle">
    <w:name w:val="Paragraph Style"/>
    <w:uiPriority w:val="99"/>
    <w:rsid w:val="00323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1">
    <w:name w:val="Абзац списка3"/>
    <w:basedOn w:val="a"/>
    <w:uiPriority w:val="99"/>
    <w:rsid w:val="00CF54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F54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B3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1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1B3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FontStyle61">
    <w:name w:val="Font Style61"/>
    <w:basedOn w:val="a0"/>
    <w:uiPriority w:val="99"/>
    <w:rsid w:val="006B1B3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6B1B36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6B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6B1B3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6B1B36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6B1B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6B1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B1B36"/>
    <w:pPr>
      <w:widowControl w:val="0"/>
      <w:autoSpaceDE w:val="0"/>
      <w:autoSpaceDN w:val="0"/>
      <w:adjustRightInd w:val="0"/>
      <w:spacing w:after="0" w:line="293" w:lineRule="exact"/>
      <w:ind w:firstLine="365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B1B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B1B3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B1B3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B1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B1B36"/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6B1B36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6B1B36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6B1B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B1B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B1B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B1B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B1B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b"/>
    <w:uiPriority w:val="99"/>
    <w:rsid w:val="006B1B3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4">
    <w:name w:val="Заг 4"/>
    <w:basedOn w:val="a"/>
    <w:uiPriority w:val="99"/>
    <w:rsid w:val="006B1B3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uiPriority w:val="99"/>
    <w:rsid w:val="006B1B36"/>
    <w:rPr>
      <w:i/>
      <w:iCs/>
    </w:rPr>
  </w:style>
  <w:style w:type="character" w:customStyle="1" w:styleId="Zag11">
    <w:name w:val="Zag_11"/>
    <w:uiPriority w:val="99"/>
    <w:rsid w:val="006B1B36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6B1B36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Знак"/>
    <w:link w:val="aa"/>
    <w:uiPriority w:val="99"/>
    <w:locked/>
    <w:rsid w:val="006B1B36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Zag3">
    <w:name w:val="Zag_3"/>
    <w:basedOn w:val="a"/>
    <w:uiPriority w:val="99"/>
    <w:rsid w:val="006B1B3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ad">
    <w:name w:val="Normal (Web)"/>
    <w:basedOn w:val="a"/>
    <w:uiPriority w:val="99"/>
    <w:rsid w:val="006B1B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 w:bidi="he-IL"/>
    </w:rPr>
  </w:style>
  <w:style w:type="character" w:styleId="ae">
    <w:name w:val="footnote reference"/>
    <w:basedOn w:val="a0"/>
    <w:uiPriority w:val="99"/>
    <w:rsid w:val="006B1B36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6B1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B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6B1B3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B1B3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3">
    <w:name w:val="List 2"/>
    <w:basedOn w:val="a"/>
    <w:uiPriority w:val="99"/>
    <w:rsid w:val="006B1B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6B1B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B1B36"/>
    <w:rPr>
      <w:rFonts w:ascii="Tahoma" w:eastAsia="Times New Roman" w:hAnsi="Tahoma" w:cs="Tahoma"/>
      <w:sz w:val="16"/>
      <w:szCs w:val="16"/>
    </w:rPr>
  </w:style>
  <w:style w:type="paragraph" w:styleId="af5">
    <w:name w:val="Body Text"/>
    <w:basedOn w:val="a"/>
    <w:link w:val="af6"/>
    <w:uiPriority w:val="99"/>
    <w:rsid w:val="006B1B3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B1B3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99"/>
    <w:rsid w:val="006B1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B1B36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08">
    <w:name w:val="Font Style108"/>
    <w:uiPriority w:val="99"/>
    <w:rsid w:val="006B1B36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6B1B36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6B1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0">
    <w:name w:val="Font Style120"/>
    <w:uiPriority w:val="99"/>
    <w:rsid w:val="006B1B36"/>
    <w:rPr>
      <w:rFonts w:ascii="Times New Roman" w:hAnsi="Times New Roman"/>
      <w:b/>
      <w:i/>
      <w:sz w:val="22"/>
    </w:rPr>
  </w:style>
  <w:style w:type="paragraph" w:customStyle="1" w:styleId="podzag120">
    <w:name w:val="podzag_120"/>
    <w:basedOn w:val="a"/>
    <w:uiPriority w:val="99"/>
    <w:rsid w:val="006B1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6B1B36"/>
    <w:rPr>
      <w:rFonts w:cs="Times New Roman"/>
      <w:i/>
    </w:rPr>
  </w:style>
  <w:style w:type="paragraph" w:styleId="af9">
    <w:name w:val="endnote text"/>
    <w:basedOn w:val="a"/>
    <w:link w:val="afa"/>
    <w:uiPriority w:val="99"/>
    <w:semiHidden/>
    <w:rsid w:val="006B1B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B1B36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No Spacing"/>
    <w:aliases w:val="основа"/>
    <w:link w:val="afc"/>
    <w:uiPriority w:val="1"/>
    <w:qFormat/>
    <w:rsid w:val="006B1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a"/>
    <w:autoRedefine/>
    <w:uiPriority w:val="99"/>
    <w:rsid w:val="006B1B36"/>
    <w:pPr>
      <w:spacing w:after="0" w:line="240" w:lineRule="auto"/>
    </w:pPr>
    <w:rPr>
      <w:rFonts w:ascii="Arial Narrow" w:eastAsia="Times New Roman" w:hAnsi="Arial Narrow"/>
      <w:b/>
      <w:color w:val="000000"/>
      <w:sz w:val="24"/>
      <w:szCs w:val="144"/>
      <w:lang w:eastAsia="ru-RU"/>
    </w:rPr>
  </w:style>
  <w:style w:type="character" w:customStyle="1" w:styleId="32">
    <w:name w:val="Основной текст (3)_"/>
    <w:link w:val="310"/>
    <w:uiPriority w:val="99"/>
    <w:locked/>
    <w:rsid w:val="006B1B36"/>
    <w:rPr>
      <w:rFonts w:ascii="Times New Roman" w:hAnsi="Times New Roman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6B1B36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z w:val="19"/>
    </w:rPr>
  </w:style>
  <w:style w:type="character" w:customStyle="1" w:styleId="afd">
    <w:name w:val="Основной текст + Курсив"/>
    <w:uiPriority w:val="99"/>
    <w:rsid w:val="006B1B3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6B1B36"/>
    <w:rPr>
      <w:rFonts w:ascii="Microsoft Sans Serif" w:hAnsi="Microsoft Sans Serif"/>
      <w:b/>
      <w:spacing w:val="0"/>
      <w:sz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6B1B36"/>
    <w:rPr>
      <w:rFonts w:ascii="Microsoft Sans Serif" w:hAnsi="Microsoft Sans Serif"/>
      <w:b/>
      <w:noProof/>
      <w:spacing w:val="0"/>
      <w:sz w:val="16"/>
      <w:shd w:val="clear" w:color="auto" w:fill="FFFFFF"/>
    </w:rPr>
  </w:style>
  <w:style w:type="character" w:customStyle="1" w:styleId="13">
    <w:name w:val="Основной текст Знак1"/>
    <w:uiPriority w:val="99"/>
    <w:rsid w:val="006B1B36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fe">
    <w:name w:val="Основной текст + Полужирный"/>
    <w:uiPriority w:val="99"/>
    <w:rsid w:val="006B1B36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6B1B36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6B1B3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3">
    <w:name w:val="Основной текст (3)3"/>
    <w:uiPriority w:val="99"/>
    <w:rsid w:val="006B1B36"/>
    <w:rPr>
      <w:rFonts w:ascii="Times New Roman" w:hAnsi="Times New Roman"/>
      <w:noProof/>
      <w:sz w:val="19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6B1B36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1pt1">
    <w:name w:val="Основной текст (3) + Интервал 1 pt1"/>
    <w:uiPriority w:val="99"/>
    <w:rsid w:val="006B1B36"/>
    <w:rPr>
      <w:rFonts w:ascii="Times New Roman" w:hAnsi="Times New Roman"/>
      <w:b/>
      <w:noProof/>
      <w:spacing w:val="30"/>
      <w:sz w:val="17"/>
      <w:shd w:val="clear" w:color="auto" w:fill="FFFFFF"/>
    </w:rPr>
  </w:style>
  <w:style w:type="character" w:customStyle="1" w:styleId="320">
    <w:name w:val="Основной текст (3)2"/>
    <w:uiPriority w:val="99"/>
    <w:rsid w:val="006B1B36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6B1B36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6B1B3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6B1B36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40">
    <w:name w:val="Основной текст + Курсив4"/>
    <w:uiPriority w:val="99"/>
    <w:rsid w:val="006B1B36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1">
    <w:name w:val="Основной текст + Полужирный4"/>
    <w:aliases w:val="Интервал 1 pt1"/>
    <w:uiPriority w:val="99"/>
    <w:rsid w:val="006B1B36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6B1B36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6B1B36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74">
    <w:name w:val="Основной текст (7)4"/>
    <w:uiPriority w:val="99"/>
    <w:rsid w:val="006B1B36"/>
    <w:rPr>
      <w:rFonts w:ascii="Microsoft Sans Serif" w:hAnsi="Microsoft Sans Serif"/>
      <w:spacing w:val="0"/>
      <w:sz w:val="16"/>
    </w:rPr>
  </w:style>
  <w:style w:type="character" w:customStyle="1" w:styleId="73">
    <w:name w:val="Основной текст (7)3"/>
    <w:uiPriority w:val="99"/>
    <w:rsid w:val="006B1B36"/>
    <w:rPr>
      <w:rFonts w:ascii="Microsoft Sans Serif" w:hAnsi="Microsoft Sans Serif"/>
      <w:noProof/>
      <w:spacing w:val="0"/>
      <w:sz w:val="16"/>
    </w:rPr>
  </w:style>
  <w:style w:type="paragraph" w:customStyle="1" w:styleId="aff">
    <w:name w:val="Сноска"/>
    <w:basedOn w:val="aa"/>
    <w:uiPriority w:val="99"/>
    <w:rsid w:val="006B1B36"/>
    <w:pPr>
      <w:spacing w:line="174" w:lineRule="atLeast"/>
    </w:pPr>
    <w:rPr>
      <w:sz w:val="17"/>
      <w:szCs w:val="17"/>
    </w:rPr>
  </w:style>
  <w:style w:type="character" w:customStyle="1" w:styleId="14">
    <w:name w:val="Сноска1"/>
    <w:uiPriority w:val="99"/>
    <w:rsid w:val="006B1B36"/>
    <w:rPr>
      <w:rFonts w:ascii="Times New Roman" w:hAnsi="Times New Roman"/>
      <w:vertAlign w:val="superscript"/>
    </w:rPr>
  </w:style>
  <w:style w:type="paragraph" w:customStyle="1" w:styleId="c18">
    <w:name w:val="c18"/>
    <w:basedOn w:val="a"/>
    <w:rsid w:val="00E65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E6589D"/>
  </w:style>
  <w:style w:type="character" w:customStyle="1" w:styleId="c9">
    <w:name w:val="c9"/>
    <w:basedOn w:val="a0"/>
    <w:rsid w:val="00E6589D"/>
  </w:style>
  <w:style w:type="paragraph" w:customStyle="1" w:styleId="c14">
    <w:name w:val="c14"/>
    <w:basedOn w:val="a"/>
    <w:rsid w:val="00E65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171308"/>
  </w:style>
  <w:style w:type="paragraph" w:customStyle="1" w:styleId="c16">
    <w:name w:val="c16"/>
    <w:basedOn w:val="a"/>
    <w:rsid w:val="008D0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D0347"/>
  </w:style>
  <w:style w:type="character" w:customStyle="1" w:styleId="c2">
    <w:name w:val="c2"/>
    <w:basedOn w:val="a0"/>
    <w:rsid w:val="008D0347"/>
  </w:style>
  <w:style w:type="paragraph" w:customStyle="1" w:styleId="c4">
    <w:name w:val="c4"/>
    <w:basedOn w:val="a"/>
    <w:rsid w:val="008D0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8D0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8D0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Без интервала Знак"/>
    <w:aliases w:val="основа Знак"/>
    <w:link w:val="afb"/>
    <w:uiPriority w:val="1"/>
    <w:locked/>
    <w:rsid w:val="008D0347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1F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1F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1F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1F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93EB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5">
    <w:name w:val="Сетка таблицы1"/>
    <w:basedOn w:val="a1"/>
    <w:next w:val="af7"/>
    <w:uiPriority w:val="59"/>
    <w:rsid w:val="00D2035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7"/>
    <w:uiPriority w:val="59"/>
    <w:rsid w:val="00DD4D3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Бирюкова И А</cp:lastModifiedBy>
  <cp:revision>60</cp:revision>
  <cp:lastPrinted>2020-12-01T21:39:00Z</cp:lastPrinted>
  <dcterms:created xsi:type="dcterms:W3CDTF">2020-10-23T18:48:00Z</dcterms:created>
  <dcterms:modified xsi:type="dcterms:W3CDTF">2020-12-08T06:15:00Z</dcterms:modified>
</cp:coreProperties>
</file>