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7E" w:rsidRDefault="0010777E" w:rsidP="0010777E">
      <w:pPr>
        <w:pStyle w:val="a5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«</w:t>
      </w:r>
      <w:r>
        <w:rPr>
          <w:rStyle w:val="text"/>
          <w:rFonts w:ascii="Times New Roman" w:hAnsi="Times New Roman" w:cs="Times New Roman"/>
          <w:b/>
          <w:sz w:val="36"/>
          <w:szCs w:val="36"/>
          <w:u w:val="single"/>
        </w:rPr>
        <w:t>Итоговая контрольная работа по алгебре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» </w:t>
      </w:r>
      <w:r w:rsidR="005714E6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класс (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УМК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А.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>Г.Мордковича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10777E" w:rsidRDefault="0010777E" w:rsidP="0010777E">
      <w:pPr>
        <w:pStyle w:val="a5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777E" w:rsidRDefault="0010777E" w:rsidP="009F05A4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ДЕМОВЕРСИЯ</w:t>
      </w:r>
    </w:p>
    <w:p w:rsidR="0010777E" w:rsidRDefault="006C128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38A50EF8" wp14:editId="2F3C19EF">
            <wp:extent cx="4330924" cy="2762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2851" b="25053"/>
                    <a:stretch/>
                  </pic:blipFill>
                  <pic:spPr bwMode="auto">
                    <a:xfrm>
                      <a:off x="0" y="0"/>
                      <a:ext cx="4335789" cy="2765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777E" w:rsidRDefault="0010777E">
      <w:pPr>
        <w:rPr>
          <w:rFonts w:ascii="Times New Roman" w:hAnsi="Times New Roman" w:cs="Times New Roman"/>
          <w:b/>
          <w:sz w:val="40"/>
          <w:szCs w:val="40"/>
        </w:rPr>
      </w:pPr>
    </w:p>
    <w:p w:rsidR="006C1284" w:rsidRDefault="006C1284" w:rsidP="0010777E">
      <w:pPr>
        <w:pStyle w:val="a5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br w:type="page"/>
      </w:r>
    </w:p>
    <w:p w:rsidR="0010777E" w:rsidRDefault="0010777E" w:rsidP="0010777E">
      <w:pPr>
        <w:pStyle w:val="a5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КИМ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к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АКР по ТЕМЕ «</w:t>
      </w:r>
      <w:r>
        <w:rPr>
          <w:rStyle w:val="text"/>
          <w:rFonts w:ascii="Times New Roman" w:hAnsi="Times New Roman" w:cs="Times New Roman"/>
          <w:b/>
          <w:sz w:val="36"/>
          <w:szCs w:val="36"/>
          <w:u w:val="single"/>
        </w:rPr>
        <w:t>Итоговая контрольная работа по геометрии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» </w:t>
      </w:r>
      <w:r w:rsidR="006C1284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класс (УМК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Л.С.Атанасяна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10777E" w:rsidRDefault="0010777E" w:rsidP="0010777E">
      <w:pPr>
        <w:pStyle w:val="a5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C1284" w:rsidRPr="00665DFC" w:rsidRDefault="006C1284" w:rsidP="006C12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F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C1284" w:rsidRPr="00665DFC" w:rsidRDefault="006C1284" w:rsidP="006C12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284" w:rsidRPr="00665DFC" w:rsidRDefault="006C1284" w:rsidP="006C1284">
      <w:p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665DF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65D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65DFC">
        <w:rPr>
          <w:rFonts w:ascii="Times New Roman" w:hAnsi="Times New Roman" w:cs="Times New Roman"/>
          <w:sz w:val="24"/>
          <w:szCs w:val="24"/>
        </w:rPr>
        <w:t xml:space="preserve">. В прямоугольном треугольнике найдите гипотенузу  </w:t>
      </w:r>
      <w:r w:rsidRPr="00665DFC">
        <w:rPr>
          <w:rFonts w:ascii="Times New Roman" w:hAnsi="Times New Roman" w:cs="Times New Roman"/>
          <w:i/>
          <w:sz w:val="24"/>
          <w:szCs w:val="24"/>
        </w:rPr>
        <w:t>с</w:t>
      </w:r>
      <w:r w:rsidRPr="00665DFC">
        <w:rPr>
          <w:rFonts w:ascii="Times New Roman" w:hAnsi="Times New Roman" w:cs="Times New Roman"/>
          <w:sz w:val="24"/>
          <w:szCs w:val="24"/>
        </w:rPr>
        <w:t xml:space="preserve">,  если его катеты равны: </w:t>
      </w:r>
      <w:r w:rsidRPr="00665DFC">
        <w:rPr>
          <w:rFonts w:ascii="Times New Roman" w:hAnsi="Times New Roman" w:cs="Times New Roman"/>
          <w:i/>
          <w:sz w:val="24"/>
          <w:szCs w:val="24"/>
        </w:rPr>
        <w:t xml:space="preserve">а=5 см,  </w:t>
      </w:r>
      <w:r w:rsidRPr="00665DF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665DFC">
        <w:rPr>
          <w:rFonts w:ascii="Times New Roman" w:hAnsi="Times New Roman" w:cs="Times New Roman"/>
          <w:i/>
          <w:sz w:val="24"/>
          <w:szCs w:val="24"/>
        </w:rPr>
        <w:t>=12 см.</w:t>
      </w:r>
      <w:r w:rsidRPr="00665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284" w:rsidRPr="00665DFC" w:rsidRDefault="006C1284" w:rsidP="006C128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65DF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65DF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5DFC">
        <w:rPr>
          <w:rFonts w:ascii="Times New Roman" w:hAnsi="Times New Roman" w:cs="Times New Roman"/>
          <w:sz w:val="24"/>
          <w:szCs w:val="24"/>
        </w:rPr>
        <w:t xml:space="preserve">. В треугольнике </w:t>
      </w:r>
      <w:r w:rsidRPr="00665DFC">
        <w:rPr>
          <w:rFonts w:ascii="Times New Roman" w:hAnsi="Times New Roman" w:cs="Times New Roman"/>
          <w:i/>
          <w:sz w:val="24"/>
          <w:szCs w:val="24"/>
        </w:rPr>
        <w:t>АВС</w:t>
      </w:r>
      <w:r w:rsidRPr="00665DFC">
        <w:rPr>
          <w:rFonts w:ascii="Times New Roman" w:hAnsi="Times New Roman" w:cs="Times New Roman"/>
          <w:sz w:val="24"/>
          <w:szCs w:val="24"/>
        </w:rPr>
        <w:t xml:space="preserve">  </w:t>
      </w:r>
      <w:r w:rsidRPr="00665DFC">
        <w:rPr>
          <w:rFonts w:ascii="Times New Roman" w:hAnsi="Times New Roman" w:cs="Times New Roman"/>
          <w:b/>
          <w:position w:val="-10"/>
          <w:sz w:val="24"/>
          <w:szCs w:val="24"/>
        </w:rPr>
        <w:object w:dxaOrig="20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21pt" o:ole="">
            <v:imagedata r:id="rId8" o:title=""/>
          </v:shape>
          <o:OLEObject Type="Embed" ProgID="Equation.DSMT4" ShapeID="_x0000_i1025" DrawAspect="Content" ObjectID="_1649425396" r:id="rId9"/>
        </w:object>
      </w:r>
      <w:r w:rsidRPr="00665DFC">
        <w:rPr>
          <w:rFonts w:ascii="Times New Roman" w:hAnsi="Times New Roman" w:cs="Times New Roman"/>
          <w:sz w:val="24"/>
          <w:szCs w:val="24"/>
        </w:rPr>
        <w:t>. Найдите</w:t>
      </w:r>
      <w:r w:rsidRPr="00665D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5DFC">
        <w:rPr>
          <w:rFonts w:ascii="Times New Roman" w:hAnsi="Times New Roman" w:cs="Times New Roman"/>
          <w:b/>
          <w:position w:val="-4"/>
          <w:sz w:val="24"/>
          <w:szCs w:val="24"/>
        </w:rPr>
        <w:object w:dxaOrig="400" w:dyaOrig="260">
          <v:shape id="_x0000_i1026" type="#_x0000_t75" style="width:23.25pt;height:15pt" o:ole="">
            <v:imagedata r:id="rId10" o:title=""/>
          </v:shape>
          <o:OLEObject Type="Embed" ProgID="Equation.DSMT4" ShapeID="_x0000_i1026" DrawAspect="Content" ObjectID="_1649425397" r:id="rId11"/>
        </w:object>
      </w:r>
      <w:r w:rsidRPr="00665DFC">
        <w:rPr>
          <w:rFonts w:ascii="Times New Roman" w:hAnsi="Times New Roman" w:cs="Times New Roman"/>
          <w:i/>
          <w:sz w:val="24"/>
          <w:szCs w:val="24"/>
        </w:rPr>
        <w:t>.</w:t>
      </w:r>
    </w:p>
    <w:p w:rsidR="006C1284" w:rsidRPr="00665DFC" w:rsidRDefault="006C1284" w:rsidP="006C1284">
      <w:p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665DFC">
        <w:rPr>
          <w:rFonts w:ascii="Times New Roman" w:hAnsi="Times New Roman" w:cs="Times New Roman"/>
          <w:sz w:val="24"/>
          <w:szCs w:val="24"/>
        </w:rPr>
        <w:t xml:space="preserve">А3. В равнобедренном треугольнике боковая сторона равна 10 </w:t>
      </w:r>
      <w:proofErr w:type="spellStart"/>
      <w:r w:rsidRPr="00665DFC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665DFC">
        <w:rPr>
          <w:rFonts w:ascii="Times New Roman" w:hAnsi="Times New Roman" w:cs="Times New Roman"/>
          <w:sz w:val="24"/>
          <w:szCs w:val="24"/>
        </w:rPr>
        <w:t xml:space="preserve"> и основание равно </w:t>
      </w:r>
      <w:smartTag w:uri="urn:schemas-microsoft-com:office:smarttags" w:element="metricconverter">
        <w:smartTagPr>
          <w:attr w:name="ProductID" w:val="12 см"/>
        </w:smartTagPr>
        <w:r w:rsidRPr="00665DFC">
          <w:rPr>
            <w:rFonts w:ascii="Times New Roman" w:hAnsi="Times New Roman" w:cs="Times New Roman"/>
            <w:sz w:val="24"/>
            <w:szCs w:val="24"/>
          </w:rPr>
          <w:t>12 см</w:t>
        </w:r>
      </w:smartTag>
      <w:r w:rsidRPr="00665DFC">
        <w:rPr>
          <w:rFonts w:ascii="Times New Roman" w:hAnsi="Times New Roman" w:cs="Times New Roman"/>
          <w:sz w:val="24"/>
          <w:szCs w:val="24"/>
        </w:rPr>
        <w:t>. Найдите: а</w:t>
      </w:r>
      <w:proofErr w:type="gramStart"/>
      <w:r w:rsidRPr="00665DFC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665DFC">
        <w:rPr>
          <w:rFonts w:ascii="Times New Roman" w:hAnsi="Times New Roman" w:cs="Times New Roman"/>
          <w:sz w:val="24"/>
          <w:szCs w:val="24"/>
        </w:rPr>
        <w:t>ысоту треугольника, проведенную к основанию треугольника; б) площадь треугольника.</w:t>
      </w:r>
    </w:p>
    <w:p w:rsidR="006C1284" w:rsidRPr="00665DFC" w:rsidRDefault="006C1284" w:rsidP="006C12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1284" w:rsidRPr="00665DFC" w:rsidRDefault="006C1284" w:rsidP="006C1284">
      <w:p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665DF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65DF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65DFC">
        <w:rPr>
          <w:rFonts w:ascii="Times New Roman" w:hAnsi="Times New Roman" w:cs="Times New Roman"/>
          <w:sz w:val="24"/>
          <w:szCs w:val="24"/>
        </w:rPr>
        <w:t>. Постройте равнобедренный треугольник по боковой стороне и углу при основании.</w:t>
      </w:r>
    </w:p>
    <w:p w:rsidR="006C1284" w:rsidRPr="00665DFC" w:rsidRDefault="006C1284" w:rsidP="006C12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5DF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C1284" w:rsidRPr="00665DFC" w:rsidRDefault="006C1284" w:rsidP="006C12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1284" w:rsidRPr="00665DFC" w:rsidRDefault="006C1284" w:rsidP="006C1284">
      <w:p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665DF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65D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65D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5DFC">
        <w:rPr>
          <w:rFonts w:ascii="Times New Roman" w:hAnsi="Times New Roman" w:cs="Times New Roman"/>
          <w:sz w:val="24"/>
          <w:szCs w:val="24"/>
        </w:rPr>
        <w:t xml:space="preserve">Около остроугольного треугольника АВС описана окружность с центром О. Расстояние от точки О до прямой АВ равно </w:t>
      </w:r>
      <w:smartTag w:uri="urn:schemas-microsoft-com:office:smarttags" w:element="metricconverter">
        <w:smartTagPr>
          <w:attr w:name="ProductID" w:val="6 см"/>
        </w:smartTagPr>
        <w:r w:rsidRPr="00665DFC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665DFC">
        <w:rPr>
          <w:rFonts w:ascii="Times New Roman" w:hAnsi="Times New Roman" w:cs="Times New Roman"/>
          <w:sz w:val="24"/>
          <w:szCs w:val="24"/>
        </w:rPr>
        <w:t xml:space="preserve">, </w:t>
      </w:r>
      <w:r w:rsidRPr="00665DFC">
        <w:rPr>
          <w:rFonts w:ascii="Times New Roman" w:hAnsi="Times New Roman" w:cs="Times New Roman"/>
          <w:position w:val="-10"/>
          <w:sz w:val="24"/>
          <w:szCs w:val="24"/>
        </w:rPr>
        <w:object w:dxaOrig="2659" w:dyaOrig="360">
          <v:shape id="_x0000_i1027" type="#_x0000_t75" style="width:154.5pt;height:21pt" o:ole="">
            <v:imagedata r:id="rId12" o:title=""/>
          </v:shape>
          <o:OLEObject Type="Embed" ProgID="Equation.DSMT4" ShapeID="_x0000_i1027" DrawAspect="Content" ObjectID="_1649425398" r:id="rId13"/>
        </w:object>
      </w:r>
      <w:r w:rsidRPr="00665D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C1284" w:rsidRPr="00665DFC" w:rsidRDefault="006C1284" w:rsidP="006C1284">
      <w:p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665DFC">
        <w:rPr>
          <w:rFonts w:ascii="Times New Roman" w:hAnsi="Times New Roman" w:cs="Times New Roman"/>
          <w:sz w:val="24"/>
          <w:szCs w:val="24"/>
        </w:rPr>
        <w:t xml:space="preserve">      Найдите: а) угол АВО;  б) радиус окружности. </w:t>
      </w:r>
    </w:p>
    <w:p w:rsidR="006C1284" w:rsidRDefault="006C1284" w:rsidP="006C12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284" w:rsidRPr="00665DFC" w:rsidRDefault="006C1284" w:rsidP="006C12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FC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6C1284" w:rsidRPr="00665DFC" w:rsidRDefault="006C1284" w:rsidP="006C12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284" w:rsidRPr="00665DFC" w:rsidRDefault="006C1284" w:rsidP="006C1284">
      <w:p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665DF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65D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65DFC">
        <w:rPr>
          <w:rFonts w:ascii="Times New Roman" w:hAnsi="Times New Roman" w:cs="Times New Roman"/>
          <w:sz w:val="24"/>
          <w:szCs w:val="24"/>
        </w:rPr>
        <w:t xml:space="preserve">. В прямоугольном треугольнике гипотенуза  </w:t>
      </w:r>
      <w:r w:rsidRPr="00665DFC">
        <w:rPr>
          <w:rFonts w:ascii="Times New Roman" w:hAnsi="Times New Roman" w:cs="Times New Roman"/>
          <w:i/>
          <w:sz w:val="24"/>
          <w:szCs w:val="24"/>
        </w:rPr>
        <w:t>с=25 см</w:t>
      </w:r>
      <w:r w:rsidRPr="00665DFC">
        <w:rPr>
          <w:rFonts w:ascii="Times New Roman" w:hAnsi="Times New Roman" w:cs="Times New Roman"/>
          <w:sz w:val="24"/>
          <w:szCs w:val="24"/>
        </w:rPr>
        <w:t xml:space="preserve">,  один из его катетов: </w:t>
      </w:r>
      <w:r w:rsidRPr="00665DFC">
        <w:rPr>
          <w:rFonts w:ascii="Times New Roman" w:hAnsi="Times New Roman" w:cs="Times New Roman"/>
          <w:i/>
          <w:sz w:val="24"/>
          <w:szCs w:val="24"/>
        </w:rPr>
        <w:t>а=24 см.</w:t>
      </w:r>
      <w:r w:rsidRPr="00665DFC">
        <w:rPr>
          <w:rFonts w:ascii="Times New Roman" w:hAnsi="Times New Roman" w:cs="Times New Roman"/>
          <w:sz w:val="24"/>
          <w:szCs w:val="24"/>
        </w:rPr>
        <w:t xml:space="preserve"> Найдите другой катет  </w:t>
      </w:r>
      <w:r w:rsidRPr="00665DF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665DFC">
        <w:rPr>
          <w:rFonts w:ascii="Times New Roman" w:hAnsi="Times New Roman" w:cs="Times New Roman"/>
          <w:i/>
          <w:sz w:val="24"/>
          <w:szCs w:val="24"/>
        </w:rPr>
        <w:t>.</w:t>
      </w:r>
      <w:r w:rsidRPr="00665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284" w:rsidRPr="00665DFC" w:rsidRDefault="006C1284" w:rsidP="006C128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65DF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65DF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5DFC">
        <w:rPr>
          <w:rFonts w:ascii="Times New Roman" w:hAnsi="Times New Roman" w:cs="Times New Roman"/>
          <w:sz w:val="24"/>
          <w:szCs w:val="24"/>
        </w:rPr>
        <w:t xml:space="preserve">. В прямоугольном треугольнике </w:t>
      </w:r>
      <w:r w:rsidRPr="00665DFC">
        <w:rPr>
          <w:rFonts w:ascii="Times New Roman" w:hAnsi="Times New Roman" w:cs="Times New Roman"/>
          <w:i/>
          <w:sz w:val="24"/>
          <w:szCs w:val="24"/>
        </w:rPr>
        <w:t>АВС</w:t>
      </w:r>
      <w:r w:rsidRPr="00665DFC">
        <w:rPr>
          <w:rFonts w:ascii="Times New Roman" w:hAnsi="Times New Roman" w:cs="Times New Roman"/>
          <w:sz w:val="24"/>
          <w:szCs w:val="24"/>
        </w:rPr>
        <w:t xml:space="preserve">   </w:t>
      </w:r>
      <w:r w:rsidRPr="00665DFC">
        <w:rPr>
          <w:rFonts w:ascii="Times New Roman" w:hAnsi="Times New Roman" w:cs="Times New Roman"/>
          <w:b/>
          <w:position w:val="-10"/>
          <w:sz w:val="24"/>
          <w:szCs w:val="24"/>
        </w:rPr>
        <w:object w:dxaOrig="2000" w:dyaOrig="360">
          <v:shape id="_x0000_i1028" type="#_x0000_t75" style="width:116.25pt;height:21pt" o:ole="">
            <v:imagedata r:id="rId14" o:title=""/>
          </v:shape>
          <o:OLEObject Type="Embed" ProgID="Equation.DSMT4" ShapeID="_x0000_i1028" DrawAspect="Content" ObjectID="_1649425399" r:id="rId15"/>
        </w:object>
      </w:r>
      <w:r w:rsidRPr="00665DFC">
        <w:rPr>
          <w:rFonts w:ascii="Times New Roman" w:hAnsi="Times New Roman" w:cs="Times New Roman"/>
          <w:sz w:val="24"/>
          <w:szCs w:val="24"/>
        </w:rPr>
        <w:t>. Найдите</w:t>
      </w:r>
      <w:r w:rsidRPr="00665D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5DFC">
        <w:rPr>
          <w:rFonts w:ascii="Times New Roman" w:hAnsi="Times New Roman" w:cs="Times New Roman"/>
          <w:b/>
          <w:position w:val="-4"/>
          <w:sz w:val="24"/>
          <w:szCs w:val="24"/>
        </w:rPr>
        <w:object w:dxaOrig="400" w:dyaOrig="260">
          <v:shape id="_x0000_i1029" type="#_x0000_t75" style="width:23.25pt;height:15pt" o:ole="">
            <v:imagedata r:id="rId10" o:title=""/>
          </v:shape>
          <o:OLEObject Type="Embed" ProgID="Equation.DSMT4" ShapeID="_x0000_i1029" DrawAspect="Content" ObjectID="_1649425400" r:id="rId16"/>
        </w:object>
      </w:r>
      <w:r w:rsidRPr="00665DFC">
        <w:rPr>
          <w:rFonts w:ascii="Times New Roman" w:hAnsi="Times New Roman" w:cs="Times New Roman"/>
          <w:i/>
          <w:sz w:val="24"/>
          <w:szCs w:val="24"/>
        </w:rPr>
        <w:t>.</w:t>
      </w:r>
    </w:p>
    <w:p w:rsidR="006C1284" w:rsidRPr="00665DFC" w:rsidRDefault="006C1284" w:rsidP="006C12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1284" w:rsidRPr="00665DFC" w:rsidRDefault="006C1284" w:rsidP="006C1284">
      <w:p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665DFC">
        <w:rPr>
          <w:rFonts w:ascii="Times New Roman" w:hAnsi="Times New Roman" w:cs="Times New Roman"/>
          <w:sz w:val="24"/>
          <w:szCs w:val="24"/>
        </w:rPr>
        <w:t xml:space="preserve">А3. В равнобедренном треугольнике боковая сторона равна 13 </w:t>
      </w:r>
      <w:proofErr w:type="spellStart"/>
      <w:r w:rsidRPr="00665DFC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665DFC">
        <w:rPr>
          <w:rFonts w:ascii="Times New Roman" w:hAnsi="Times New Roman" w:cs="Times New Roman"/>
          <w:sz w:val="24"/>
          <w:szCs w:val="24"/>
        </w:rPr>
        <w:t xml:space="preserve"> и основание равно </w:t>
      </w:r>
      <w:smartTag w:uri="urn:schemas-microsoft-com:office:smarttags" w:element="metricconverter">
        <w:smartTagPr>
          <w:attr w:name="ProductID" w:val="10 см"/>
        </w:smartTagPr>
        <w:r w:rsidRPr="00665DFC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665DFC">
        <w:rPr>
          <w:rFonts w:ascii="Times New Roman" w:hAnsi="Times New Roman" w:cs="Times New Roman"/>
          <w:sz w:val="24"/>
          <w:szCs w:val="24"/>
        </w:rPr>
        <w:t>. Найдите: а</w:t>
      </w:r>
      <w:proofErr w:type="gramStart"/>
      <w:r w:rsidRPr="00665DFC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665DFC">
        <w:rPr>
          <w:rFonts w:ascii="Times New Roman" w:hAnsi="Times New Roman" w:cs="Times New Roman"/>
          <w:sz w:val="24"/>
          <w:szCs w:val="24"/>
        </w:rPr>
        <w:t>ысоту этого треугольника, проведенную к основанию треугольника; б) площадь треугольника.</w:t>
      </w:r>
    </w:p>
    <w:p w:rsidR="006C1284" w:rsidRPr="00665DFC" w:rsidRDefault="006C1284" w:rsidP="006C12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1284" w:rsidRPr="00665DFC" w:rsidRDefault="006C1284" w:rsidP="006C1284">
      <w:p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665DF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65DF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65DFC">
        <w:rPr>
          <w:rFonts w:ascii="Times New Roman" w:hAnsi="Times New Roman" w:cs="Times New Roman"/>
          <w:sz w:val="24"/>
          <w:szCs w:val="24"/>
        </w:rPr>
        <w:t>. Постройте окружность данного радиуса, проходящую через две данные точки.</w:t>
      </w:r>
    </w:p>
    <w:p w:rsidR="006C1284" w:rsidRPr="00665DFC" w:rsidRDefault="006C1284" w:rsidP="006C12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5DF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C1284" w:rsidRPr="00665DFC" w:rsidRDefault="006C1284" w:rsidP="006C12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1284" w:rsidRPr="00665DFC" w:rsidRDefault="006C1284" w:rsidP="006C1284">
      <w:p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665DF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65D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65DFC">
        <w:rPr>
          <w:rFonts w:ascii="Times New Roman" w:hAnsi="Times New Roman" w:cs="Times New Roman"/>
          <w:sz w:val="24"/>
          <w:szCs w:val="24"/>
        </w:rPr>
        <w:t>. В треугольник АВС с прямым углом</w:t>
      </w:r>
      <w:proofErr w:type="gramStart"/>
      <w:r w:rsidRPr="00665DF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65DFC">
        <w:rPr>
          <w:rFonts w:ascii="Times New Roman" w:hAnsi="Times New Roman" w:cs="Times New Roman"/>
          <w:sz w:val="24"/>
          <w:szCs w:val="24"/>
        </w:rPr>
        <w:t xml:space="preserve"> вписана окружность с центром О, касающаяся сторон АВ, ВС и СА в точках </w:t>
      </w:r>
      <w:r w:rsidRPr="00665DF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665DFC">
        <w:rPr>
          <w:rFonts w:ascii="Times New Roman" w:hAnsi="Times New Roman" w:cs="Times New Roman"/>
          <w:sz w:val="24"/>
          <w:szCs w:val="24"/>
        </w:rPr>
        <w:t xml:space="preserve"> и </w:t>
      </w:r>
      <w:r w:rsidRPr="00665DF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65DFC">
        <w:rPr>
          <w:rFonts w:ascii="Times New Roman" w:hAnsi="Times New Roman" w:cs="Times New Roman"/>
          <w:sz w:val="24"/>
          <w:szCs w:val="24"/>
        </w:rPr>
        <w:t xml:space="preserve"> соответственно. Известно, что </w:t>
      </w:r>
      <w:r w:rsidRPr="00665DFC">
        <w:rPr>
          <w:rFonts w:ascii="Times New Roman" w:hAnsi="Times New Roman" w:cs="Times New Roman"/>
          <w:position w:val="-6"/>
          <w:sz w:val="24"/>
          <w:szCs w:val="24"/>
        </w:rPr>
        <w:object w:dxaOrig="1080" w:dyaOrig="340">
          <v:shape id="_x0000_i1030" type="#_x0000_t75" style="width:63pt;height:19.5pt" o:ole="">
            <v:imagedata r:id="rId17" o:title=""/>
          </v:shape>
          <o:OLEObject Type="Embed" ProgID="Equation.DSMT4" ShapeID="_x0000_i1030" DrawAspect="Content" ObjectID="_1649425401" r:id="rId18"/>
        </w:object>
      </w:r>
      <w:r w:rsidRPr="00665D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284" w:rsidRPr="00665DFC" w:rsidRDefault="006C1284" w:rsidP="006C12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5DFC">
        <w:rPr>
          <w:rFonts w:ascii="Times New Roman" w:hAnsi="Times New Roman" w:cs="Times New Roman"/>
          <w:sz w:val="24"/>
          <w:szCs w:val="24"/>
        </w:rPr>
        <w:t xml:space="preserve">      Найдите: а) радиус окружности;  б) углы </w:t>
      </w:r>
      <w:r w:rsidRPr="00665DFC">
        <w:rPr>
          <w:rFonts w:ascii="Times New Roman" w:hAnsi="Times New Roman" w:cs="Times New Roman"/>
          <w:sz w:val="24"/>
          <w:szCs w:val="24"/>
          <w:lang w:val="en-US"/>
        </w:rPr>
        <w:t>EOF</w:t>
      </w:r>
      <w:r w:rsidRPr="00665DFC">
        <w:rPr>
          <w:rFonts w:ascii="Times New Roman" w:hAnsi="Times New Roman" w:cs="Times New Roman"/>
          <w:sz w:val="24"/>
          <w:szCs w:val="24"/>
        </w:rPr>
        <w:t xml:space="preserve"> и </w:t>
      </w:r>
      <w:r w:rsidRPr="00665DFC">
        <w:rPr>
          <w:rFonts w:ascii="Times New Roman" w:hAnsi="Times New Roman" w:cs="Times New Roman"/>
          <w:sz w:val="24"/>
          <w:szCs w:val="24"/>
          <w:lang w:val="en-US"/>
        </w:rPr>
        <w:t>EDF</w:t>
      </w:r>
    </w:p>
    <w:p w:rsidR="006C1284" w:rsidRPr="00665DFC" w:rsidRDefault="006C1284" w:rsidP="006C1284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10777E" w:rsidRDefault="0010777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СПЕЦИФИКАЦИЯ</w:t>
      </w:r>
    </w:p>
    <w:tbl>
      <w:tblPr>
        <w:tblpPr w:leftFromText="180" w:rightFromText="180" w:bottomFromText="160" w:vertAnchor="page" w:horzAnchor="margin" w:tblpY="1876"/>
        <w:tblW w:w="1344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05"/>
        <w:gridCol w:w="1547"/>
        <w:gridCol w:w="1134"/>
        <w:gridCol w:w="1185"/>
        <w:gridCol w:w="8070"/>
      </w:tblGrid>
      <w:tr w:rsidR="006C1284" w:rsidTr="00290E49">
        <w:trPr>
          <w:trHeight w:val="1812"/>
          <w:tblHeader/>
        </w:trPr>
        <w:tc>
          <w:tcPr>
            <w:tcW w:w="1505" w:type="dxa"/>
            <w:tcBorders>
              <w:top w:val="outset" w:sz="2" w:space="0" w:color="auto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6C1284" w:rsidRDefault="006C1284" w:rsidP="006C1284">
            <w:pPr>
              <w:spacing w:after="300" w:line="256" w:lineRule="auto"/>
              <w:jc w:val="center"/>
              <w:rPr>
                <w:rFonts w:ascii="PT Sans Caption" w:eastAsia="Times New Roman" w:hAnsi="PT Sans Captio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  <w:r>
              <w:rPr>
                <w:rFonts w:ascii="PT Sans Caption" w:eastAsia="Times New Roman" w:hAnsi="PT Sans Caption"/>
                <w:b/>
                <w:bCs/>
                <w:color w:val="000000"/>
                <w:sz w:val="21"/>
                <w:szCs w:val="21"/>
                <w:lang w:eastAsia="ru-RU"/>
              </w:rPr>
              <w:br/>
              <w:t>задания</w:t>
            </w:r>
          </w:p>
        </w:tc>
        <w:tc>
          <w:tcPr>
            <w:tcW w:w="1547" w:type="dxa"/>
            <w:tcBorders>
              <w:top w:val="outset" w:sz="2" w:space="0" w:color="auto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6C1284" w:rsidRDefault="006C1284" w:rsidP="006C1284">
            <w:pPr>
              <w:spacing w:after="300" w:line="256" w:lineRule="auto"/>
              <w:jc w:val="center"/>
              <w:rPr>
                <w:rFonts w:ascii="PT Sans Caption" w:eastAsia="Times New Roman" w:hAnsi="PT Sans Captio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/>
                <w:b/>
                <w:bCs/>
                <w:color w:val="000000"/>
                <w:sz w:val="21"/>
                <w:szCs w:val="21"/>
                <w:lang w:eastAsia="ru-RU"/>
              </w:rPr>
              <w:t>Уровень</w:t>
            </w:r>
            <w:r>
              <w:rPr>
                <w:rFonts w:ascii="PT Sans Caption" w:eastAsia="Times New Roman" w:hAnsi="PT Sans Caption"/>
                <w:b/>
                <w:bCs/>
                <w:color w:val="000000"/>
                <w:sz w:val="21"/>
                <w:szCs w:val="21"/>
                <w:lang w:eastAsia="ru-RU"/>
              </w:rPr>
              <w:br/>
              <w:t>сложности</w:t>
            </w:r>
          </w:p>
        </w:tc>
        <w:tc>
          <w:tcPr>
            <w:tcW w:w="1134" w:type="dxa"/>
            <w:tcBorders>
              <w:top w:val="outset" w:sz="2" w:space="0" w:color="auto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6C1284" w:rsidRDefault="006C1284" w:rsidP="006C1284">
            <w:pPr>
              <w:spacing w:after="300" w:line="256" w:lineRule="auto"/>
              <w:jc w:val="center"/>
              <w:rPr>
                <w:rFonts w:ascii="PT Sans Caption" w:eastAsia="Times New Roman" w:hAnsi="PT Sans Captio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/>
                <w:b/>
                <w:bCs/>
                <w:color w:val="000000"/>
                <w:sz w:val="21"/>
                <w:szCs w:val="21"/>
                <w:lang w:eastAsia="ru-RU"/>
              </w:rPr>
              <w:t>Максимальный</w:t>
            </w:r>
            <w:r>
              <w:rPr>
                <w:rFonts w:ascii="PT Sans Caption" w:eastAsia="Times New Roman" w:hAnsi="PT Sans Caption"/>
                <w:b/>
                <w:bCs/>
                <w:color w:val="000000"/>
                <w:sz w:val="21"/>
                <w:szCs w:val="21"/>
                <w:lang w:eastAsia="ru-RU"/>
              </w:rPr>
              <w:br/>
              <w:t>балл</w:t>
            </w:r>
          </w:p>
        </w:tc>
        <w:tc>
          <w:tcPr>
            <w:tcW w:w="1185" w:type="dxa"/>
            <w:tcBorders>
              <w:top w:val="outset" w:sz="2" w:space="0" w:color="auto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6C1284" w:rsidRDefault="006C1284" w:rsidP="006C1284">
            <w:pPr>
              <w:spacing w:after="300" w:line="256" w:lineRule="auto"/>
              <w:jc w:val="center"/>
              <w:rPr>
                <w:rFonts w:ascii="PT Sans Caption" w:eastAsia="Times New Roman" w:hAnsi="PT Sans Captio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/>
                <w:b/>
                <w:bCs/>
                <w:color w:val="000000"/>
                <w:sz w:val="21"/>
                <w:szCs w:val="21"/>
                <w:lang w:eastAsia="ru-RU"/>
              </w:rPr>
              <w:t>КЭС</w:t>
            </w:r>
          </w:p>
        </w:tc>
        <w:tc>
          <w:tcPr>
            <w:tcW w:w="8070" w:type="dxa"/>
            <w:tcBorders>
              <w:top w:val="outset" w:sz="2" w:space="0" w:color="auto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6C1284" w:rsidRDefault="006C1284" w:rsidP="006C1284">
            <w:pPr>
              <w:spacing w:after="300" w:line="256" w:lineRule="auto"/>
              <w:jc w:val="center"/>
              <w:rPr>
                <w:rFonts w:ascii="PT Sans Caption" w:eastAsia="Times New Roman" w:hAnsi="PT Sans Captio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/>
                <w:b/>
                <w:bCs/>
                <w:color w:val="000000"/>
                <w:sz w:val="21"/>
                <w:szCs w:val="21"/>
                <w:lang w:eastAsia="ru-RU"/>
              </w:rPr>
              <w:t>Контролируемые элементы содержания</w:t>
            </w:r>
          </w:p>
        </w:tc>
      </w:tr>
      <w:tr w:rsidR="006C1284" w:rsidTr="00290E49">
        <w:trPr>
          <w:trHeight w:val="652"/>
        </w:trPr>
        <w:tc>
          <w:tcPr>
            <w:tcW w:w="150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1284" w:rsidRDefault="006C1284" w:rsidP="006C128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1284" w:rsidRDefault="006C1284" w:rsidP="006C128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1284" w:rsidRDefault="006C1284" w:rsidP="006C128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1284" w:rsidRDefault="006C1284" w:rsidP="006C128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7.2.3</w:t>
            </w:r>
          </w:p>
        </w:tc>
        <w:tc>
          <w:tcPr>
            <w:tcW w:w="80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1284" w:rsidRDefault="006C1284" w:rsidP="006C128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Прямоугольный треугольник. Теорема Пифагора</w:t>
            </w:r>
          </w:p>
        </w:tc>
      </w:tr>
      <w:tr w:rsidR="006C1284" w:rsidTr="00290E49">
        <w:trPr>
          <w:trHeight w:val="580"/>
        </w:trPr>
        <w:tc>
          <w:tcPr>
            <w:tcW w:w="150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1284" w:rsidRDefault="006C1284" w:rsidP="006C128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1284" w:rsidRDefault="006C1284" w:rsidP="006C128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1284" w:rsidRDefault="006C1284" w:rsidP="006C128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1284" w:rsidRDefault="006C1284" w:rsidP="006C128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7.5.3</w:t>
            </w:r>
          </w:p>
        </w:tc>
        <w:tc>
          <w:tcPr>
            <w:tcW w:w="80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1284" w:rsidRDefault="006C1284" w:rsidP="006C128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Градусная мера угла, соответствие между величиной угла и длиной дуги окружности</w:t>
            </w:r>
          </w:p>
        </w:tc>
      </w:tr>
      <w:tr w:rsidR="006C1284" w:rsidTr="00290E49">
        <w:trPr>
          <w:trHeight w:val="580"/>
        </w:trPr>
        <w:tc>
          <w:tcPr>
            <w:tcW w:w="150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1284" w:rsidRDefault="006C1284" w:rsidP="006C128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1284" w:rsidRDefault="006C1284" w:rsidP="006C128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1284" w:rsidRDefault="006C1284" w:rsidP="006C128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1284" w:rsidRDefault="006C1284" w:rsidP="006C128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7.2.3,</w:t>
            </w: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br/>
              <w:t>7.5.7</w:t>
            </w:r>
          </w:p>
        </w:tc>
        <w:tc>
          <w:tcPr>
            <w:tcW w:w="80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1284" w:rsidRDefault="006C1284" w:rsidP="006C128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Прямоугольный треугольник. Теорема Пифагора,</w:t>
            </w: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br/>
              <w:t>Площадь треугольника</w:t>
            </w:r>
          </w:p>
        </w:tc>
      </w:tr>
      <w:tr w:rsidR="006C1284" w:rsidTr="00290E49">
        <w:trPr>
          <w:trHeight w:val="580"/>
        </w:trPr>
        <w:tc>
          <w:tcPr>
            <w:tcW w:w="150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1284" w:rsidRDefault="006C1284" w:rsidP="006C128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1284" w:rsidRDefault="006C1284" w:rsidP="006C128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Повышенный</w:t>
            </w:r>
          </w:p>
        </w:tc>
        <w:tc>
          <w:tcPr>
            <w:tcW w:w="113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1284" w:rsidRDefault="006C1284" w:rsidP="006C128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1284" w:rsidRDefault="006C1284" w:rsidP="006C128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7.1.2,</w:t>
            </w: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br/>
              <w:t>7.1.4</w:t>
            </w:r>
          </w:p>
        </w:tc>
        <w:tc>
          <w:tcPr>
            <w:tcW w:w="80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1284" w:rsidRDefault="006C1284" w:rsidP="006C128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Угол. Прямой угол. Острые и тупые углы. Вертикальные и смежные углы. Биссектриса угла и её свойства,</w:t>
            </w: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br/>
              <w:t xml:space="preserve">Отрезок. Свойство серединного перпендикуляра к отрезку. Перпендикуляр и наклонная </w:t>
            </w:r>
            <w:proofErr w:type="gramStart"/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прямой</w:t>
            </w: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Дополнительно: </w:t>
            </w: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Построение.</w:t>
            </w:r>
          </w:p>
        </w:tc>
      </w:tr>
      <w:tr w:rsidR="006C1284" w:rsidTr="00290E49">
        <w:trPr>
          <w:trHeight w:val="580"/>
        </w:trPr>
        <w:tc>
          <w:tcPr>
            <w:tcW w:w="150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1284" w:rsidRDefault="006C1284" w:rsidP="006C128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1284" w:rsidRDefault="006C1284" w:rsidP="006C128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Повышенный</w:t>
            </w:r>
          </w:p>
        </w:tc>
        <w:tc>
          <w:tcPr>
            <w:tcW w:w="113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1284" w:rsidRDefault="006C1284" w:rsidP="006C128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1284" w:rsidRDefault="006C1284" w:rsidP="006C128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7.4.4,</w:t>
            </w: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br/>
              <w:t>7.4.5</w:t>
            </w:r>
          </w:p>
        </w:tc>
        <w:tc>
          <w:tcPr>
            <w:tcW w:w="80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C1284" w:rsidRDefault="006C1284" w:rsidP="006C128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Окружность, вписанная в треугольник,</w:t>
            </w: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br/>
              <w:t>Окружность, описанная около треугольника</w:t>
            </w:r>
          </w:p>
        </w:tc>
      </w:tr>
    </w:tbl>
    <w:p w:rsidR="006C1284" w:rsidRDefault="006C1284">
      <w:pPr>
        <w:rPr>
          <w:rFonts w:ascii="Times New Roman" w:hAnsi="Times New Roman" w:cs="Times New Roman"/>
          <w:b/>
          <w:sz w:val="40"/>
          <w:szCs w:val="40"/>
        </w:rPr>
      </w:pPr>
    </w:p>
    <w:p w:rsidR="006C1284" w:rsidRDefault="006C1284">
      <w:pPr>
        <w:rPr>
          <w:rFonts w:ascii="Times New Roman" w:hAnsi="Times New Roman" w:cs="Times New Roman"/>
          <w:b/>
          <w:sz w:val="40"/>
          <w:szCs w:val="40"/>
        </w:rPr>
      </w:pPr>
    </w:p>
    <w:p w:rsidR="006C1284" w:rsidRDefault="006C1284">
      <w:pPr>
        <w:rPr>
          <w:rFonts w:ascii="Times New Roman" w:hAnsi="Times New Roman" w:cs="Times New Roman"/>
          <w:b/>
          <w:sz w:val="40"/>
          <w:szCs w:val="40"/>
        </w:rPr>
      </w:pPr>
    </w:p>
    <w:p w:rsidR="006C1284" w:rsidRDefault="006C1284">
      <w:pPr>
        <w:rPr>
          <w:rFonts w:ascii="Times New Roman" w:hAnsi="Times New Roman" w:cs="Times New Roman"/>
          <w:b/>
          <w:sz w:val="40"/>
          <w:szCs w:val="40"/>
        </w:rPr>
      </w:pPr>
    </w:p>
    <w:p w:rsidR="006C1284" w:rsidRDefault="006C1284">
      <w:pPr>
        <w:rPr>
          <w:rFonts w:ascii="Times New Roman" w:hAnsi="Times New Roman" w:cs="Times New Roman"/>
          <w:b/>
          <w:sz w:val="40"/>
          <w:szCs w:val="40"/>
        </w:rPr>
      </w:pPr>
    </w:p>
    <w:p w:rsidR="006C1284" w:rsidRDefault="006C1284">
      <w:pPr>
        <w:rPr>
          <w:rFonts w:ascii="Times New Roman" w:hAnsi="Times New Roman" w:cs="Times New Roman"/>
          <w:b/>
          <w:sz w:val="40"/>
          <w:szCs w:val="40"/>
        </w:rPr>
      </w:pPr>
    </w:p>
    <w:p w:rsidR="006C1284" w:rsidRDefault="006C1284">
      <w:pPr>
        <w:rPr>
          <w:rFonts w:ascii="Times New Roman" w:hAnsi="Times New Roman" w:cs="Times New Roman"/>
          <w:b/>
          <w:sz w:val="40"/>
          <w:szCs w:val="40"/>
        </w:rPr>
      </w:pPr>
    </w:p>
    <w:p w:rsidR="006C1284" w:rsidRDefault="006C1284">
      <w:pPr>
        <w:rPr>
          <w:rFonts w:ascii="Times New Roman" w:hAnsi="Times New Roman" w:cs="Times New Roman"/>
          <w:b/>
          <w:sz w:val="40"/>
          <w:szCs w:val="40"/>
        </w:rPr>
      </w:pPr>
    </w:p>
    <w:p w:rsidR="006C1284" w:rsidRDefault="006C1284">
      <w:pPr>
        <w:rPr>
          <w:rFonts w:ascii="Times New Roman" w:hAnsi="Times New Roman" w:cs="Times New Roman"/>
          <w:b/>
          <w:sz w:val="40"/>
          <w:szCs w:val="40"/>
        </w:rPr>
      </w:pPr>
    </w:p>
    <w:p w:rsidR="006C1284" w:rsidRDefault="006C1284">
      <w:pPr>
        <w:rPr>
          <w:rFonts w:ascii="Times New Roman" w:hAnsi="Times New Roman" w:cs="Times New Roman"/>
          <w:b/>
          <w:sz w:val="40"/>
          <w:szCs w:val="40"/>
        </w:rPr>
      </w:pPr>
    </w:p>
    <w:p w:rsidR="006C1284" w:rsidRDefault="006C1284">
      <w:pPr>
        <w:rPr>
          <w:rFonts w:ascii="Times New Roman" w:hAnsi="Times New Roman" w:cs="Times New Roman"/>
          <w:b/>
          <w:sz w:val="40"/>
          <w:szCs w:val="40"/>
        </w:rPr>
      </w:pPr>
    </w:p>
    <w:p w:rsidR="0053237D" w:rsidRDefault="0053237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10777E" w:rsidRDefault="0053237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ДЕМОВЕРСИЯ</w:t>
      </w:r>
    </w:p>
    <w:p w:rsidR="006C1284" w:rsidRPr="00B07546" w:rsidRDefault="006C1284" w:rsidP="006C128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07546">
        <w:rPr>
          <w:rFonts w:ascii="Times New Roman" w:hAnsi="Times New Roman" w:cs="Times New Roman"/>
          <w:sz w:val="24"/>
          <w:szCs w:val="24"/>
        </w:rPr>
        <w:t xml:space="preserve">. В прямоугольном треугольнике найдите гипотенузу  </w:t>
      </w:r>
      <w:r w:rsidRPr="00B07546">
        <w:rPr>
          <w:rFonts w:ascii="Times New Roman" w:hAnsi="Times New Roman" w:cs="Times New Roman"/>
          <w:i/>
          <w:sz w:val="24"/>
          <w:szCs w:val="24"/>
        </w:rPr>
        <w:t>с</w:t>
      </w:r>
      <w:r w:rsidRPr="00B07546">
        <w:rPr>
          <w:rFonts w:ascii="Times New Roman" w:hAnsi="Times New Roman" w:cs="Times New Roman"/>
          <w:sz w:val="24"/>
          <w:szCs w:val="24"/>
        </w:rPr>
        <w:t xml:space="preserve">,  если его катеты равны: </w:t>
      </w:r>
      <w:r w:rsidRPr="00B07546">
        <w:rPr>
          <w:rFonts w:ascii="Times New Roman" w:hAnsi="Times New Roman" w:cs="Times New Roman"/>
          <w:i/>
          <w:sz w:val="24"/>
          <w:szCs w:val="24"/>
        </w:rPr>
        <w:t xml:space="preserve">а=6 см,  </w:t>
      </w:r>
      <w:r w:rsidRPr="00B0754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07546">
        <w:rPr>
          <w:rFonts w:ascii="Times New Roman" w:hAnsi="Times New Roman" w:cs="Times New Roman"/>
          <w:i/>
          <w:sz w:val="24"/>
          <w:szCs w:val="24"/>
        </w:rPr>
        <w:t>=8 см.</w:t>
      </w:r>
      <w:r w:rsidRPr="00B07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284" w:rsidRPr="00B07546" w:rsidRDefault="006C1284" w:rsidP="006C12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7546">
        <w:rPr>
          <w:rFonts w:ascii="Times New Roman" w:hAnsi="Times New Roman" w:cs="Times New Roman"/>
          <w:sz w:val="24"/>
          <w:szCs w:val="24"/>
        </w:rPr>
        <w:t xml:space="preserve">2. В треугольнике </w:t>
      </w:r>
      <w:r w:rsidRPr="00B07546">
        <w:rPr>
          <w:rFonts w:ascii="Times New Roman" w:hAnsi="Times New Roman" w:cs="Times New Roman"/>
          <w:i/>
          <w:sz w:val="24"/>
          <w:szCs w:val="24"/>
        </w:rPr>
        <w:t>АВС</w:t>
      </w:r>
      <w:r w:rsidRPr="00B07546">
        <w:rPr>
          <w:rFonts w:ascii="Times New Roman" w:hAnsi="Times New Roman" w:cs="Times New Roman"/>
          <w:sz w:val="24"/>
          <w:szCs w:val="24"/>
        </w:rPr>
        <w:t xml:space="preserve">  . </w:t>
      </w:r>
      <m:oMath>
        <m:r>
          <w:rPr>
            <w:rFonts w:ascii="Cambria Math" w:hAnsi="Cambria Math" w:cs="Times New Roman"/>
            <w:sz w:val="24"/>
            <w:szCs w:val="24"/>
          </w:rPr>
          <m:t>∠А=47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>° ∠С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=59°  </m:t>
        </m:r>
      </m:oMath>
      <w:r w:rsidRPr="00B07546">
        <w:rPr>
          <w:rFonts w:ascii="Times New Roman" w:hAnsi="Times New Roman" w:cs="Times New Roman"/>
          <w:sz w:val="24"/>
          <w:szCs w:val="24"/>
        </w:rPr>
        <w:t>Найдите</w:t>
      </w:r>
      <w:r w:rsidRPr="00B075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7546">
        <w:rPr>
          <w:rFonts w:ascii="Times New Roman" w:hAnsi="Times New Roman" w:cs="Times New Roman"/>
          <w:b/>
          <w:position w:val="-4"/>
          <w:sz w:val="24"/>
          <w:szCs w:val="24"/>
        </w:rPr>
        <w:object w:dxaOrig="400" w:dyaOrig="260">
          <v:shape id="_x0000_i1031" type="#_x0000_t75" style="width:23.25pt;height:15pt" o:ole="">
            <v:imagedata r:id="rId10" o:title=""/>
          </v:shape>
          <o:OLEObject Type="Embed" ProgID="Equation.DSMT4" ShapeID="_x0000_i1031" DrawAspect="Content" ObjectID="_1649425402" r:id="rId19"/>
        </w:object>
      </w:r>
      <w:r w:rsidRPr="00B07546">
        <w:rPr>
          <w:rFonts w:ascii="Times New Roman" w:hAnsi="Times New Roman" w:cs="Times New Roman"/>
          <w:i/>
          <w:sz w:val="24"/>
          <w:szCs w:val="24"/>
        </w:rPr>
        <w:t>.</w:t>
      </w:r>
    </w:p>
    <w:p w:rsidR="006C1284" w:rsidRPr="00B07546" w:rsidRDefault="006C1284" w:rsidP="006C1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84" w:rsidRPr="00B07546" w:rsidRDefault="006C1284" w:rsidP="006C128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07546">
        <w:rPr>
          <w:rFonts w:ascii="Times New Roman" w:hAnsi="Times New Roman" w:cs="Times New Roman"/>
          <w:sz w:val="24"/>
          <w:szCs w:val="24"/>
        </w:rPr>
        <w:t xml:space="preserve">3. В равнобедренном треугольнике боковая сторона равна 12 </w:t>
      </w:r>
      <w:proofErr w:type="spellStart"/>
      <w:r w:rsidRPr="00B07546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B07546">
        <w:rPr>
          <w:rFonts w:ascii="Times New Roman" w:hAnsi="Times New Roman" w:cs="Times New Roman"/>
          <w:sz w:val="24"/>
          <w:szCs w:val="24"/>
        </w:rPr>
        <w:t xml:space="preserve"> и основание равно 8 см. Найдите: а</w:t>
      </w:r>
      <w:proofErr w:type="gramStart"/>
      <w:r w:rsidRPr="00B07546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B07546">
        <w:rPr>
          <w:rFonts w:ascii="Times New Roman" w:hAnsi="Times New Roman" w:cs="Times New Roman"/>
          <w:sz w:val="24"/>
          <w:szCs w:val="24"/>
        </w:rPr>
        <w:t>ысоту треугольника, проведенную к основанию треугольника; б) площадь треугольника.</w:t>
      </w:r>
    </w:p>
    <w:p w:rsidR="006C1284" w:rsidRPr="00B07546" w:rsidRDefault="006C1284" w:rsidP="006C1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84" w:rsidRPr="00B07546" w:rsidRDefault="006C1284" w:rsidP="006C128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07546">
        <w:rPr>
          <w:rFonts w:ascii="Times New Roman" w:hAnsi="Times New Roman" w:cs="Times New Roman"/>
          <w:sz w:val="24"/>
          <w:szCs w:val="24"/>
        </w:rPr>
        <w:t>4. Постройте равносторонний треугольник по боковой стороне и углу при основании.</w:t>
      </w:r>
    </w:p>
    <w:p w:rsidR="006C1284" w:rsidRPr="00B07546" w:rsidRDefault="006C1284" w:rsidP="006C1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54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C1284" w:rsidRPr="00B07546" w:rsidRDefault="006C1284" w:rsidP="006C1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84" w:rsidRPr="00B07546" w:rsidRDefault="006C1284" w:rsidP="006C128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075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7546">
        <w:rPr>
          <w:rFonts w:ascii="Times New Roman" w:hAnsi="Times New Roman" w:cs="Times New Roman"/>
          <w:sz w:val="24"/>
          <w:szCs w:val="24"/>
        </w:rPr>
        <w:t xml:space="preserve">Около остроугольного треугольника КМТ описана окружность с центром О. Расстояние от точки О до прямой КМ равно </w:t>
      </w:r>
      <w:smartTag w:uri="urn:schemas-microsoft-com:office:smarttags" w:element="metricconverter">
        <w:smartTagPr>
          <w:attr w:name="ProductID" w:val="6 см"/>
        </w:smartTagPr>
        <w:r w:rsidRPr="00B07546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B07546">
        <w:rPr>
          <w:rFonts w:ascii="Times New Roman" w:hAnsi="Times New Roman" w:cs="Times New Roman"/>
          <w:sz w:val="24"/>
          <w:szCs w:val="24"/>
        </w:rPr>
        <w:t xml:space="preserve">,. </w:t>
      </w:r>
      <m:oMath>
        <m:r>
          <w:rPr>
            <w:rFonts w:ascii="Cambria Math" w:hAnsi="Cambria Math" w:cs="Times New Roman"/>
            <w:sz w:val="24"/>
            <w:szCs w:val="24"/>
          </w:rPr>
          <m:t>∠КОТ=90°, ∠ ОМТ=15°</m:t>
        </m:r>
      </m:oMath>
      <w:proofErr w:type="gramEnd"/>
    </w:p>
    <w:p w:rsidR="006C1284" w:rsidRPr="00B07546" w:rsidRDefault="006C1284" w:rsidP="006C128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07546">
        <w:rPr>
          <w:rFonts w:ascii="Times New Roman" w:hAnsi="Times New Roman" w:cs="Times New Roman"/>
          <w:sz w:val="24"/>
          <w:szCs w:val="24"/>
        </w:rPr>
        <w:t xml:space="preserve">      Найдите: а) угол КМО;  б) радиус окружности. </w:t>
      </w:r>
    </w:p>
    <w:p w:rsidR="006C1284" w:rsidRPr="00B07546" w:rsidRDefault="006C1284" w:rsidP="006C1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215" w:rsidRDefault="00483215">
      <w:pPr>
        <w:rPr>
          <w:rFonts w:ascii="Times New Roman" w:hAnsi="Times New Roman" w:cs="Times New Roman"/>
          <w:sz w:val="24"/>
          <w:szCs w:val="24"/>
        </w:rPr>
      </w:pPr>
    </w:p>
    <w:p w:rsidR="00483215" w:rsidRPr="00022A02" w:rsidRDefault="00483215">
      <w:pPr>
        <w:rPr>
          <w:rFonts w:ascii="Times New Roman" w:hAnsi="Times New Roman" w:cs="Times New Roman"/>
          <w:b/>
          <w:sz w:val="40"/>
          <w:szCs w:val="40"/>
        </w:rPr>
      </w:pPr>
    </w:p>
    <w:sectPr w:rsidR="00483215" w:rsidRPr="00022A02" w:rsidSect="0010777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BE5"/>
    <w:multiLevelType w:val="hybridMultilevel"/>
    <w:tmpl w:val="8F0AD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7FA3"/>
    <w:multiLevelType w:val="hybridMultilevel"/>
    <w:tmpl w:val="D1DEC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75B62"/>
    <w:multiLevelType w:val="hybridMultilevel"/>
    <w:tmpl w:val="D472A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6213BE"/>
    <w:multiLevelType w:val="hybridMultilevel"/>
    <w:tmpl w:val="D1DEC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414098"/>
    <w:multiLevelType w:val="hybridMultilevel"/>
    <w:tmpl w:val="D472A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EC176C"/>
    <w:multiLevelType w:val="hybridMultilevel"/>
    <w:tmpl w:val="D1DEC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28"/>
    <w:rsid w:val="00022A02"/>
    <w:rsid w:val="0010777E"/>
    <w:rsid w:val="00290E49"/>
    <w:rsid w:val="00483215"/>
    <w:rsid w:val="00514AB8"/>
    <w:rsid w:val="0053237D"/>
    <w:rsid w:val="005714E6"/>
    <w:rsid w:val="006C1284"/>
    <w:rsid w:val="00923459"/>
    <w:rsid w:val="009F05A4"/>
    <w:rsid w:val="00F20433"/>
    <w:rsid w:val="00F8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7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77E"/>
    <w:pPr>
      <w:ind w:left="720"/>
      <w:contextualSpacing/>
    </w:pPr>
  </w:style>
  <w:style w:type="character" w:customStyle="1" w:styleId="text">
    <w:name w:val="text"/>
    <w:basedOn w:val="a0"/>
    <w:rsid w:val="00107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7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77E"/>
    <w:pPr>
      <w:ind w:left="720"/>
      <w:contextualSpacing/>
    </w:pPr>
  </w:style>
  <w:style w:type="character" w:customStyle="1" w:styleId="text">
    <w:name w:val="text"/>
    <w:basedOn w:val="a0"/>
    <w:rsid w:val="0010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BB48-0A8D-4DC9-A725-9BB9B384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2019-04-01T15:38:00Z</dcterms:created>
  <dcterms:modified xsi:type="dcterms:W3CDTF">2020-04-26T12:56:00Z</dcterms:modified>
</cp:coreProperties>
</file>